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533CF">
        <w:rPr>
          <w:rFonts w:ascii="Times New Roman" w:hAnsi="Times New Roman" w:cs="Times New Roman"/>
          <w:b/>
          <w:bCs/>
          <w:sz w:val="24"/>
          <w:szCs w:val="24"/>
        </w:rPr>
        <w:t>Психология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E2DFB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E2DFB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BE1807" w:rsidP="00BE2D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741" w:type="pct"/>
          </w:tcPr>
          <w:p w:rsidR="000C7FC6" w:rsidRPr="00E13BF6" w:rsidRDefault="00615324" w:rsidP="00BE2DF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УК-6 </w:t>
            </w:r>
            <w:r w:rsidR="006D26FF" w:rsidRPr="006D26FF">
              <w:rPr>
                <w:iCs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E2DFB" w:rsidRPr="004B13FA" w:rsidTr="00BE2DFB">
        <w:tc>
          <w:tcPr>
            <w:tcW w:w="1667" w:type="pct"/>
            <w:vMerge w:val="restart"/>
          </w:tcPr>
          <w:p w:rsidR="00BE2DFB" w:rsidRPr="004B13FA" w:rsidRDefault="00BE2DFB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  <w:vMerge w:val="restart"/>
          </w:tcPr>
          <w:p w:rsidR="00BE2DFB" w:rsidRPr="004B13FA" w:rsidRDefault="00BE2DFB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BE2DFB">
              <w:rPr>
                <w:iCs/>
                <w:szCs w:val="24"/>
              </w:rPr>
              <w:t>Психологическое вмешательство (развитие, коррекция, реабилитация</w:t>
            </w:r>
          </w:p>
        </w:tc>
        <w:tc>
          <w:tcPr>
            <w:tcW w:w="1741" w:type="pct"/>
          </w:tcPr>
          <w:p w:rsidR="00BE2DFB" w:rsidRPr="004B13FA" w:rsidRDefault="00BE2DFB" w:rsidP="007A54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ОПК-4 </w:t>
            </w:r>
            <w:r w:rsidRPr="006D26FF">
              <w:rPr>
                <w:szCs w:val="24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  <w:r>
              <w:rPr>
                <w:szCs w:val="24"/>
              </w:rPr>
              <w:t>;</w:t>
            </w:r>
          </w:p>
        </w:tc>
      </w:tr>
      <w:tr w:rsidR="00BE2DFB" w:rsidRPr="004B13FA" w:rsidTr="00BE2DFB">
        <w:tc>
          <w:tcPr>
            <w:tcW w:w="1667" w:type="pct"/>
            <w:vMerge/>
          </w:tcPr>
          <w:p w:rsidR="00BE2DFB" w:rsidRPr="004B13FA" w:rsidRDefault="00BE2DFB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  <w:vMerge/>
          </w:tcPr>
          <w:p w:rsidR="00BE2DFB" w:rsidRDefault="00BE2DFB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741" w:type="pct"/>
          </w:tcPr>
          <w:p w:rsidR="00BE2DFB" w:rsidRDefault="00BE2DFB" w:rsidP="00BE2D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ОПК-5 </w:t>
            </w:r>
            <w:r w:rsidRPr="006D26FF">
              <w:rPr>
                <w:szCs w:val="24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  <w:r>
              <w:rPr>
                <w:szCs w:val="24"/>
              </w:rPr>
              <w:t>;</w:t>
            </w:r>
          </w:p>
        </w:tc>
      </w:tr>
      <w:tr w:rsidR="00BE2DFB" w:rsidRPr="004B13FA" w:rsidTr="00BE2DFB">
        <w:tc>
          <w:tcPr>
            <w:tcW w:w="1667" w:type="pct"/>
            <w:vMerge/>
          </w:tcPr>
          <w:p w:rsidR="00BE2DFB" w:rsidRPr="004B13FA" w:rsidRDefault="00BE2DFB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BE2DFB" w:rsidRDefault="00BE2DFB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BE2DFB">
              <w:rPr>
                <w:iCs/>
                <w:szCs w:val="24"/>
              </w:rPr>
              <w:t>Психологическая профилактика</w:t>
            </w:r>
          </w:p>
        </w:tc>
        <w:tc>
          <w:tcPr>
            <w:tcW w:w="1741" w:type="pct"/>
          </w:tcPr>
          <w:p w:rsidR="00BE2DFB" w:rsidRDefault="00BE2DFB" w:rsidP="00BE2D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ОПК-6 </w:t>
            </w:r>
            <w:r w:rsidRPr="006D26FF">
              <w:rPr>
                <w:szCs w:val="24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0C7FC6" w:rsidRPr="004B13FA" w:rsidTr="00BE2DFB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BE2DFB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DFB">
              <w:rPr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615324" w:rsidRDefault="00615324" w:rsidP="00BE2D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5324">
              <w:rPr>
                <w:szCs w:val="24"/>
              </w:rPr>
              <w:t>ПК-4</w:t>
            </w:r>
            <w:r>
              <w:rPr>
                <w:szCs w:val="24"/>
              </w:rPr>
              <w:t xml:space="preserve"> </w:t>
            </w:r>
            <w:r w:rsidR="005165F1" w:rsidRPr="005165F1">
              <w:rPr>
                <w:szCs w:val="24"/>
              </w:rPr>
              <w:t>Способен к организации просветительской и психопрофилактической деятельности на основе знаний о психологических закономерностях и особенностях индивидов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A97DC2" w:rsidRPr="000C7FC6" w:rsidTr="00B361F3">
        <w:tc>
          <w:tcPr>
            <w:tcW w:w="760" w:type="pct"/>
            <w:shd w:val="clear" w:color="auto" w:fill="auto"/>
          </w:tcPr>
          <w:p w:rsidR="00A97DC2" w:rsidRPr="004D69E6" w:rsidRDefault="00A97DC2" w:rsidP="00A97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УК-6</w:t>
            </w:r>
          </w:p>
        </w:tc>
        <w:tc>
          <w:tcPr>
            <w:tcW w:w="906" w:type="pct"/>
            <w:shd w:val="clear" w:color="auto" w:fill="auto"/>
          </w:tcPr>
          <w:p w:rsidR="00A97DC2" w:rsidRPr="004D69E6" w:rsidRDefault="00A97DC2" w:rsidP="00A97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УК-6</w:t>
            </w:r>
            <w:r w:rsidR="00471E45">
              <w:rPr>
                <w:rFonts w:ascii="Times New Roman" w:hAnsi="Times New Roman" w:cs="Times New Roman"/>
                <w:sz w:val="20"/>
                <w:szCs w:val="24"/>
              </w:rPr>
              <w:t>.3</w:t>
            </w:r>
          </w:p>
        </w:tc>
        <w:tc>
          <w:tcPr>
            <w:tcW w:w="3334" w:type="pct"/>
            <w:shd w:val="clear" w:color="auto" w:fill="auto"/>
          </w:tcPr>
          <w:p w:rsidR="00A97DC2" w:rsidRPr="00CA3EEE" w:rsidRDefault="002E2D31" w:rsidP="00A9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E2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ланирует саморазвитие и использует предоставляемые возможности для приобретения новых знаний и навыков, на основе представлений о непрерывности образования в течение всей жизни</w:t>
            </w:r>
          </w:p>
        </w:tc>
      </w:tr>
      <w:tr w:rsidR="00A97DC2" w:rsidRPr="000C7FC6" w:rsidTr="00B361F3">
        <w:tc>
          <w:tcPr>
            <w:tcW w:w="760" w:type="pct"/>
            <w:shd w:val="clear" w:color="auto" w:fill="auto"/>
          </w:tcPr>
          <w:p w:rsidR="00A97DC2" w:rsidRPr="00A97DC2" w:rsidRDefault="00A97DC2" w:rsidP="00A97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7DC2">
              <w:rPr>
                <w:rFonts w:ascii="Times New Roman" w:hAnsi="Times New Roman" w:cs="Times New Roman"/>
                <w:sz w:val="20"/>
                <w:szCs w:val="24"/>
              </w:rPr>
              <w:t>ОПК-4</w:t>
            </w:r>
          </w:p>
        </w:tc>
        <w:tc>
          <w:tcPr>
            <w:tcW w:w="906" w:type="pct"/>
            <w:shd w:val="clear" w:color="auto" w:fill="auto"/>
          </w:tcPr>
          <w:p w:rsidR="00A97DC2" w:rsidRPr="00A97DC2" w:rsidRDefault="00A97DC2" w:rsidP="00A97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7DC2">
              <w:rPr>
                <w:rFonts w:ascii="Times New Roman" w:hAnsi="Times New Roman" w:cs="Times New Roman"/>
                <w:sz w:val="20"/>
                <w:szCs w:val="24"/>
              </w:rPr>
              <w:t>ОПК-4</w:t>
            </w:r>
            <w:r w:rsidR="00471E45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</w:p>
        </w:tc>
        <w:tc>
          <w:tcPr>
            <w:tcW w:w="3334" w:type="pct"/>
            <w:shd w:val="clear" w:color="auto" w:fill="auto"/>
          </w:tcPr>
          <w:p w:rsidR="00A97DC2" w:rsidRPr="005C279F" w:rsidRDefault="002E2D31" w:rsidP="00A9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D31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 систему специализированных профессиональных знаний о методах </w:t>
            </w:r>
            <w:proofErr w:type="spellStart"/>
            <w:r w:rsidRPr="002E2D31">
              <w:rPr>
                <w:rFonts w:ascii="Times New Roman" w:hAnsi="Times New Roman" w:cs="Times New Roman"/>
                <w:sz w:val="20"/>
                <w:szCs w:val="20"/>
              </w:rPr>
              <w:t>психокоррекции</w:t>
            </w:r>
            <w:proofErr w:type="spellEnd"/>
            <w:r w:rsidRPr="002E2D31">
              <w:rPr>
                <w:rFonts w:ascii="Times New Roman" w:hAnsi="Times New Roman" w:cs="Times New Roman"/>
                <w:sz w:val="20"/>
                <w:szCs w:val="20"/>
              </w:rPr>
              <w:t xml:space="preserve">, подбирает методы </w:t>
            </w:r>
            <w:proofErr w:type="spellStart"/>
            <w:r w:rsidRPr="002E2D31">
              <w:rPr>
                <w:rFonts w:ascii="Times New Roman" w:hAnsi="Times New Roman" w:cs="Times New Roman"/>
                <w:sz w:val="20"/>
                <w:szCs w:val="20"/>
              </w:rPr>
              <w:t>психокоррекции</w:t>
            </w:r>
            <w:proofErr w:type="spellEnd"/>
            <w:r w:rsidRPr="002E2D3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проблемами заказчика</w:t>
            </w:r>
          </w:p>
        </w:tc>
      </w:tr>
      <w:tr w:rsidR="00A97DC2" w:rsidRPr="000C7FC6" w:rsidTr="00B361F3">
        <w:tc>
          <w:tcPr>
            <w:tcW w:w="760" w:type="pct"/>
            <w:shd w:val="clear" w:color="auto" w:fill="auto"/>
          </w:tcPr>
          <w:p w:rsidR="00A97DC2" w:rsidRPr="00A97DC2" w:rsidRDefault="00A97DC2" w:rsidP="00A97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7DC2">
              <w:rPr>
                <w:rFonts w:ascii="Times New Roman" w:hAnsi="Times New Roman" w:cs="Times New Roman"/>
                <w:sz w:val="20"/>
                <w:szCs w:val="24"/>
              </w:rPr>
              <w:t>ОПК-5</w:t>
            </w:r>
          </w:p>
        </w:tc>
        <w:tc>
          <w:tcPr>
            <w:tcW w:w="906" w:type="pct"/>
            <w:shd w:val="clear" w:color="auto" w:fill="auto"/>
          </w:tcPr>
          <w:p w:rsidR="00A97DC2" w:rsidRPr="00A97DC2" w:rsidRDefault="00A97DC2" w:rsidP="00A97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7DC2">
              <w:rPr>
                <w:rFonts w:ascii="Times New Roman" w:hAnsi="Times New Roman" w:cs="Times New Roman"/>
                <w:sz w:val="20"/>
                <w:szCs w:val="24"/>
              </w:rPr>
              <w:t>ОПК-5</w:t>
            </w:r>
            <w:r w:rsidR="00471E45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</w:p>
        </w:tc>
        <w:tc>
          <w:tcPr>
            <w:tcW w:w="3334" w:type="pct"/>
            <w:shd w:val="clear" w:color="auto" w:fill="auto"/>
          </w:tcPr>
          <w:p w:rsidR="00A97DC2" w:rsidRPr="005C279F" w:rsidRDefault="002E2D31" w:rsidP="00A9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D31">
              <w:rPr>
                <w:rFonts w:ascii="Times New Roman" w:hAnsi="Times New Roman" w:cs="Times New Roman"/>
                <w:sz w:val="20"/>
                <w:szCs w:val="20"/>
              </w:rPr>
              <w:t>Демонстрирует знания об индивидуально-психологических особенностях человека, об основных характеристиках психических, познавательных процессов личности</w:t>
            </w:r>
          </w:p>
        </w:tc>
      </w:tr>
      <w:tr w:rsidR="00A97DC2" w:rsidRPr="000C7FC6" w:rsidTr="00B361F3">
        <w:tc>
          <w:tcPr>
            <w:tcW w:w="760" w:type="pct"/>
            <w:shd w:val="clear" w:color="auto" w:fill="auto"/>
          </w:tcPr>
          <w:p w:rsidR="00A97DC2" w:rsidRPr="00A97DC2" w:rsidRDefault="00A97DC2" w:rsidP="00A97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7DC2">
              <w:rPr>
                <w:rFonts w:ascii="Times New Roman" w:hAnsi="Times New Roman" w:cs="Times New Roman"/>
                <w:sz w:val="20"/>
                <w:szCs w:val="24"/>
              </w:rPr>
              <w:t>ОПК-6</w:t>
            </w:r>
          </w:p>
        </w:tc>
        <w:tc>
          <w:tcPr>
            <w:tcW w:w="906" w:type="pct"/>
            <w:shd w:val="clear" w:color="auto" w:fill="auto"/>
          </w:tcPr>
          <w:p w:rsidR="00A97DC2" w:rsidRPr="00A97DC2" w:rsidRDefault="00A97DC2" w:rsidP="00A97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7DC2">
              <w:rPr>
                <w:rFonts w:ascii="Times New Roman" w:hAnsi="Times New Roman" w:cs="Times New Roman"/>
                <w:sz w:val="20"/>
                <w:szCs w:val="24"/>
              </w:rPr>
              <w:t>ОПК-6</w:t>
            </w:r>
            <w:r w:rsidR="00471E45">
              <w:rPr>
                <w:rFonts w:ascii="Times New Roman" w:hAnsi="Times New Roman" w:cs="Times New Roman"/>
                <w:sz w:val="20"/>
                <w:szCs w:val="24"/>
              </w:rPr>
              <w:t>.2</w:t>
            </w:r>
          </w:p>
        </w:tc>
        <w:tc>
          <w:tcPr>
            <w:tcW w:w="3334" w:type="pct"/>
            <w:shd w:val="clear" w:color="auto" w:fill="auto"/>
          </w:tcPr>
          <w:p w:rsidR="00A97DC2" w:rsidRPr="005C279F" w:rsidRDefault="002E2D31" w:rsidP="00A9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D31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Обосновывает психологическую значимость и роль каждой из психологических теорий и концепций; выделяет закономерности, выводимые из различных областей психологии с целью их применения </w:t>
            </w:r>
            <w:r w:rsidRPr="002E2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психологической практике</w:t>
            </w:r>
          </w:p>
        </w:tc>
      </w:tr>
      <w:tr w:rsidR="00A97DC2" w:rsidRPr="000C7FC6" w:rsidTr="00B361F3">
        <w:tc>
          <w:tcPr>
            <w:tcW w:w="760" w:type="pct"/>
            <w:shd w:val="clear" w:color="auto" w:fill="auto"/>
          </w:tcPr>
          <w:p w:rsidR="00A97DC2" w:rsidRPr="00A97DC2" w:rsidRDefault="00A97DC2" w:rsidP="00A97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7DC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ПК-4</w:t>
            </w:r>
          </w:p>
        </w:tc>
        <w:tc>
          <w:tcPr>
            <w:tcW w:w="906" w:type="pct"/>
            <w:shd w:val="clear" w:color="auto" w:fill="auto"/>
          </w:tcPr>
          <w:p w:rsidR="00A97DC2" w:rsidRPr="00A97DC2" w:rsidRDefault="00A97DC2" w:rsidP="00A97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7DC2">
              <w:rPr>
                <w:rFonts w:ascii="Times New Roman" w:hAnsi="Times New Roman" w:cs="Times New Roman"/>
                <w:sz w:val="20"/>
                <w:szCs w:val="24"/>
              </w:rPr>
              <w:t>ПК-4</w:t>
            </w:r>
            <w:r w:rsidR="00471E45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</w:p>
        </w:tc>
        <w:tc>
          <w:tcPr>
            <w:tcW w:w="3334" w:type="pct"/>
            <w:shd w:val="clear" w:color="auto" w:fill="auto"/>
          </w:tcPr>
          <w:p w:rsidR="00A97DC2" w:rsidRPr="005C279F" w:rsidRDefault="002E2D31" w:rsidP="00A9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D31">
              <w:rPr>
                <w:rFonts w:ascii="Times New Roman" w:hAnsi="Times New Roman" w:cs="Times New Roman"/>
                <w:sz w:val="20"/>
                <w:szCs w:val="20"/>
              </w:rPr>
              <w:t>Свободно ориентируется в психологических закономерностях и особенностях индивидов, различных социальных, этнических, конфессиональных групп</w:t>
            </w:r>
          </w:p>
        </w:tc>
      </w:tr>
    </w:tbl>
    <w:p w:rsidR="00402D75" w:rsidRPr="00533CFE" w:rsidRDefault="00402D75" w:rsidP="004D69E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910CEE" w:rsidRPr="00910CEE">
        <w:rPr>
          <w:rFonts w:ascii="Times New Roman" w:hAnsi="Times New Roman" w:cs="Times New Roman"/>
          <w:bCs/>
          <w:sz w:val="24"/>
          <w:szCs w:val="24"/>
        </w:rPr>
        <w:t>изучение методологических и мировоззренческих основ психологии личности; индивидных свойств человека, их роли и места в развитии личности; психологической структуры личности; взаимодействия биологических и социальных факторов в истории общественного развития и формирования личности; основных теорий личности в отечественной и зарубежной психологии.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910CEE" w:rsidRPr="00910CEE" w:rsidRDefault="00910CEE" w:rsidP="00402D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0CEE">
        <w:rPr>
          <w:rFonts w:ascii="Times New Roman" w:hAnsi="Times New Roman" w:cs="Times New Roman"/>
          <w:sz w:val="24"/>
        </w:rPr>
        <w:t xml:space="preserve">объект, предмет и задачи психологии личности; </w:t>
      </w:r>
    </w:p>
    <w:p w:rsidR="00910CEE" w:rsidRPr="00910CEE" w:rsidRDefault="00910CEE" w:rsidP="00402D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0CEE">
        <w:rPr>
          <w:rFonts w:ascii="Times New Roman" w:hAnsi="Times New Roman" w:cs="Times New Roman"/>
          <w:sz w:val="24"/>
        </w:rPr>
        <w:t xml:space="preserve">теоретические концепции психологии личности; </w:t>
      </w:r>
    </w:p>
    <w:p w:rsidR="00910CEE" w:rsidRPr="00910CEE" w:rsidRDefault="00910CEE" w:rsidP="00402D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0CEE">
        <w:rPr>
          <w:rFonts w:ascii="Times New Roman" w:hAnsi="Times New Roman" w:cs="Times New Roman"/>
          <w:sz w:val="24"/>
        </w:rPr>
        <w:t xml:space="preserve">основные методы изучения личности; </w:t>
      </w:r>
    </w:p>
    <w:p w:rsidR="00910CEE" w:rsidRPr="00910CEE" w:rsidRDefault="00910CEE" w:rsidP="00402D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0CEE">
        <w:rPr>
          <w:rFonts w:ascii="Times New Roman" w:hAnsi="Times New Roman" w:cs="Times New Roman"/>
          <w:sz w:val="24"/>
        </w:rPr>
        <w:t>периодизацию развития личности;</w:t>
      </w:r>
    </w:p>
    <w:p w:rsidR="00402D75" w:rsidRDefault="00402D75" w:rsidP="004A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910CEE" w:rsidRPr="00910CEE" w:rsidRDefault="00910CEE" w:rsidP="004A364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0CEE">
        <w:rPr>
          <w:rFonts w:ascii="Times New Roman" w:hAnsi="Times New Roman" w:cs="Times New Roman"/>
          <w:sz w:val="24"/>
        </w:rPr>
        <w:t xml:space="preserve">ориентироваться в научных концепциях психологии личности, самостоятельно анализировать их методологические и теоретические основы в целях определения и выбора адекватных методов для конкретного психологического исследования проблемы; </w:t>
      </w:r>
    </w:p>
    <w:p w:rsidR="00910CEE" w:rsidRPr="00910CEE" w:rsidRDefault="00910CEE" w:rsidP="004A364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0CEE">
        <w:rPr>
          <w:rFonts w:ascii="Times New Roman" w:hAnsi="Times New Roman" w:cs="Times New Roman"/>
          <w:sz w:val="24"/>
        </w:rPr>
        <w:t xml:space="preserve">при планировании и психологическом изучении личности соблюдать необходимые организационно-методические и морально-этические требования и нормы; </w:t>
      </w:r>
    </w:p>
    <w:p w:rsidR="00910CEE" w:rsidRPr="00910CEE" w:rsidRDefault="00910CEE" w:rsidP="004A364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0CEE">
        <w:rPr>
          <w:rFonts w:ascii="Times New Roman" w:hAnsi="Times New Roman" w:cs="Times New Roman"/>
          <w:sz w:val="24"/>
        </w:rPr>
        <w:t xml:space="preserve">применять стандартные исследовательские методики; </w:t>
      </w:r>
    </w:p>
    <w:p w:rsidR="00910CEE" w:rsidRPr="00910CEE" w:rsidRDefault="00910CEE" w:rsidP="004A364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0CEE">
        <w:rPr>
          <w:rFonts w:ascii="Times New Roman" w:hAnsi="Times New Roman" w:cs="Times New Roman"/>
          <w:sz w:val="24"/>
        </w:rPr>
        <w:t>применять знания по психологии личности при изучении других психологических дисциплин;</w:t>
      </w:r>
    </w:p>
    <w:p w:rsidR="00CF1A96" w:rsidRDefault="00402D75" w:rsidP="00B533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910CEE" w:rsidRPr="00910CEE" w:rsidRDefault="00910CEE" w:rsidP="00910CE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EE">
        <w:rPr>
          <w:rFonts w:ascii="Times New Roman" w:hAnsi="Times New Roman" w:cs="Times New Roman"/>
          <w:sz w:val="24"/>
          <w:szCs w:val="24"/>
        </w:rPr>
        <w:t xml:space="preserve">основными приёмами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 </w:t>
      </w:r>
    </w:p>
    <w:p w:rsidR="00910CEE" w:rsidRPr="00910CEE" w:rsidRDefault="00910CEE" w:rsidP="00910CE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EE">
        <w:rPr>
          <w:rFonts w:ascii="Times New Roman" w:hAnsi="Times New Roman" w:cs="Times New Roman"/>
          <w:sz w:val="24"/>
          <w:szCs w:val="24"/>
        </w:rPr>
        <w:t xml:space="preserve">критериями выбора психодиагностических и </w:t>
      </w:r>
      <w:proofErr w:type="spellStart"/>
      <w:r w:rsidRPr="00910CEE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910CEE">
        <w:rPr>
          <w:rFonts w:ascii="Times New Roman" w:hAnsi="Times New Roman" w:cs="Times New Roman"/>
          <w:sz w:val="24"/>
          <w:szCs w:val="24"/>
        </w:rPr>
        <w:t xml:space="preserve"> методик;</w:t>
      </w:r>
    </w:p>
    <w:p w:rsidR="00CF1A96" w:rsidRPr="00910CEE" w:rsidRDefault="00910CEE" w:rsidP="00910CE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EE">
        <w:rPr>
          <w:rFonts w:ascii="Times New Roman" w:hAnsi="Times New Roman" w:cs="Times New Roman"/>
          <w:sz w:val="24"/>
          <w:szCs w:val="24"/>
        </w:rPr>
        <w:t>критериями и показателями оценки процесса социализации и функционирования личности.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80"/>
        <w:gridCol w:w="2099"/>
        <w:gridCol w:w="1866"/>
      </w:tblGrid>
      <w:tr w:rsidR="000626A8" w:rsidRPr="00533CFE" w:rsidTr="000626A8">
        <w:tc>
          <w:tcPr>
            <w:tcW w:w="5380" w:type="dxa"/>
            <w:vMerge w:val="restart"/>
          </w:tcPr>
          <w:p w:rsidR="000626A8" w:rsidRPr="00533CFE" w:rsidRDefault="000626A8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3965" w:type="dxa"/>
            <w:gridSpan w:val="2"/>
          </w:tcPr>
          <w:p w:rsidR="000626A8" w:rsidRPr="00533CFE" w:rsidRDefault="000626A8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E6344E" w:rsidRPr="00533CFE" w:rsidTr="00E6344E">
        <w:tc>
          <w:tcPr>
            <w:tcW w:w="5380" w:type="dxa"/>
            <w:vMerge/>
          </w:tcPr>
          <w:p w:rsidR="00E6344E" w:rsidRPr="00533CFE" w:rsidRDefault="00E6344E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099" w:type="dxa"/>
          </w:tcPr>
          <w:p w:rsidR="00E6344E" w:rsidRPr="00533CFE" w:rsidRDefault="00E6344E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1866" w:type="dxa"/>
          </w:tcPr>
          <w:p w:rsidR="00E6344E" w:rsidRPr="00533CFE" w:rsidRDefault="00E6344E" w:rsidP="00E634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Очно-заочная</w:t>
            </w:r>
          </w:p>
        </w:tc>
      </w:tr>
      <w:tr w:rsidR="000626A8" w:rsidRPr="00533CFE" w:rsidTr="000626A8">
        <w:tc>
          <w:tcPr>
            <w:tcW w:w="5380" w:type="dxa"/>
          </w:tcPr>
          <w:p w:rsidR="000626A8" w:rsidRPr="00533CFE" w:rsidRDefault="000626A8" w:rsidP="000626A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3965" w:type="dxa"/>
            <w:gridSpan w:val="2"/>
          </w:tcPr>
          <w:p w:rsidR="000626A8" w:rsidRPr="00533CFE" w:rsidRDefault="00E6344E" w:rsidP="00047F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360886">
              <w:t>/1</w:t>
            </w:r>
            <w:r>
              <w:t>44</w:t>
            </w:r>
          </w:p>
        </w:tc>
      </w:tr>
      <w:tr w:rsidR="00E6344E" w:rsidRPr="00533CFE" w:rsidTr="00E6344E">
        <w:tc>
          <w:tcPr>
            <w:tcW w:w="5380" w:type="dxa"/>
          </w:tcPr>
          <w:p w:rsidR="00E6344E" w:rsidRPr="00533CFE" w:rsidRDefault="00E6344E" w:rsidP="000626A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2099" w:type="dxa"/>
          </w:tcPr>
          <w:p w:rsidR="00E6344E" w:rsidRPr="00533CFE" w:rsidRDefault="00E6344E" w:rsidP="000626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866" w:type="dxa"/>
          </w:tcPr>
          <w:p w:rsidR="00E6344E" w:rsidRPr="00533CFE" w:rsidRDefault="00E6344E" w:rsidP="00E63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E6344E" w:rsidRPr="00533CFE" w:rsidTr="00E6344E">
        <w:tc>
          <w:tcPr>
            <w:tcW w:w="5380" w:type="dxa"/>
          </w:tcPr>
          <w:p w:rsidR="00E6344E" w:rsidRPr="00533CFE" w:rsidRDefault="00E6344E" w:rsidP="000626A8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2099" w:type="dxa"/>
          </w:tcPr>
          <w:p w:rsidR="00E6344E" w:rsidRPr="00533CFE" w:rsidRDefault="00E6344E" w:rsidP="00E061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866" w:type="dxa"/>
          </w:tcPr>
          <w:p w:rsidR="00E6344E" w:rsidRPr="00533CFE" w:rsidRDefault="00E6344E" w:rsidP="00E63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E6344E" w:rsidRPr="00533CFE" w:rsidTr="00E6344E">
        <w:tc>
          <w:tcPr>
            <w:tcW w:w="5380" w:type="dxa"/>
          </w:tcPr>
          <w:p w:rsidR="00E6344E" w:rsidRPr="00533CFE" w:rsidRDefault="00E6344E" w:rsidP="000626A8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2099" w:type="dxa"/>
          </w:tcPr>
          <w:p w:rsidR="00E6344E" w:rsidRPr="00533CFE" w:rsidRDefault="00E6344E" w:rsidP="000626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866" w:type="dxa"/>
          </w:tcPr>
          <w:p w:rsidR="00E6344E" w:rsidRPr="00533CFE" w:rsidRDefault="00E6344E" w:rsidP="00E63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  <w:tr w:rsidR="00E6344E" w:rsidRPr="00533CFE" w:rsidTr="00E6344E">
        <w:tc>
          <w:tcPr>
            <w:tcW w:w="5380" w:type="dxa"/>
          </w:tcPr>
          <w:p w:rsidR="00E6344E" w:rsidRPr="00533CFE" w:rsidRDefault="00E6344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2099" w:type="dxa"/>
          </w:tcPr>
          <w:p w:rsidR="00E6344E" w:rsidRPr="00533CFE" w:rsidRDefault="00E6344E" w:rsidP="000626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E6344E" w:rsidRPr="00533CFE" w:rsidRDefault="00E6344E" w:rsidP="00E63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6344E" w:rsidRPr="00533CFE" w:rsidTr="00E6344E">
        <w:tc>
          <w:tcPr>
            <w:tcW w:w="5380" w:type="dxa"/>
          </w:tcPr>
          <w:p w:rsidR="00E6344E" w:rsidRPr="00533CFE" w:rsidRDefault="00E6344E" w:rsidP="001C6F85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>
              <w:t xml:space="preserve"> экзамен</w:t>
            </w:r>
          </w:p>
        </w:tc>
        <w:tc>
          <w:tcPr>
            <w:tcW w:w="2099" w:type="dxa"/>
          </w:tcPr>
          <w:p w:rsidR="00E6344E" w:rsidRPr="00533CFE" w:rsidRDefault="00E6344E" w:rsidP="000626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66" w:type="dxa"/>
          </w:tcPr>
          <w:p w:rsidR="00E6344E" w:rsidRPr="00533CFE" w:rsidRDefault="00E6344E" w:rsidP="00E63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E6344E" w:rsidRPr="00533CFE" w:rsidTr="00E6344E">
        <w:tc>
          <w:tcPr>
            <w:tcW w:w="5380" w:type="dxa"/>
          </w:tcPr>
          <w:p w:rsidR="00E6344E" w:rsidRPr="00533CFE" w:rsidRDefault="00E6344E" w:rsidP="000626A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2099" w:type="dxa"/>
          </w:tcPr>
          <w:p w:rsidR="00E6344E" w:rsidRPr="00533CFE" w:rsidRDefault="00E6344E" w:rsidP="000626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66" w:type="dxa"/>
          </w:tcPr>
          <w:p w:rsidR="00E6344E" w:rsidRPr="00533CFE" w:rsidRDefault="00E6344E" w:rsidP="00E63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bookmarkStart w:id="3" w:name="_Toc45282413"/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тем </w:t>
            </w: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</w:tcPr>
          <w:p w:rsidR="000626A8" w:rsidRPr="00EA61C3" w:rsidRDefault="000626A8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26A8" w:rsidRPr="000028E8" w:rsidRDefault="009363B5" w:rsidP="00BE2DFB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>
              <w:rPr>
                <w:b w:val="0"/>
                <w:spacing w:val="6"/>
                <w:sz w:val="20"/>
              </w:rPr>
              <w:t>Введение в дисциплину «Психология личности»</w:t>
            </w:r>
          </w:p>
        </w:tc>
        <w:tc>
          <w:tcPr>
            <w:tcW w:w="533" w:type="pct"/>
            <w:vAlign w:val="center"/>
          </w:tcPr>
          <w:p w:rsidR="000626A8" w:rsidRPr="00EA61C3" w:rsidRDefault="00E6344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26A8" w:rsidRPr="00EA61C3" w:rsidRDefault="00E6344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26A8" w:rsidRPr="00EA61C3" w:rsidRDefault="002C6299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9363B5" w:rsidRDefault="009363B5" w:rsidP="00BE2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Проблема личности в психологии. Психологическая структура личности</w:t>
            </w:r>
          </w:p>
        </w:tc>
        <w:tc>
          <w:tcPr>
            <w:tcW w:w="533" w:type="pct"/>
            <w:vAlign w:val="center"/>
          </w:tcPr>
          <w:p w:rsidR="00064095" w:rsidRPr="00EA61C3" w:rsidRDefault="00E6344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E6344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2C6299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9363B5" w:rsidRDefault="009363B5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Социализация и развитие личности (</w:t>
            </w:r>
            <w:proofErr w:type="spellStart"/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персоногенез</w:t>
            </w:r>
            <w:proofErr w:type="spellEnd"/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3" w:type="pct"/>
            <w:vAlign w:val="center"/>
          </w:tcPr>
          <w:p w:rsidR="00064095" w:rsidRPr="00EA61C3" w:rsidRDefault="00E6344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E6344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2C6299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0028E8" w:rsidRDefault="009363B5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Понимание личность в отечественной психологии</w:t>
            </w:r>
          </w:p>
        </w:tc>
        <w:tc>
          <w:tcPr>
            <w:tcW w:w="533" w:type="pct"/>
            <w:vAlign w:val="center"/>
          </w:tcPr>
          <w:p w:rsidR="00064095" w:rsidRPr="00EA61C3" w:rsidRDefault="00E6344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E6344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2C6299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2AC6" w:rsidRPr="00EA61C3" w:rsidTr="000626A8">
        <w:trPr>
          <w:jc w:val="center"/>
        </w:trPr>
        <w:tc>
          <w:tcPr>
            <w:tcW w:w="301" w:type="pct"/>
          </w:tcPr>
          <w:p w:rsidR="00A22AC6" w:rsidRPr="00EA61C3" w:rsidRDefault="00A22AC6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22AC6" w:rsidRPr="009363B5" w:rsidRDefault="009363B5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Теории личности в зарубежной психологии</w:t>
            </w:r>
          </w:p>
        </w:tc>
        <w:tc>
          <w:tcPr>
            <w:tcW w:w="533" w:type="pct"/>
            <w:vAlign w:val="center"/>
          </w:tcPr>
          <w:p w:rsidR="00A22AC6" w:rsidRPr="00EA61C3" w:rsidRDefault="00E6344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22AC6" w:rsidRPr="00EA61C3" w:rsidRDefault="00E6344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22AC6" w:rsidRPr="00EA61C3" w:rsidRDefault="002C6299" w:rsidP="00E2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4" w:name="_GoBack"/>
            <w:bookmarkEnd w:id="4"/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BE2DFB">
        <w:trPr>
          <w:trHeight w:val="344"/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8A2" w:rsidRPr="00EA61C3" w:rsidTr="000626A8">
        <w:trPr>
          <w:jc w:val="center"/>
        </w:trPr>
        <w:tc>
          <w:tcPr>
            <w:tcW w:w="301" w:type="pct"/>
          </w:tcPr>
          <w:p w:rsidR="001D58A2" w:rsidRPr="00EA61C3" w:rsidRDefault="001D58A2" w:rsidP="001D58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D58A2" w:rsidRPr="000028E8" w:rsidRDefault="001D58A2" w:rsidP="001D58A2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>
              <w:rPr>
                <w:b w:val="0"/>
                <w:spacing w:val="6"/>
                <w:sz w:val="20"/>
              </w:rPr>
              <w:t>Введение в дисциплину «Психология личности»</w:t>
            </w:r>
          </w:p>
        </w:tc>
        <w:tc>
          <w:tcPr>
            <w:tcW w:w="53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58A2" w:rsidRPr="00EA61C3" w:rsidTr="000626A8">
        <w:trPr>
          <w:jc w:val="center"/>
        </w:trPr>
        <w:tc>
          <w:tcPr>
            <w:tcW w:w="301" w:type="pct"/>
          </w:tcPr>
          <w:p w:rsidR="001D58A2" w:rsidRPr="00EA61C3" w:rsidRDefault="001D58A2" w:rsidP="001D58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D58A2" w:rsidRPr="009363B5" w:rsidRDefault="001D58A2" w:rsidP="001D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Проблема личности в психологии. Психологическая структура личности</w:t>
            </w:r>
          </w:p>
        </w:tc>
        <w:tc>
          <w:tcPr>
            <w:tcW w:w="53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58A2" w:rsidRPr="00EA61C3" w:rsidTr="000626A8">
        <w:trPr>
          <w:jc w:val="center"/>
        </w:trPr>
        <w:tc>
          <w:tcPr>
            <w:tcW w:w="301" w:type="pct"/>
          </w:tcPr>
          <w:p w:rsidR="001D58A2" w:rsidRPr="00EA61C3" w:rsidRDefault="001D58A2" w:rsidP="001D58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D58A2" w:rsidRPr="009363B5" w:rsidRDefault="001D58A2" w:rsidP="001D58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Социализация и развитие личности (</w:t>
            </w:r>
            <w:proofErr w:type="spellStart"/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персоногенез</w:t>
            </w:r>
            <w:proofErr w:type="spellEnd"/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58A2" w:rsidRPr="00EA61C3" w:rsidTr="000626A8">
        <w:trPr>
          <w:jc w:val="center"/>
        </w:trPr>
        <w:tc>
          <w:tcPr>
            <w:tcW w:w="301" w:type="pct"/>
          </w:tcPr>
          <w:p w:rsidR="001D58A2" w:rsidRPr="00EA61C3" w:rsidRDefault="001D58A2" w:rsidP="001D58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D58A2" w:rsidRPr="000028E8" w:rsidRDefault="001D58A2" w:rsidP="001D58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Понимание личность в отечественной психологии</w:t>
            </w:r>
          </w:p>
        </w:tc>
        <w:tc>
          <w:tcPr>
            <w:tcW w:w="53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58A2" w:rsidRPr="00EA61C3" w:rsidTr="000626A8">
        <w:trPr>
          <w:jc w:val="center"/>
        </w:trPr>
        <w:tc>
          <w:tcPr>
            <w:tcW w:w="301" w:type="pct"/>
          </w:tcPr>
          <w:p w:rsidR="001D58A2" w:rsidRPr="00EA61C3" w:rsidRDefault="001D58A2" w:rsidP="001D58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D58A2" w:rsidRPr="009363B5" w:rsidRDefault="001D58A2" w:rsidP="001D58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Теории личности в зарубежной психологии</w:t>
            </w:r>
          </w:p>
        </w:tc>
        <w:tc>
          <w:tcPr>
            <w:tcW w:w="53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D58A2" w:rsidRPr="00EA61C3" w:rsidRDefault="001D58A2" w:rsidP="001D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9363B5" w:rsidRPr="00EA61C3" w:rsidTr="000626A8">
        <w:tc>
          <w:tcPr>
            <w:tcW w:w="301" w:type="pct"/>
            <w:shd w:val="clear" w:color="auto" w:fill="auto"/>
          </w:tcPr>
          <w:p w:rsidR="009363B5" w:rsidRPr="00EA61C3" w:rsidRDefault="009363B5" w:rsidP="009363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363B5" w:rsidRPr="000028E8" w:rsidRDefault="009363B5" w:rsidP="00BE2DFB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>
              <w:rPr>
                <w:b w:val="0"/>
                <w:spacing w:val="6"/>
                <w:sz w:val="20"/>
              </w:rPr>
              <w:t>Введение в дисциплину «Психология личности»</w:t>
            </w:r>
          </w:p>
        </w:tc>
        <w:tc>
          <w:tcPr>
            <w:tcW w:w="3031" w:type="pct"/>
            <w:shd w:val="clear" w:color="auto" w:fill="auto"/>
          </w:tcPr>
          <w:p w:rsidR="009363B5" w:rsidRPr="005625CB" w:rsidRDefault="005625CB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5CB">
              <w:rPr>
                <w:rFonts w:ascii="Times New Roman" w:hAnsi="Times New Roman" w:cs="Times New Roman"/>
                <w:sz w:val="20"/>
                <w:szCs w:val="20"/>
              </w:rPr>
              <w:t xml:space="preserve">Объект, предмет, цель и задачи психологии личности. Становление психологии личности как отрасли психологической науки. Место и роль курса в подготовке бакалавра психологии. </w:t>
            </w:r>
            <w:r w:rsidRPr="005625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Психология личности как целостная система знаний. Многогранность феноменологии личности, отражающая объективно существующее многообразие проявлений человека в процессе эволюции природы, истории общества и его собственной жизни.</w:t>
            </w:r>
          </w:p>
        </w:tc>
      </w:tr>
      <w:tr w:rsidR="009363B5" w:rsidRPr="00EA61C3" w:rsidTr="000626A8">
        <w:tc>
          <w:tcPr>
            <w:tcW w:w="301" w:type="pct"/>
            <w:shd w:val="clear" w:color="auto" w:fill="auto"/>
          </w:tcPr>
          <w:p w:rsidR="009363B5" w:rsidRPr="00EA61C3" w:rsidRDefault="009363B5" w:rsidP="009363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363B5" w:rsidRPr="009363B5" w:rsidRDefault="009363B5" w:rsidP="00BE2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Проблема личности в психологии. Психологическая структура личности</w:t>
            </w:r>
          </w:p>
        </w:tc>
        <w:tc>
          <w:tcPr>
            <w:tcW w:w="3031" w:type="pct"/>
            <w:shd w:val="clear" w:color="auto" w:fill="auto"/>
          </w:tcPr>
          <w:p w:rsidR="009363B5" w:rsidRPr="008718D8" w:rsidRDefault="008718D8" w:rsidP="00BE2DFB">
            <w:pPr>
              <w:pStyle w:val="FR3"/>
              <w:widowControl/>
              <w:suppressAutoHyphens/>
              <w:spacing w:line="240" w:lineRule="auto"/>
            </w:pPr>
            <w:r w:rsidRPr="00EC0A41">
              <w:t>Понятия «индивид», «человек» и «личность». «Индивид» и «индивидуальность». Индивидуальные свойства личности и личностные свойства индивида. Понятие «личность» в психологии. Метафизическая схема детерминации развития личности под влиянием среды и наследственности. Личность как относительно устойчивая совокупность психических свойств человека.  Личность – человек как носитель (субъект) сознания (К.К. Платонов).</w:t>
            </w:r>
          </w:p>
        </w:tc>
      </w:tr>
      <w:tr w:rsidR="009363B5" w:rsidRPr="00EA61C3" w:rsidTr="000626A8">
        <w:tc>
          <w:tcPr>
            <w:tcW w:w="301" w:type="pct"/>
            <w:shd w:val="clear" w:color="auto" w:fill="auto"/>
          </w:tcPr>
          <w:p w:rsidR="009363B5" w:rsidRPr="00EA61C3" w:rsidRDefault="009363B5" w:rsidP="009363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363B5" w:rsidRPr="009363B5" w:rsidRDefault="009363B5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Социализация и развитие личности (</w:t>
            </w:r>
            <w:proofErr w:type="spellStart"/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персоногенез</w:t>
            </w:r>
            <w:proofErr w:type="spellEnd"/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1" w:type="pct"/>
            <w:shd w:val="clear" w:color="auto" w:fill="auto"/>
          </w:tcPr>
          <w:p w:rsidR="009363B5" w:rsidRPr="008718D8" w:rsidRDefault="008718D8" w:rsidP="00BE2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D8">
              <w:rPr>
                <w:rFonts w:ascii="Times New Roman" w:hAnsi="Times New Roman" w:cs="Times New Roman"/>
                <w:sz w:val="20"/>
                <w:szCs w:val="20"/>
              </w:rPr>
              <w:t>Овладение ребенком действительностью в процессе деятельности при помощи взрослых. Осознание ребенком своей «самости» (С.Л. Рубинштейн). Отрочество и ранняя юность в возрастном развитии личности. Проблема самопознания и самовоспитания личности.</w:t>
            </w:r>
          </w:p>
        </w:tc>
      </w:tr>
      <w:tr w:rsidR="009363B5" w:rsidRPr="00EA61C3" w:rsidTr="000626A8">
        <w:tc>
          <w:tcPr>
            <w:tcW w:w="301" w:type="pct"/>
            <w:shd w:val="clear" w:color="auto" w:fill="auto"/>
          </w:tcPr>
          <w:p w:rsidR="009363B5" w:rsidRPr="00EA61C3" w:rsidRDefault="009363B5" w:rsidP="009363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363B5" w:rsidRPr="000028E8" w:rsidRDefault="009363B5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Понимание личность в отечественной психологии</w:t>
            </w:r>
          </w:p>
        </w:tc>
        <w:tc>
          <w:tcPr>
            <w:tcW w:w="3031" w:type="pct"/>
            <w:shd w:val="clear" w:color="auto" w:fill="auto"/>
          </w:tcPr>
          <w:p w:rsidR="009363B5" w:rsidRPr="00B053DA" w:rsidRDefault="00B053DA" w:rsidP="00BE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3D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теории личности в трудах А.Ф. Лазурского. Характерология как психологическая концепция индивидуальных различий человека, тесно связанных с деятельностью нервных центров. Выделение в личности </w:t>
            </w:r>
            <w:proofErr w:type="spellStart"/>
            <w:r w:rsidRPr="00B053DA">
              <w:rPr>
                <w:rFonts w:ascii="Times New Roman" w:hAnsi="Times New Roman" w:cs="Times New Roman"/>
                <w:sz w:val="20"/>
                <w:szCs w:val="20"/>
              </w:rPr>
              <w:t>эндопсихики</w:t>
            </w:r>
            <w:proofErr w:type="spellEnd"/>
            <w:r w:rsidRPr="00B053DA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прирожденной основы и </w:t>
            </w:r>
            <w:proofErr w:type="spellStart"/>
            <w:r w:rsidRPr="00B053DA">
              <w:rPr>
                <w:rFonts w:ascii="Times New Roman" w:hAnsi="Times New Roman" w:cs="Times New Roman"/>
                <w:sz w:val="20"/>
                <w:szCs w:val="20"/>
              </w:rPr>
              <w:t>экзопсихики</w:t>
            </w:r>
            <w:proofErr w:type="spellEnd"/>
            <w:r w:rsidRPr="00B053DA">
              <w:rPr>
                <w:rFonts w:ascii="Times New Roman" w:hAnsi="Times New Roman" w:cs="Times New Roman"/>
                <w:sz w:val="20"/>
                <w:szCs w:val="20"/>
              </w:rPr>
              <w:t xml:space="preserve"> как системы отношений к окружающему миру.</w:t>
            </w:r>
          </w:p>
        </w:tc>
      </w:tr>
      <w:tr w:rsidR="009363B5" w:rsidRPr="00EA61C3" w:rsidTr="000626A8">
        <w:tc>
          <w:tcPr>
            <w:tcW w:w="301" w:type="pct"/>
            <w:shd w:val="clear" w:color="auto" w:fill="auto"/>
          </w:tcPr>
          <w:p w:rsidR="009363B5" w:rsidRPr="00EA61C3" w:rsidRDefault="009363B5" w:rsidP="009363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363B5" w:rsidRPr="009363B5" w:rsidRDefault="009363B5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Теории личности в зарубежной психологии</w:t>
            </w:r>
          </w:p>
        </w:tc>
        <w:tc>
          <w:tcPr>
            <w:tcW w:w="3031" w:type="pct"/>
            <w:shd w:val="clear" w:color="auto" w:fill="auto"/>
          </w:tcPr>
          <w:p w:rsidR="009363B5" w:rsidRPr="00145105" w:rsidRDefault="00145105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5">
              <w:rPr>
                <w:rFonts w:ascii="Times New Roman" w:hAnsi="Times New Roman" w:cs="Times New Roman"/>
                <w:sz w:val="20"/>
                <w:szCs w:val="20"/>
              </w:rPr>
              <w:t xml:space="preserve">Теории личности в глубинной психологии. Теория личности З. Фрейда. Теория личности А. Адлера. Теория личности К. Г. Юнга. Теория личности Э. </w:t>
            </w:r>
            <w:proofErr w:type="spellStart"/>
            <w:r w:rsidRPr="00145105">
              <w:rPr>
                <w:rFonts w:ascii="Times New Roman" w:hAnsi="Times New Roman" w:cs="Times New Roman"/>
                <w:sz w:val="20"/>
                <w:szCs w:val="20"/>
              </w:rPr>
              <w:t>Фромма</w:t>
            </w:r>
            <w:proofErr w:type="spellEnd"/>
            <w:r w:rsidRPr="00145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9363B5" w:rsidRPr="00EA61C3" w:rsidTr="00333F51">
        <w:tc>
          <w:tcPr>
            <w:tcW w:w="269" w:type="pct"/>
            <w:shd w:val="clear" w:color="auto" w:fill="auto"/>
          </w:tcPr>
          <w:p w:rsidR="009363B5" w:rsidRPr="00EA61C3" w:rsidRDefault="009363B5" w:rsidP="009363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363B5" w:rsidRPr="000028E8" w:rsidRDefault="009363B5" w:rsidP="00BE2DFB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>
              <w:rPr>
                <w:b w:val="0"/>
                <w:spacing w:val="6"/>
                <w:sz w:val="20"/>
              </w:rPr>
              <w:t>Введение в дисциплину «Психология личности»</w:t>
            </w:r>
          </w:p>
        </w:tc>
        <w:tc>
          <w:tcPr>
            <w:tcW w:w="380" w:type="pct"/>
            <w:shd w:val="clear" w:color="auto" w:fill="auto"/>
          </w:tcPr>
          <w:p w:rsidR="009363B5" w:rsidRPr="00EA61C3" w:rsidRDefault="009363B5" w:rsidP="00BE2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363B5" w:rsidRPr="008718D8" w:rsidRDefault="008718D8" w:rsidP="00BE2D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8718D8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Междисциплинарный подход к изучению личности в </w:t>
            </w:r>
            <w:proofErr w:type="spellStart"/>
            <w:r w:rsidRPr="008718D8">
              <w:rPr>
                <w:rFonts w:ascii="Times New Roman" w:hAnsi="Times New Roman" w:cs="Times New Roman"/>
                <w:sz w:val="20"/>
                <w:szCs w:val="20"/>
              </w:rPr>
              <w:t>человекознании</w:t>
            </w:r>
            <w:proofErr w:type="spellEnd"/>
            <w:r w:rsidRPr="008718D8">
              <w:rPr>
                <w:rFonts w:ascii="Times New Roman" w:hAnsi="Times New Roman" w:cs="Times New Roman"/>
                <w:sz w:val="20"/>
                <w:szCs w:val="20"/>
              </w:rPr>
              <w:t>. Исторические аспекты развития психологии личности. Основные общенаучные принципы изучения психологии личности. Системный подход в психологии личности. Сущность и особенности историко-эволюционного подхода к изучению психологии личности.</w:t>
            </w:r>
          </w:p>
        </w:tc>
      </w:tr>
      <w:tr w:rsidR="009363B5" w:rsidRPr="00EA61C3" w:rsidTr="00333F51">
        <w:tc>
          <w:tcPr>
            <w:tcW w:w="269" w:type="pct"/>
            <w:shd w:val="clear" w:color="auto" w:fill="auto"/>
          </w:tcPr>
          <w:p w:rsidR="009363B5" w:rsidRPr="00EA61C3" w:rsidRDefault="009363B5" w:rsidP="009363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363B5" w:rsidRPr="009363B5" w:rsidRDefault="009363B5" w:rsidP="00BE2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Проблема личности в психологии. Психологическая структура личности</w:t>
            </w:r>
          </w:p>
        </w:tc>
        <w:tc>
          <w:tcPr>
            <w:tcW w:w="380" w:type="pct"/>
            <w:shd w:val="clear" w:color="auto" w:fill="auto"/>
          </w:tcPr>
          <w:p w:rsidR="009363B5" w:rsidRPr="00EA61C3" w:rsidRDefault="009363B5" w:rsidP="00BE2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363B5" w:rsidRPr="008718D8" w:rsidRDefault="008718D8" w:rsidP="00BE2DFB">
            <w:pPr>
              <w:pStyle w:val="FR3"/>
              <w:widowControl/>
              <w:suppressAutoHyphens/>
              <w:spacing w:line="240" w:lineRule="auto"/>
            </w:pPr>
            <w:r w:rsidRPr="00EC0A41">
              <w:t>Объективный характер закономерностей формирования личности. Взаимодействие биологических и социальных факторов в истории общественного развития и формирования личности. Структура личности как совокупность личностных образований человека, индивидуальных свойств. Основные параметры индивидуальных различий личности. Принципы построения личностных ст</w:t>
            </w:r>
            <w:r>
              <w:t xml:space="preserve">руктур. Виды структур личности </w:t>
            </w:r>
            <w:r w:rsidRPr="00EC0A41">
              <w:t xml:space="preserve">(Л.С. Выготский, А.Н. Леонтьев, К.К. </w:t>
            </w:r>
            <w:proofErr w:type="gramStart"/>
            <w:r w:rsidRPr="00EC0A41">
              <w:t>Платонов,  А.В.</w:t>
            </w:r>
            <w:proofErr w:type="gramEnd"/>
            <w:r w:rsidRPr="00EC0A41">
              <w:t xml:space="preserve"> Петровский, А.Г. </w:t>
            </w:r>
            <w:proofErr w:type="spellStart"/>
            <w:r w:rsidRPr="00EC0A41">
              <w:t>Асмолов</w:t>
            </w:r>
            <w:proofErr w:type="spellEnd"/>
            <w:r w:rsidRPr="00EC0A41">
              <w:t xml:space="preserve"> и др.).</w:t>
            </w:r>
          </w:p>
        </w:tc>
      </w:tr>
      <w:tr w:rsidR="009363B5" w:rsidRPr="00EA61C3" w:rsidTr="00333F51">
        <w:tc>
          <w:tcPr>
            <w:tcW w:w="269" w:type="pct"/>
            <w:shd w:val="clear" w:color="auto" w:fill="auto"/>
          </w:tcPr>
          <w:p w:rsidR="009363B5" w:rsidRPr="00EA61C3" w:rsidRDefault="009363B5" w:rsidP="009363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363B5" w:rsidRPr="009363B5" w:rsidRDefault="009363B5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Социализация и развитие личности (</w:t>
            </w:r>
            <w:proofErr w:type="spellStart"/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персоногенез</w:t>
            </w:r>
            <w:proofErr w:type="spellEnd"/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0" w:type="pct"/>
            <w:shd w:val="clear" w:color="auto" w:fill="auto"/>
          </w:tcPr>
          <w:p w:rsidR="009363B5" w:rsidRPr="00EA61C3" w:rsidRDefault="009363B5" w:rsidP="00BE2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363B5" w:rsidRPr="008718D8" w:rsidRDefault="008718D8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D8">
              <w:rPr>
                <w:rFonts w:ascii="Times New Roman" w:hAnsi="Times New Roman" w:cs="Times New Roman"/>
                <w:sz w:val="20"/>
                <w:szCs w:val="20"/>
              </w:rPr>
              <w:t xml:space="preserve">Роль мотивов в развитии личности. </w:t>
            </w:r>
            <w:proofErr w:type="spellStart"/>
            <w:r w:rsidRPr="008718D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8718D8">
              <w:rPr>
                <w:rFonts w:ascii="Times New Roman" w:hAnsi="Times New Roman" w:cs="Times New Roman"/>
                <w:sz w:val="20"/>
                <w:szCs w:val="20"/>
              </w:rPr>
              <w:t xml:space="preserve"> тип взаимоотношений с другими людьми как определяющий фактор развития личности. Развитие сознания и самосознания – основное направление формирования личности. Фазы становления личности в относительно стабильной социальной общности: адаптация; индивидуализация; интеграция.</w:t>
            </w:r>
          </w:p>
        </w:tc>
      </w:tr>
      <w:tr w:rsidR="009363B5" w:rsidRPr="00EA61C3" w:rsidTr="00333F51">
        <w:tc>
          <w:tcPr>
            <w:tcW w:w="269" w:type="pct"/>
            <w:shd w:val="clear" w:color="auto" w:fill="auto"/>
          </w:tcPr>
          <w:p w:rsidR="009363B5" w:rsidRPr="00EA61C3" w:rsidRDefault="009363B5" w:rsidP="009363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363B5" w:rsidRPr="000028E8" w:rsidRDefault="009363B5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Понимание личность в отечественной психологии</w:t>
            </w:r>
          </w:p>
        </w:tc>
        <w:tc>
          <w:tcPr>
            <w:tcW w:w="380" w:type="pct"/>
            <w:shd w:val="clear" w:color="auto" w:fill="auto"/>
          </w:tcPr>
          <w:p w:rsidR="009363B5" w:rsidRPr="00EA61C3" w:rsidRDefault="009363B5" w:rsidP="00BE2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363B5" w:rsidRPr="00B053DA" w:rsidRDefault="00B053DA" w:rsidP="00BE2DF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B053DA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личности в трудах С.Л. Рубинштейна. Личность и деятельность. Личность как субъект единства сознания и деятельности. С.Л. Рубинштейн об </w:t>
            </w:r>
            <w:r w:rsidRPr="00B05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умственном воспитании. Принцип детерминизма и воспитание личности.  А.Н. Леонтьев о личности.</w:t>
            </w:r>
          </w:p>
        </w:tc>
      </w:tr>
      <w:tr w:rsidR="009363B5" w:rsidRPr="00EA61C3" w:rsidTr="00333F51">
        <w:tc>
          <w:tcPr>
            <w:tcW w:w="269" w:type="pct"/>
            <w:shd w:val="clear" w:color="auto" w:fill="auto"/>
          </w:tcPr>
          <w:p w:rsidR="009363B5" w:rsidRPr="00EA61C3" w:rsidRDefault="009363B5" w:rsidP="009363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363B5" w:rsidRPr="009363B5" w:rsidRDefault="009363B5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Теории личности в зарубежной психологии</w:t>
            </w:r>
          </w:p>
        </w:tc>
        <w:tc>
          <w:tcPr>
            <w:tcW w:w="380" w:type="pct"/>
            <w:shd w:val="clear" w:color="auto" w:fill="auto"/>
          </w:tcPr>
          <w:p w:rsidR="009363B5" w:rsidRPr="00EA61C3" w:rsidRDefault="009363B5" w:rsidP="00BE2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363B5" w:rsidRPr="00145105" w:rsidRDefault="00145105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5">
              <w:rPr>
                <w:rFonts w:ascii="Times New Roman" w:hAnsi="Times New Roman" w:cs="Times New Roman"/>
                <w:sz w:val="20"/>
                <w:szCs w:val="20"/>
              </w:rPr>
              <w:t xml:space="preserve">Когнитивные теории личности. Особенности </w:t>
            </w:r>
            <w:proofErr w:type="spellStart"/>
            <w:r w:rsidRPr="00145105">
              <w:rPr>
                <w:rFonts w:ascii="Times New Roman" w:hAnsi="Times New Roman" w:cs="Times New Roman"/>
                <w:sz w:val="20"/>
                <w:szCs w:val="20"/>
              </w:rPr>
              <w:t>когнитивистского</w:t>
            </w:r>
            <w:proofErr w:type="spellEnd"/>
            <w:r w:rsidRPr="00145105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к проблеме личности. Теория когнитивного стиля и личность. Теория личностных конструктов Д. Келли.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9363B5" w:rsidRPr="00EA61C3" w:rsidTr="000626A8">
        <w:tc>
          <w:tcPr>
            <w:tcW w:w="301" w:type="pct"/>
            <w:shd w:val="clear" w:color="auto" w:fill="auto"/>
          </w:tcPr>
          <w:p w:rsidR="009363B5" w:rsidRPr="00EA61C3" w:rsidRDefault="009363B5" w:rsidP="009363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363B5" w:rsidRPr="000028E8" w:rsidRDefault="009363B5" w:rsidP="00BE2DFB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>
              <w:rPr>
                <w:b w:val="0"/>
                <w:spacing w:val="6"/>
                <w:sz w:val="20"/>
              </w:rPr>
              <w:t>Введение в дисциплину «Психология личности»</w:t>
            </w:r>
          </w:p>
        </w:tc>
        <w:tc>
          <w:tcPr>
            <w:tcW w:w="3031" w:type="pct"/>
            <w:shd w:val="clear" w:color="auto" w:fill="auto"/>
          </w:tcPr>
          <w:p w:rsidR="009363B5" w:rsidRPr="008718D8" w:rsidRDefault="008718D8" w:rsidP="00BE2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D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детерминанты развития личности: взаимоотношения между природой, обществом и личностью. Развитие и функционирование личности в деятельности – исходный пункт конкретно-научной методологии </w:t>
            </w:r>
            <w:proofErr w:type="spellStart"/>
            <w:r w:rsidRPr="008718D8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8718D8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психологии личности. Категория деятельности в психологии личности. Общение и психология личности.</w:t>
            </w:r>
          </w:p>
        </w:tc>
      </w:tr>
      <w:tr w:rsidR="009363B5" w:rsidRPr="00EA61C3" w:rsidTr="000626A8">
        <w:tc>
          <w:tcPr>
            <w:tcW w:w="301" w:type="pct"/>
            <w:shd w:val="clear" w:color="auto" w:fill="auto"/>
          </w:tcPr>
          <w:p w:rsidR="009363B5" w:rsidRPr="00EA61C3" w:rsidRDefault="009363B5" w:rsidP="009363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363B5" w:rsidRPr="009363B5" w:rsidRDefault="009363B5" w:rsidP="00BE2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Проблема личности в психологии. Психологическая структура личности</w:t>
            </w:r>
          </w:p>
        </w:tc>
        <w:tc>
          <w:tcPr>
            <w:tcW w:w="3031" w:type="pct"/>
            <w:shd w:val="clear" w:color="auto" w:fill="auto"/>
          </w:tcPr>
          <w:p w:rsidR="009363B5" w:rsidRPr="008718D8" w:rsidRDefault="008718D8" w:rsidP="00BE2DF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718D8">
              <w:rPr>
                <w:rFonts w:ascii="Times New Roman" w:hAnsi="Times New Roman" w:cs="Times New Roman"/>
                <w:sz w:val="20"/>
                <w:szCs w:val="20"/>
              </w:rPr>
              <w:t>Направленность личности как высшая и главная её подструктура. Неповторимость личности. Активность личности. Воспитание личности. Воспитанная личность как интегральный результат воспитательной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63B5" w:rsidRPr="00EA61C3" w:rsidTr="000626A8">
        <w:tc>
          <w:tcPr>
            <w:tcW w:w="301" w:type="pct"/>
            <w:shd w:val="clear" w:color="auto" w:fill="auto"/>
          </w:tcPr>
          <w:p w:rsidR="009363B5" w:rsidRPr="00EA61C3" w:rsidRDefault="009363B5" w:rsidP="009363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363B5" w:rsidRPr="009363B5" w:rsidRDefault="009363B5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Социализация и развитие личности (</w:t>
            </w:r>
            <w:proofErr w:type="spellStart"/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персоногенез</w:t>
            </w:r>
            <w:proofErr w:type="spellEnd"/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1" w:type="pct"/>
            <w:shd w:val="clear" w:color="auto" w:fill="auto"/>
          </w:tcPr>
          <w:p w:rsidR="009363B5" w:rsidRPr="008718D8" w:rsidRDefault="008718D8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D8">
              <w:rPr>
                <w:rFonts w:ascii="Times New Roman" w:hAnsi="Times New Roman" w:cs="Times New Roman"/>
                <w:sz w:val="20"/>
                <w:szCs w:val="20"/>
              </w:rPr>
              <w:t>Трудности адаптационного периода и пути их преодоления методами и средствами воспитательной работы. Позитивные и негативные последствия индивидуализации для развития личности. Психологические проблемы интеграции личности. Внутренние конфликты личности и пути их разрешения.</w:t>
            </w:r>
          </w:p>
        </w:tc>
      </w:tr>
      <w:tr w:rsidR="009363B5" w:rsidRPr="00EA61C3" w:rsidTr="000626A8">
        <w:tc>
          <w:tcPr>
            <w:tcW w:w="301" w:type="pct"/>
            <w:shd w:val="clear" w:color="auto" w:fill="auto"/>
          </w:tcPr>
          <w:p w:rsidR="009363B5" w:rsidRPr="00EA61C3" w:rsidRDefault="009363B5" w:rsidP="009363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363B5" w:rsidRPr="000028E8" w:rsidRDefault="009363B5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Понимание личность в отечественной психологии</w:t>
            </w:r>
          </w:p>
        </w:tc>
        <w:tc>
          <w:tcPr>
            <w:tcW w:w="3031" w:type="pct"/>
            <w:shd w:val="clear" w:color="auto" w:fill="auto"/>
          </w:tcPr>
          <w:p w:rsidR="009363B5" w:rsidRPr="00B053DA" w:rsidRDefault="00B053DA" w:rsidP="00BE2DF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53DA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</w:t>
            </w:r>
            <w:proofErr w:type="spellStart"/>
            <w:r w:rsidRPr="00B053DA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B05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53DA">
              <w:rPr>
                <w:rFonts w:ascii="Times New Roman" w:hAnsi="Times New Roman" w:cs="Times New Roman"/>
                <w:sz w:val="20"/>
                <w:szCs w:val="20"/>
              </w:rPr>
              <w:t>опосредования</w:t>
            </w:r>
            <w:proofErr w:type="spellEnd"/>
            <w:r w:rsidRPr="00B053DA">
              <w:rPr>
                <w:rFonts w:ascii="Times New Roman" w:hAnsi="Times New Roman" w:cs="Times New Roman"/>
                <w:sz w:val="20"/>
                <w:szCs w:val="20"/>
              </w:rPr>
              <w:t xml:space="preserve"> межличностных отношений. Личность как субъект общения или предметной деятельности. Практическое значение идей А.Н. Леонтьева для организации воспитательной работы.</w:t>
            </w:r>
          </w:p>
        </w:tc>
      </w:tr>
      <w:tr w:rsidR="009363B5" w:rsidRPr="00EA61C3" w:rsidTr="000626A8">
        <w:tc>
          <w:tcPr>
            <w:tcW w:w="301" w:type="pct"/>
            <w:shd w:val="clear" w:color="auto" w:fill="auto"/>
          </w:tcPr>
          <w:p w:rsidR="009363B5" w:rsidRPr="00EA61C3" w:rsidRDefault="009363B5" w:rsidP="009363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363B5" w:rsidRPr="009363B5" w:rsidRDefault="009363B5" w:rsidP="00BE2D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5">
              <w:rPr>
                <w:rFonts w:ascii="Times New Roman" w:hAnsi="Times New Roman" w:cs="Times New Roman"/>
                <w:sz w:val="20"/>
                <w:szCs w:val="20"/>
              </w:rPr>
              <w:t>Теории личности в зарубежной психологии</w:t>
            </w:r>
          </w:p>
        </w:tc>
        <w:tc>
          <w:tcPr>
            <w:tcW w:w="3031" w:type="pct"/>
            <w:shd w:val="clear" w:color="auto" w:fill="auto"/>
          </w:tcPr>
          <w:p w:rsidR="009363B5" w:rsidRPr="00145105" w:rsidRDefault="00145105" w:rsidP="00BE2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105">
              <w:rPr>
                <w:rFonts w:ascii="Times New Roman" w:hAnsi="Times New Roman" w:cs="Times New Roman"/>
                <w:sz w:val="20"/>
                <w:szCs w:val="20"/>
              </w:rPr>
              <w:t>Бихевиористские</w:t>
            </w:r>
            <w:proofErr w:type="spellEnd"/>
            <w:r w:rsidRPr="00145105">
              <w:rPr>
                <w:rFonts w:ascii="Times New Roman" w:hAnsi="Times New Roman" w:cs="Times New Roman"/>
                <w:sz w:val="20"/>
                <w:szCs w:val="20"/>
              </w:rPr>
              <w:t xml:space="preserve"> теории личности. Взгляд на личность Б. Скиннера.  </w:t>
            </w:r>
            <w:proofErr w:type="spellStart"/>
            <w:r w:rsidRPr="00145105">
              <w:rPr>
                <w:rFonts w:ascii="Times New Roman" w:hAnsi="Times New Roman" w:cs="Times New Roman"/>
                <w:sz w:val="20"/>
                <w:szCs w:val="20"/>
              </w:rPr>
              <w:t>Необихевиористские</w:t>
            </w:r>
            <w:proofErr w:type="spellEnd"/>
            <w:r w:rsidRPr="0014510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социально-психологические трактовки личности. Личность в концепции социального научения.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4351"/>
        <w:gridCol w:w="4644"/>
      </w:tblGrid>
      <w:tr w:rsidR="000C7FC6" w:rsidRPr="009D7729" w:rsidTr="00BE2DFB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273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426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9363B5" w:rsidRPr="009D7729" w:rsidTr="00BE2DFB">
        <w:tc>
          <w:tcPr>
            <w:tcW w:w="301" w:type="pct"/>
          </w:tcPr>
          <w:p w:rsidR="009363B5" w:rsidRPr="009D7729" w:rsidRDefault="009363B5" w:rsidP="009363B5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3" w:type="pct"/>
          </w:tcPr>
          <w:p w:rsidR="009363B5" w:rsidRPr="000028E8" w:rsidRDefault="009363B5" w:rsidP="00BE2DFB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>
              <w:rPr>
                <w:b w:val="0"/>
                <w:spacing w:val="6"/>
                <w:sz w:val="20"/>
              </w:rPr>
              <w:t>Введение в дисциплину «Психология личности»</w:t>
            </w:r>
          </w:p>
        </w:tc>
        <w:tc>
          <w:tcPr>
            <w:tcW w:w="2426" w:type="pct"/>
          </w:tcPr>
          <w:p w:rsidR="009363B5" w:rsidRPr="00B33F20" w:rsidRDefault="009363B5" w:rsidP="00BE2DF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363B5" w:rsidRPr="009D7729" w:rsidTr="00BE2DFB">
        <w:tc>
          <w:tcPr>
            <w:tcW w:w="301" w:type="pct"/>
          </w:tcPr>
          <w:p w:rsidR="009363B5" w:rsidRPr="009D7729" w:rsidRDefault="009363B5" w:rsidP="009363B5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9363B5" w:rsidRPr="009363B5" w:rsidRDefault="009363B5" w:rsidP="00BE2DFB">
            <w:pPr>
              <w:jc w:val="both"/>
            </w:pPr>
            <w:r w:rsidRPr="009363B5">
              <w:t>Проблема личности в психологии. Психологическая структура личности</w:t>
            </w:r>
          </w:p>
        </w:tc>
        <w:tc>
          <w:tcPr>
            <w:tcW w:w="2426" w:type="pct"/>
          </w:tcPr>
          <w:p w:rsidR="009363B5" w:rsidRPr="00B33F20" w:rsidRDefault="009363B5" w:rsidP="00BE2DF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363B5" w:rsidRPr="009D7729" w:rsidTr="00BE2DFB">
        <w:trPr>
          <w:trHeight w:val="780"/>
        </w:trPr>
        <w:tc>
          <w:tcPr>
            <w:tcW w:w="301" w:type="pct"/>
          </w:tcPr>
          <w:p w:rsidR="009363B5" w:rsidRPr="009D7729" w:rsidRDefault="009363B5" w:rsidP="009363B5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9363B5" w:rsidRPr="009363B5" w:rsidRDefault="009363B5" w:rsidP="00BE2DFB">
            <w:pPr>
              <w:suppressAutoHyphens/>
              <w:jc w:val="both"/>
            </w:pPr>
            <w:r w:rsidRPr="009363B5">
              <w:t>Социализация и развитие личности (</w:t>
            </w:r>
            <w:proofErr w:type="spellStart"/>
            <w:r w:rsidRPr="009363B5">
              <w:t>персоногенез</w:t>
            </w:r>
            <w:proofErr w:type="spellEnd"/>
            <w:r w:rsidRPr="009363B5">
              <w:t>)</w:t>
            </w:r>
          </w:p>
        </w:tc>
        <w:tc>
          <w:tcPr>
            <w:tcW w:w="2426" w:type="pct"/>
          </w:tcPr>
          <w:p w:rsidR="009363B5" w:rsidRPr="00B33F20" w:rsidRDefault="009363B5" w:rsidP="00BE2DF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363B5" w:rsidRPr="009D7729" w:rsidTr="00BE2DFB">
        <w:tc>
          <w:tcPr>
            <w:tcW w:w="301" w:type="pct"/>
          </w:tcPr>
          <w:p w:rsidR="009363B5" w:rsidRPr="009D7729" w:rsidRDefault="009363B5" w:rsidP="009363B5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9363B5" w:rsidRPr="000028E8" w:rsidRDefault="009363B5" w:rsidP="00BE2DFB">
            <w:pPr>
              <w:suppressAutoHyphens/>
              <w:jc w:val="both"/>
            </w:pPr>
            <w:r w:rsidRPr="009363B5">
              <w:t>Понимание личность в отечественной психологии</w:t>
            </w:r>
          </w:p>
        </w:tc>
        <w:tc>
          <w:tcPr>
            <w:tcW w:w="2426" w:type="pct"/>
          </w:tcPr>
          <w:p w:rsidR="009363B5" w:rsidRPr="00B33F20" w:rsidRDefault="009363B5" w:rsidP="00BE2DF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363B5" w:rsidRPr="009D7729" w:rsidTr="00BE2DFB">
        <w:tc>
          <w:tcPr>
            <w:tcW w:w="301" w:type="pct"/>
          </w:tcPr>
          <w:p w:rsidR="009363B5" w:rsidRPr="009D7729" w:rsidRDefault="009363B5" w:rsidP="009363B5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9363B5" w:rsidRPr="009363B5" w:rsidRDefault="009363B5" w:rsidP="00BE2DFB">
            <w:pPr>
              <w:suppressAutoHyphens/>
              <w:jc w:val="both"/>
            </w:pPr>
            <w:r w:rsidRPr="009363B5">
              <w:t>Теории личности в зарубежной психологии</w:t>
            </w:r>
          </w:p>
        </w:tc>
        <w:tc>
          <w:tcPr>
            <w:tcW w:w="2426" w:type="pct"/>
          </w:tcPr>
          <w:p w:rsidR="009363B5" w:rsidRPr="00B33F20" w:rsidRDefault="009363B5" w:rsidP="00BE2DF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421683" w:rsidRDefault="00C34DE9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421683" w:rsidRPr="00421683">
        <w:rPr>
          <w:rFonts w:ascii="Times New Roman" w:hAnsi="Times New Roman" w:cs="Times New Roman"/>
          <w:i/>
          <w:spacing w:val="6"/>
          <w:sz w:val="24"/>
          <w:szCs w:val="24"/>
        </w:rPr>
        <w:t>Введение в дисциплину «Психология личности»</w:t>
      </w:r>
    </w:p>
    <w:p w:rsidR="00837D07" w:rsidRPr="00837D07" w:rsidRDefault="00837D07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D07">
        <w:rPr>
          <w:rFonts w:ascii="Times New Roman" w:hAnsi="Times New Roman" w:cs="Times New Roman"/>
          <w:sz w:val="24"/>
        </w:rPr>
        <w:t xml:space="preserve">1. Проблема личности как проекция и преломление философских идей о сущности человека. </w:t>
      </w:r>
    </w:p>
    <w:p w:rsidR="00837D07" w:rsidRPr="00837D07" w:rsidRDefault="00837D07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D07">
        <w:rPr>
          <w:rFonts w:ascii="Times New Roman" w:hAnsi="Times New Roman" w:cs="Times New Roman"/>
          <w:sz w:val="24"/>
        </w:rPr>
        <w:t xml:space="preserve">2. Теоретическое и эмпирическое отношение к проблеме личности. </w:t>
      </w:r>
    </w:p>
    <w:p w:rsidR="00837D07" w:rsidRPr="00837D07" w:rsidRDefault="00837D07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D07">
        <w:rPr>
          <w:rFonts w:ascii="Times New Roman" w:hAnsi="Times New Roman" w:cs="Times New Roman"/>
          <w:sz w:val="24"/>
        </w:rPr>
        <w:t xml:space="preserve">3. Многомерность феноменологии личности, междисциплинарный статус проблемы личности в </w:t>
      </w:r>
      <w:proofErr w:type="spellStart"/>
      <w:r w:rsidRPr="00837D07">
        <w:rPr>
          <w:rFonts w:ascii="Times New Roman" w:hAnsi="Times New Roman" w:cs="Times New Roman"/>
          <w:sz w:val="24"/>
        </w:rPr>
        <w:t>человекознании</w:t>
      </w:r>
      <w:proofErr w:type="spellEnd"/>
      <w:r w:rsidRPr="00837D07">
        <w:rPr>
          <w:rFonts w:ascii="Times New Roman" w:hAnsi="Times New Roman" w:cs="Times New Roman"/>
          <w:sz w:val="24"/>
        </w:rPr>
        <w:t xml:space="preserve">. </w:t>
      </w:r>
    </w:p>
    <w:p w:rsidR="00837D07" w:rsidRPr="00837D07" w:rsidRDefault="00837D07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D07">
        <w:rPr>
          <w:rFonts w:ascii="Times New Roman" w:hAnsi="Times New Roman" w:cs="Times New Roman"/>
          <w:sz w:val="24"/>
        </w:rPr>
        <w:t xml:space="preserve">4. Движущие силы и условия развития личности. </w:t>
      </w:r>
    </w:p>
    <w:p w:rsidR="00BE2DFB" w:rsidRDefault="00837D07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D07">
        <w:rPr>
          <w:rFonts w:ascii="Times New Roman" w:hAnsi="Times New Roman" w:cs="Times New Roman"/>
          <w:sz w:val="24"/>
        </w:rPr>
        <w:t xml:space="preserve">5. Роль социальной среды и наследственности в становлении личности. </w:t>
      </w:r>
    </w:p>
    <w:p w:rsidR="00421683" w:rsidRDefault="00421683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2. </w:t>
      </w:r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Проблема личности в психологии. Психологическая структура личности</w:t>
      </w:r>
    </w:p>
    <w:p w:rsidR="00C032EB" w:rsidRPr="00C032EB" w:rsidRDefault="00C032EB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32EB">
        <w:rPr>
          <w:rFonts w:ascii="Times New Roman" w:hAnsi="Times New Roman" w:cs="Times New Roman"/>
          <w:sz w:val="24"/>
        </w:rPr>
        <w:t xml:space="preserve">1. Основные теоретико-методологические подходы к исследованию личности. </w:t>
      </w:r>
    </w:p>
    <w:p w:rsidR="00C032EB" w:rsidRPr="00C032EB" w:rsidRDefault="00C032EB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32EB">
        <w:rPr>
          <w:rFonts w:ascii="Times New Roman" w:hAnsi="Times New Roman" w:cs="Times New Roman"/>
          <w:sz w:val="24"/>
        </w:rPr>
        <w:t xml:space="preserve">2. Уровни методологии. </w:t>
      </w:r>
    </w:p>
    <w:p w:rsidR="00C032EB" w:rsidRPr="00C032EB" w:rsidRDefault="00C032EB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32EB">
        <w:rPr>
          <w:rFonts w:ascii="Times New Roman" w:hAnsi="Times New Roman" w:cs="Times New Roman"/>
          <w:sz w:val="24"/>
        </w:rPr>
        <w:t xml:space="preserve">3. Философский уровень, или общая методология. </w:t>
      </w:r>
    </w:p>
    <w:p w:rsidR="00C032EB" w:rsidRPr="00C032EB" w:rsidRDefault="00C032EB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32EB">
        <w:rPr>
          <w:rFonts w:ascii="Times New Roman" w:hAnsi="Times New Roman" w:cs="Times New Roman"/>
          <w:sz w:val="24"/>
        </w:rPr>
        <w:t xml:space="preserve">4. Общенаучная методология. </w:t>
      </w:r>
    </w:p>
    <w:p w:rsidR="00C032EB" w:rsidRPr="00C032EB" w:rsidRDefault="00C032EB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32EB">
        <w:rPr>
          <w:rFonts w:ascii="Times New Roman" w:hAnsi="Times New Roman" w:cs="Times New Roman"/>
          <w:sz w:val="24"/>
        </w:rPr>
        <w:t xml:space="preserve">5. Специальная или частная методология. </w:t>
      </w:r>
    </w:p>
    <w:p w:rsidR="00C032EB" w:rsidRPr="00C032EB" w:rsidRDefault="00C032EB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32EB">
        <w:rPr>
          <w:rFonts w:ascii="Times New Roman" w:hAnsi="Times New Roman" w:cs="Times New Roman"/>
          <w:sz w:val="24"/>
        </w:rPr>
        <w:t xml:space="preserve">6. Методологические принципы в психологии личности. </w:t>
      </w:r>
    </w:p>
    <w:p w:rsidR="00BE2DFB" w:rsidRDefault="00C032EB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8"/>
          <w:szCs w:val="24"/>
        </w:rPr>
      </w:pPr>
      <w:r w:rsidRPr="00C032EB">
        <w:rPr>
          <w:rFonts w:ascii="Times New Roman" w:hAnsi="Times New Roman" w:cs="Times New Roman"/>
          <w:sz w:val="24"/>
        </w:rPr>
        <w:t>7. Проблема структуры личности.</w:t>
      </w:r>
    </w:p>
    <w:p w:rsidR="00421683" w:rsidRDefault="00421683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3. </w:t>
      </w:r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Социализация и развитие личности (</w:t>
      </w:r>
      <w:proofErr w:type="spellStart"/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персоногенез</w:t>
      </w:r>
      <w:proofErr w:type="spellEnd"/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)</w:t>
      </w:r>
    </w:p>
    <w:p w:rsidR="005A594B" w:rsidRPr="005A594B" w:rsidRDefault="005A594B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594B">
        <w:rPr>
          <w:rFonts w:ascii="Times New Roman" w:hAnsi="Times New Roman" w:cs="Times New Roman"/>
          <w:sz w:val="24"/>
        </w:rPr>
        <w:t xml:space="preserve">1. Исследование жизненного пути личности. </w:t>
      </w:r>
    </w:p>
    <w:p w:rsidR="005A594B" w:rsidRPr="005A594B" w:rsidRDefault="005A594B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594B">
        <w:rPr>
          <w:rFonts w:ascii="Times New Roman" w:hAnsi="Times New Roman" w:cs="Times New Roman"/>
          <w:sz w:val="24"/>
        </w:rPr>
        <w:t xml:space="preserve">2. Стили жизни. </w:t>
      </w:r>
    </w:p>
    <w:p w:rsidR="005A594B" w:rsidRPr="005A594B" w:rsidRDefault="005A594B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594B">
        <w:rPr>
          <w:rFonts w:ascii="Times New Roman" w:hAnsi="Times New Roman" w:cs="Times New Roman"/>
          <w:sz w:val="24"/>
        </w:rPr>
        <w:t xml:space="preserve">3. Жизненный путь как путь становления индивидуальности. </w:t>
      </w:r>
    </w:p>
    <w:p w:rsidR="00BE2DFB" w:rsidRDefault="005A594B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594B">
        <w:rPr>
          <w:rFonts w:ascii="Times New Roman" w:hAnsi="Times New Roman" w:cs="Times New Roman"/>
          <w:sz w:val="24"/>
        </w:rPr>
        <w:t xml:space="preserve">4. Процесс </w:t>
      </w:r>
      <w:proofErr w:type="spellStart"/>
      <w:r w:rsidRPr="005A594B">
        <w:rPr>
          <w:rFonts w:ascii="Times New Roman" w:hAnsi="Times New Roman" w:cs="Times New Roman"/>
          <w:sz w:val="24"/>
        </w:rPr>
        <w:t>персоногенеза</w:t>
      </w:r>
      <w:proofErr w:type="spellEnd"/>
      <w:r w:rsidRPr="005A594B">
        <w:rPr>
          <w:rFonts w:ascii="Times New Roman" w:hAnsi="Times New Roman" w:cs="Times New Roman"/>
          <w:sz w:val="24"/>
        </w:rPr>
        <w:t xml:space="preserve">. </w:t>
      </w:r>
    </w:p>
    <w:p w:rsidR="00421683" w:rsidRDefault="00421683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4. </w:t>
      </w:r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Понимание личность в отечественной психологии</w:t>
      </w:r>
    </w:p>
    <w:p w:rsidR="00FD17F1" w:rsidRPr="00FD17F1" w:rsidRDefault="00FD17F1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17F1">
        <w:rPr>
          <w:rFonts w:ascii="Times New Roman" w:hAnsi="Times New Roman" w:cs="Times New Roman"/>
          <w:sz w:val="24"/>
        </w:rPr>
        <w:t xml:space="preserve">1. Принцип единства сознания и деятельности. </w:t>
      </w:r>
    </w:p>
    <w:p w:rsidR="00FD17F1" w:rsidRPr="00FD17F1" w:rsidRDefault="00FD17F1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17F1">
        <w:rPr>
          <w:rFonts w:ascii="Times New Roman" w:hAnsi="Times New Roman" w:cs="Times New Roman"/>
          <w:sz w:val="24"/>
        </w:rPr>
        <w:t xml:space="preserve">2. Определение понятия «личность» в </w:t>
      </w:r>
      <w:proofErr w:type="spellStart"/>
      <w:r w:rsidRPr="00FD17F1">
        <w:rPr>
          <w:rFonts w:ascii="Times New Roman" w:hAnsi="Times New Roman" w:cs="Times New Roman"/>
          <w:sz w:val="24"/>
        </w:rPr>
        <w:t>деятельностном</w:t>
      </w:r>
      <w:proofErr w:type="spellEnd"/>
      <w:r w:rsidRPr="00FD17F1">
        <w:rPr>
          <w:rFonts w:ascii="Times New Roman" w:hAnsi="Times New Roman" w:cs="Times New Roman"/>
          <w:sz w:val="24"/>
        </w:rPr>
        <w:t xml:space="preserve"> подходе. </w:t>
      </w:r>
    </w:p>
    <w:p w:rsidR="00FD17F1" w:rsidRPr="00FD17F1" w:rsidRDefault="00FD17F1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17F1">
        <w:rPr>
          <w:rFonts w:ascii="Times New Roman" w:hAnsi="Times New Roman" w:cs="Times New Roman"/>
          <w:sz w:val="24"/>
        </w:rPr>
        <w:t>3. Личность – момент деятельности и ее продукт (</w:t>
      </w:r>
      <w:proofErr w:type="spellStart"/>
      <w:r w:rsidRPr="00FD17F1">
        <w:rPr>
          <w:rFonts w:ascii="Times New Roman" w:hAnsi="Times New Roman" w:cs="Times New Roman"/>
          <w:sz w:val="24"/>
        </w:rPr>
        <w:t>А.Н.Леонтьев</w:t>
      </w:r>
      <w:proofErr w:type="spellEnd"/>
      <w:r w:rsidRPr="00FD17F1">
        <w:rPr>
          <w:rFonts w:ascii="Times New Roman" w:hAnsi="Times New Roman" w:cs="Times New Roman"/>
          <w:sz w:val="24"/>
        </w:rPr>
        <w:t xml:space="preserve">). </w:t>
      </w:r>
    </w:p>
    <w:p w:rsidR="00BE2DFB" w:rsidRDefault="00FD17F1" w:rsidP="0042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17F1">
        <w:rPr>
          <w:rFonts w:ascii="Times New Roman" w:hAnsi="Times New Roman" w:cs="Times New Roman"/>
          <w:sz w:val="24"/>
        </w:rPr>
        <w:t xml:space="preserve">4. Процесс формирования личности. </w:t>
      </w:r>
    </w:p>
    <w:p w:rsidR="006C12A2" w:rsidRDefault="0042168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5. </w:t>
      </w:r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Теории личности в зарубежной психологии</w:t>
      </w:r>
      <w:r w:rsidR="00ED6852">
        <w:rPr>
          <w:rFonts w:ascii="Times New Roman" w:hAnsi="Times New Roman" w:cs="Times New Roman"/>
          <w:i/>
          <w:spacing w:val="6"/>
          <w:sz w:val="24"/>
          <w:szCs w:val="24"/>
        </w:rPr>
        <w:tab/>
      </w:r>
    </w:p>
    <w:p w:rsidR="002875DA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1. </w:t>
      </w:r>
      <w:r w:rsidR="002875DA" w:rsidRPr="00496113">
        <w:rPr>
          <w:rFonts w:ascii="Times New Roman" w:hAnsi="Times New Roman" w:cs="Times New Roman"/>
          <w:sz w:val="24"/>
        </w:rPr>
        <w:t xml:space="preserve">Принципы психодинамической теории личности. </w:t>
      </w:r>
    </w:p>
    <w:p w:rsidR="002875DA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2. </w:t>
      </w:r>
      <w:r w:rsidR="002875DA" w:rsidRPr="00496113">
        <w:rPr>
          <w:rFonts w:ascii="Times New Roman" w:hAnsi="Times New Roman" w:cs="Times New Roman"/>
          <w:sz w:val="24"/>
        </w:rPr>
        <w:t xml:space="preserve">Структура личности, представление о развитии личности, роли биологических факторов в теории классического психоанализа. </w:t>
      </w:r>
    </w:p>
    <w:p w:rsidR="002875DA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3. </w:t>
      </w:r>
      <w:r w:rsidR="002875DA" w:rsidRPr="00496113">
        <w:rPr>
          <w:rFonts w:ascii="Times New Roman" w:hAnsi="Times New Roman" w:cs="Times New Roman"/>
          <w:sz w:val="24"/>
        </w:rPr>
        <w:t xml:space="preserve">Понятие защитных механизмов личности (З. Фрейд). </w:t>
      </w:r>
    </w:p>
    <w:p w:rsidR="002875DA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4. </w:t>
      </w:r>
      <w:r w:rsidR="002875DA" w:rsidRPr="00496113">
        <w:rPr>
          <w:rFonts w:ascii="Times New Roman" w:hAnsi="Times New Roman" w:cs="Times New Roman"/>
          <w:sz w:val="24"/>
        </w:rPr>
        <w:t xml:space="preserve">Индивидуальная теория личности А. Адлера. </w:t>
      </w:r>
    </w:p>
    <w:p w:rsidR="002875DA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5. </w:t>
      </w:r>
      <w:r w:rsidR="002875DA" w:rsidRPr="00496113">
        <w:rPr>
          <w:rFonts w:ascii="Times New Roman" w:hAnsi="Times New Roman" w:cs="Times New Roman"/>
          <w:sz w:val="24"/>
        </w:rPr>
        <w:t xml:space="preserve">Типология личности в концепции А. Адлера. </w:t>
      </w:r>
    </w:p>
    <w:p w:rsidR="002875DA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6. </w:t>
      </w:r>
      <w:r w:rsidR="002875DA" w:rsidRPr="00496113">
        <w:rPr>
          <w:rFonts w:ascii="Times New Roman" w:hAnsi="Times New Roman" w:cs="Times New Roman"/>
          <w:sz w:val="24"/>
        </w:rPr>
        <w:t xml:space="preserve">Аналитическая теория К. Юнга. </w:t>
      </w:r>
    </w:p>
    <w:p w:rsidR="00496113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7. </w:t>
      </w:r>
      <w:r w:rsidR="002875DA" w:rsidRPr="00496113">
        <w:rPr>
          <w:rFonts w:ascii="Times New Roman" w:hAnsi="Times New Roman" w:cs="Times New Roman"/>
          <w:sz w:val="24"/>
        </w:rPr>
        <w:t xml:space="preserve">Значение архетипов в развитии личности. </w:t>
      </w:r>
    </w:p>
    <w:p w:rsidR="00496113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8. </w:t>
      </w:r>
      <w:r w:rsidR="002875DA" w:rsidRPr="00496113">
        <w:rPr>
          <w:rFonts w:ascii="Times New Roman" w:hAnsi="Times New Roman" w:cs="Times New Roman"/>
          <w:sz w:val="24"/>
        </w:rPr>
        <w:t>Проблема творчества личности в работах К.</w:t>
      </w:r>
      <w:r w:rsidRPr="00496113">
        <w:rPr>
          <w:rFonts w:ascii="Times New Roman" w:hAnsi="Times New Roman" w:cs="Times New Roman"/>
          <w:sz w:val="24"/>
        </w:rPr>
        <w:t xml:space="preserve"> </w:t>
      </w:r>
      <w:r w:rsidR="002875DA" w:rsidRPr="00496113">
        <w:rPr>
          <w:rFonts w:ascii="Times New Roman" w:hAnsi="Times New Roman" w:cs="Times New Roman"/>
          <w:sz w:val="24"/>
        </w:rPr>
        <w:t xml:space="preserve">Юнга. </w:t>
      </w:r>
    </w:p>
    <w:p w:rsidR="00496113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9. </w:t>
      </w:r>
      <w:r w:rsidR="002875DA" w:rsidRPr="00496113">
        <w:rPr>
          <w:rFonts w:ascii="Times New Roman" w:hAnsi="Times New Roman" w:cs="Times New Roman"/>
          <w:sz w:val="24"/>
        </w:rPr>
        <w:t xml:space="preserve">Вклад </w:t>
      </w:r>
      <w:proofErr w:type="spellStart"/>
      <w:r w:rsidR="002875DA" w:rsidRPr="00496113">
        <w:rPr>
          <w:rFonts w:ascii="Times New Roman" w:hAnsi="Times New Roman" w:cs="Times New Roman"/>
          <w:sz w:val="24"/>
        </w:rPr>
        <w:t>неофрейдистов</w:t>
      </w:r>
      <w:proofErr w:type="spellEnd"/>
      <w:r w:rsidR="002875DA" w:rsidRPr="00496113">
        <w:rPr>
          <w:rFonts w:ascii="Times New Roman" w:hAnsi="Times New Roman" w:cs="Times New Roman"/>
          <w:sz w:val="24"/>
        </w:rPr>
        <w:t xml:space="preserve"> в развитие учения о личности. </w:t>
      </w:r>
    </w:p>
    <w:p w:rsidR="00496113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10. </w:t>
      </w:r>
      <w:r w:rsidR="002875DA" w:rsidRPr="00496113">
        <w:rPr>
          <w:rFonts w:ascii="Times New Roman" w:hAnsi="Times New Roman" w:cs="Times New Roman"/>
          <w:sz w:val="24"/>
        </w:rPr>
        <w:t>Эго-психология Э.</w:t>
      </w:r>
      <w:r w:rsidRPr="00496113">
        <w:rPr>
          <w:rFonts w:ascii="Times New Roman" w:hAnsi="Times New Roman" w:cs="Times New Roman"/>
          <w:sz w:val="24"/>
        </w:rPr>
        <w:t xml:space="preserve"> </w:t>
      </w:r>
      <w:r w:rsidR="002875DA" w:rsidRPr="00496113">
        <w:rPr>
          <w:rFonts w:ascii="Times New Roman" w:hAnsi="Times New Roman" w:cs="Times New Roman"/>
          <w:sz w:val="24"/>
        </w:rPr>
        <w:t xml:space="preserve">Эриксона. </w:t>
      </w:r>
    </w:p>
    <w:p w:rsidR="00496113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11. </w:t>
      </w:r>
      <w:r w:rsidR="002875DA" w:rsidRPr="00496113">
        <w:rPr>
          <w:rFonts w:ascii="Times New Roman" w:hAnsi="Times New Roman" w:cs="Times New Roman"/>
          <w:sz w:val="24"/>
        </w:rPr>
        <w:t xml:space="preserve">Психосоциальная динамика развития личности. </w:t>
      </w:r>
    </w:p>
    <w:p w:rsidR="00496113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12. </w:t>
      </w:r>
      <w:r w:rsidR="002875DA" w:rsidRPr="00496113">
        <w:rPr>
          <w:rFonts w:ascii="Times New Roman" w:hAnsi="Times New Roman" w:cs="Times New Roman"/>
          <w:sz w:val="24"/>
        </w:rPr>
        <w:t xml:space="preserve">Периодизация развития личности, эпигенетический принцип. </w:t>
      </w:r>
    </w:p>
    <w:p w:rsidR="00496113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13. </w:t>
      </w:r>
      <w:r w:rsidR="002875DA" w:rsidRPr="00496113">
        <w:rPr>
          <w:rFonts w:ascii="Times New Roman" w:hAnsi="Times New Roman" w:cs="Times New Roman"/>
          <w:sz w:val="24"/>
        </w:rPr>
        <w:t xml:space="preserve">Понятие «эго-идентичность» и «социальная идентичность». </w:t>
      </w:r>
    </w:p>
    <w:p w:rsidR="00496113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14. </w:t>
      </w:r>
      <w:r w:rsidR="002875DA" w:rsidRPr="00496113">
        <w:rPr>
          <w:rFonts w:ascii="Times New Roman" w:hAnsi="Times New Roman" w:cs="Times New Roman"/>
          <w:sz w:val="24"/>
        </w:rPr>
        <w:t xml:space="preserve">Пути достижения личностной идентичности. </w:t>
      </w:r>
    </w:p>
    <w:p w:rsidR="00496113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15. </w:t>
      </w:r>
      <w:r w:rsidR="002875DA" w:rsidRPr="00496113">
        <w:rPr>
          <w:rFonts w:ascii="Times New Roman" w:hAnsi="Times New Roman" w:cs="Times New Roman"/>
          <w:sz w:val="24"/>
        </w:rPr>
        <w:t>Социокультурная теория К.</w:t>
      </w:r>
      <w:r w:rsidRPr="004961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DA" w:rsidRPr="00496113">
        <w:rPr>
          <w:rFonts w:ascii="Times New Roman" w:hAnsi="Times New Roman" w:cs="Times New Roman"/>
          <w:sz w:val="24"/>
        </w:rPr>
        <w:t>Хорни</w:t>
      </w:r>
      <w:proofErr w:type="spellEnd"/>
      <w:r w:rsidR="002875DA" w:rsidRPr="00496113">
        <w:rPr>
          <w:rFonts w:ascii="Times New Roman" w:hAnsi="Times New Roman" w:cs="Times New Roman"/>
          <w:sz w:val="24"/>
        </w:rPr>
        <w:t xml:space="preserve">. </w:t>
      </w:r>
    </w:p>
    <w:p w:rsidR="00496113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16. </w:t>
      </w:r>
      <w:r w:rsidR="002875DA" w:rsidRPr="00496113">
        <w:rPr>
          <w:rFonts w:ascii="Times New Roman" w:hAnsi="Times New Roman" w:cs="Times New Roman"/>
          <w:sz w:val="24"/>
        </w:rPr>
        <w:t xml:space="preserve">Основные невротические противоречия. </w:t>
      </w:r>
    </w:p>
    <w:p w:rsidR="00496113" w:rsidRPr="00496113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lastRenderedPageBreak/>
        <w:t xml:space="preserve">17. </w:t>
      </w:r>
      <w:r w:rsidR="002875DA" w:rsidRPr="00496113">
        <w:rPr>
          <w:rFonts w:ascii="Times New Roman" w:hAnsi="Times New Roman" w:cs="Times New Roman"/>
          <w:sz w:val="24"/>
        </w:rPr>
        <w:t xml:space="preserve">Невроз и личностный рост. </w:t>
      </w:r>
    </w:p>
    <w:p w:rsidR="00BE2DFB" w:rsidRDefault="00496113" w:rsidP="00ED685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8"/>
          <w:szCs w:val="24"/>
        </w:rPr>
      </w:pPr>
      <w:r w:rsidRPr="00496113">
        <w:rPr>
          <w:rFonts w:ascii="Times New Roman" w:hAnsi="Times New Roman" w:cs="Times New Roman"/>
          <w:sz w:val="24"/>
        </w:rPr>
        <w:t xml:space="preserve">18. </w:t>
      </w:r>
      <w:r w:rsidR="002875DA" w:rsidRPr="00496113">
        <w:rPr>
          <w:rFonts w:ascii="Times New Roman" w:hAnsi="Times New Roman" w:cs="Times New Roman"/>
          <w:sz w:val="24"/>
        </w:rPr>
        <w:t xml:space="preserve">Экзистенциальные потребности человека в теории </w:t>
      </w:r>
      <w:proofErr w:type="spellStart"/>
      <w:r w:rsidR="002875DA" w:rsidRPr="00496113">
        <w:rPr>
          <w:rFonts w:ascii="Times New Roman" w:hAnsi="Times New Roman" w:cs="Times New Roman"/>
          <w:sz w:val="24"/>
        </w:rPr>
        <w:t>Э.Фромма</w:t>
      </w:r>
      <w:proofErr w:type="spellEnd"/>
      <w:r w:rsidRPr="00496113">
        <w:rPr>
          <w:rFonts w:ascii="Times New Roman" w:hAnsi="Times New Roman" w:cs="Times New Roman"/>
          <w:sz w:val="24"/>
        </w:rPr>
        <w:t>.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430869" w:rsidRDefault="00430869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Введение в дисциплину «Психология личности»</w:t>
      </w:r>
    </w:p>
    <w:p w:rsidR="00837D07" w:rsidRPr="00837D07" w:rsidRDefault="00837D07" w:rsidP="0083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D07">
        <w:rPr>
          <w:rFonts w:ascii="Times New Roman" w:hAnsi="Times New Roman" w:cs="Times New Roman"/>
          <w:sz w:val="24"/>
        </w:rPr>
        <w:t xml:space="preserve">1. Теории конфронтации и конвергенции двух факторов: наследственности и среды. </w:t>
      </w:r>
    </w:p>
    <w:p w:rsidR="00837D07" w:rsidRPr="00837D07" w:rsidRDefault="00837D07" w:rsidP="0083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D07">
        <w:rPr>
          <w:rFonts w:ascii="Times New Roman" w:hAnsi="Times New Roman" w:cs="Times New Roman"/>
          <w:sz w:val="24"/>
        </w:rPr>
        <w:t xml:space="preserve">2. Социально-исторический образ жизни личности – источник развития личности. </w:t>
      </w:r>
    </w:p>
    <w:p w:rsidR="00837D07" w:rsidRPr="00837D07" w:rsidRDefault="00837D07" w:rsidP="0083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D07">
        <w:rPr>
          <w:rFonts w:ascii="Times New Roman" w:hAnsi="Times New Roman" w:cs="Times New Roman"/>
          <w:sz w:val="24"/>
        </w:rPr>
        <w:t xml:space="preserve">3. Развитие личности. </w:t>
      </w:r>
    </w:p>
    <w:p w:rsidR="00837D07" w:rsidRPr="00837D07" w:rsidRDefault="00837D07" w:rsidP="0083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D07">
        <w:rPr>
          <w:rFonts w:ascii="Times New Roman" w:hAnsi="Times New Roman" w:cs="Times New Roman"/>
          <w:sz w:val="24"/>
        </w:rPr>
        <w:t xml:space="preserve">4. Основания для периодизации развития личности. </w:t>
      </w:r>
    </w:p>
    <w:p w:rsidR="00BE2DFB" w:rsidRDefault="00837D07" w:rsidP="0083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D07">
        <w:rPr>
          <w:rFonts w:ascii="Times New Roman" w:hAnsi="Times New Roman" w:cs="Times New Roman"/>
          <w:sz w:val="24"/>
        </w:rPr>
        <w:t>5. Развитие и «личностный рост».</w:t>
      </w:r>
    </w:p>
    <w:p w:rsidR="00430869" w:rsidRDefault="00430869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2. </w:t>
      </w:r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Проблема личности в психологии. Психологическая структура личности</w:t>
      </w:r>
    </w:p>
    <w:p w:rsidR="00C032EB" w:rsidRPr="00C032EB" w:rsidRDefault="00C032EB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C032EB">
        <w:rPr>
          <w:rFonts w:ascii="Times New Roman" w:hAnsi="Times New Roman" w:cs="Times New Roman"/>
          <w:sz w:val="24"/>
        </w:rPr>
        <w:t xml:space="preserve">Проблема развития личности. </w:t>
      </w:r>
    </w:p>
    <w:p w:rsidR="00C032EB" w:rsidRPr="00C032EB" w:rsidRDefault="00C032EB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C032EB">
        <w:rPr>
          <w:rFonts w:ascii="Times New Roman" w:hAnsi="Times New Roman" w:cs="Times New Roman"/>
          <w:sz w:val="24"/>
        </w:rPr>
        <w:t xml:space="preserve">Проблема психического здоровья и психопатологии. </w:t>
      </w:r>
    </w:p>
    <w:p w:rsidR="00C032EB" w:rsidRPr="00C032EB" w:rsidRDefault="00C032EB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C032EB">
        <w:rPr>
          <w:rFonts w:ascii="Times New Roman" w:hAnsi="Times New Roman" w:cs="Times New Roman"/>
          <w:sz w:val="24"/>
        </w:rPr>
        <w:t xml:space="preserve">Методы исследования личности в общей структуре методов психологического исследования. </w:t>
      </w:r>
    </w:p>
    <w:p w:rsidR="00C032EB" w:rsidRPr="00C032EB" w:rsidRDefault="00C032EB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C032EB">
        <w:rPr>
          <w:rFonts w:ascii="Times New Roman" w:hAnsi="Times New Roman" w:cs="Times New Roman"/>
          <w:sz w:val="24"/>
        </w:rPr>
        <w:t xml:space="preserve">Теоретические и эмпирические методы. </w:t>
      </w:r>
    </w:p>
    <w:p w:rsidR="00C032EB" w:rsidRPr="00C032EB" w:rsidRDefault="00C032EB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C032EB">
        <w:rPr>
          <w:rFonts w:ascii="Times New Roman" w:hAnsi="Times New Roman" w:cs="Times New Roman"/>
          <w:sz w:val="24"/>
        </w:rPr>
        <w:t xml:space="preserve">Методы исследования жизненного пути личности. </w:t>
      </w:r>
    </w:p>
    <w:p w:rsidR="00BE2DFB" w:rsidRDefault="00C032EB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C032EB">
        <w:rPr>
          <w:rFonts w:ascii="Times New Roman" w:hAnsi="Times New Roman" w:cs="Times New Roman"/>
          <w:sz w:val="24"/>
        </w:rPr>
        <w:t>Уровень конкретных техник и методик.</w:t>
      </w:r>
    </w:p>
    <w:p w:rsidR="00430869" w:rsidRDefault="00430869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3. </w:t>
      </w:r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Социализация и развитие личности (</w:t>
      </w:r>
      <w:proofErr w:type="spellStart"/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персоногенез</w:t>
      </w:r>
      <w:proofErr w:type="spellEnd"/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)</w:t>
      </w:r>
    </w:p>
    <w:p w:rsidR="005A594B" w:rsidRPr="005A594B" w:rsidRDefault="005A594B" w:rsidP="005A5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594B">
        <w:rPr>
          <w:rFonts w:ascii="Times New Roman" w:hAnsi="Times New Roman" w:cs="Times New Roman"/>
          <w:sz w:val="24"/>
        </w:rPr>
        <w:t xml:space="preserve">1. Проявления индивидуальности: активность личности, «личностные вклады». </w:t>
      </w:r>
    </w:p>
    <w:p w:rsidR="005A594B" w:rsidRPr="005A594B" w:rsidRDefault="005A594B" w:rsidP="005A5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594B">
        <w:rPr>
          <w:rFonts w:ascii="Times New Roman" w:hAnsi="Times New Roman" w:cs="Times New Roman"/>
          <w:sz w:val="24"/>
        </w:rPr>
        <w:t>2. Соотнесение понятий «</w:t>
      </w:r>
      <w:proofErr w:type="spellStart"/>
      <w:r w:rsidRPr="005A594B">
        <w:rPr>
          <w:rFonts w:ascii="Times New Roman" w:hAnsi="Times New Roman" w:cs="Times New Roman"/>
          <w:sz w:val="24"/>
        </w:rPr>
        <w:t>самоактуализация</w:t>
      </w:r>
      <w:proofErr w:type="spellEnd"/>
      <w:r w:rsidRPr="005A594B">
        <w:rPr>
          <w:rFonts w:ascii="Times New Roman" w:hAnsi="Times New Roman" w:cs="Times New Roman"/>
          <w:sz w:val="24"/>
        </w:rPr>
        <w:t xml:space="preserve">» и «самоосуществление». </w:t>
      </w:r>
    </w:p>
    <w:p w:rsidR="00BE2DFB" w:rsidRDefault="005A594B" w:rsidP="005A5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594B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5A594B">
        <w:rPr>
          <w:rFonts w:ascii="Times New Roman" w:hAnsi="Times New Roman" w:cs="Times New Roman"/>
          <w:sz w:val="24"/>
        </w:rPr>
        <w:t>Самоактуализационный</w:t>
      </w:r>
      <w:proofErr w:type="spellEnd"/>
      <w:r w:rsidRPr="005A594B">
        <w:rPr>
          <w:rFonts w:ascii="Times New Roman" w:hAnsi="Times New Roman" w:cs="Times New Roman"/>
          <w:sz w:val="24"/>
        </w:rPr>
        <w:t xml:space="preserve"> тест (модификация </w:t>
      </w:r>
      <w:proofErr w:type="spellStart"/>
      <w:r w:rsidRPr="005A594B">
        <w:rPr>
          <w:rFonts w:ascii="Times New Roman" w:hAnsi="Times New Roman" w:cs="Times New Roman"/>
          <w:sz w:val="24"/>
        </w:rPr>
        <w:t>М.Кроза</w:t>
      </w:r>
      <w:proofErr w:type="spellEnd"/>
      <w:r w:rsidRPr="005A59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594B">
        <w:rPr>
          <w:rFonts w:ascii="Times New Roman" w:hAnsi="Times New Roman" w:cs="Times New Roman"/>
          <w:sz w:val="24"/>
        </w:rPr>
        <w:t>Л.Гозмана</w:t>
      </w:r>
      <w:proofErr w:type="spellEnd"/>
      <w:r w:rsidRPr="005A594B">
        <w:rPr>
          <w:rFonts w:ascii="Times New Roman" w:hAnsi="Times New Roman" w:cs="Times New Roman"/>
          <w:sz w:val="24"/>
        </w:rPr>
        <w:t>).</w:t>
      </w:r>
    </w:p>
    <w:p w:rsidR="00430869" w:rsidRDefault="00430869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4. </w:t>
      </w:r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Понимание личность в отечественной психологии</w:t>
      </w:r>
    </w:p>
    <w:p w:rsidR="00520905" w:rsidRPr="00FD17F1" w:rsidRDefault="00520905" w:rsidP="0052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FD17F1">
        <w:rPr>
          <w:rFonts w:ascii="Times New Roman" w:hAnsi="Times New Roman" w:cs="Times New Roman"/>
          <w:sz w:val="24"/>
        </w:rPr>
        <w:t>. Мотивационно-</w:t>
      </w:r>
      <w:proofErr w:type="spellStart"/>
      <w:r w:rsidRPr="00FD17F1">
        <w:rPr>
          <w:rFonts w:ascii="Times New Roman" w:hAnsi="Times New Roman" w:cs="Times New Roman"/>
          <w:sz w:val="24"/>
        </w:rPr>
        <w:t>потребностная</w:t>
      </w:r>
      <w:proofErr w:type="spellEnd"/>
      <w:r w:rsidRPr="00FD17F1">
        <w:rPr>
          <w:rFonts w:ascii="Times New Roman" w:hAnsi="Times New Roman" w:cs="Times New Roman"/>
          <w:sz w:val="24"/>
        </w:rPr>
        <w:t xml:space="preserve"> сфера как ядро личности. </w:t>
      </w:r>
    </w:p>
    <w:p w:rsidR="00520905" w:rsidRPr="00FD17F1" w:rsidRDefault="00520905" w:rsidP="0052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FD17F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D17F1">
        <w:rPr>
          <w:rFonts w:ascii="Times New Roman" w:hAnsi="Times New Roman" w:cs="Times New Roman"/>
          <w:sz w:val="24"/>
        </w:rPr>
        <w:t>Смыслообразующий</w:t>
      </w:r>
      <w:proofErr w:type="spellEnd"/>
      <w:r w:rsidRPr="00FD17F1">
        <w:rPr>
          <w:rFonts w:ascii="Times New Roman" w:hAnsi="Times New Roman" w:cs="Times New Roman"/>
          <w:sz w:val="24"/>
        </w:rPr>
        <w:t xml:space="preserve"> мотив.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3. Идея субъекта в философско-психологической концепции С.Л. Рубинштейна. 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4. Положение о единстве сознания и деятельности. 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5. Три взаимообусловленных функции сознания: регуляция психических процессов, регуляция отношений, регуляция деятельности и всей жизни субъекта. 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6. Личность как субъект деятельности и субъект жизненного пути. </w:t>
      </w:r>
    </w:p>
    <w:p w:rsidR="00BE2DFB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7. Концепция </w:t>
      </w:r>
      <w:proofErr w:type="spellStart"/>
      <w:r w:rsidRPr="0049264F">
        <w:rPr>
          <w:rFonts w:ascii="Times New Roman" w:hAnsi="Times New Roman" w:cs="Times New Roman"/>
          <w:sz w:val="24"/>
        </w:rPr>
        <w:t>человекознания</w:t>
      </w:r>
      <w:proofErr w:type="spellEnd"/>
      <w:r w:rsidRPr="0049264F">
        <w:rPr>
          <w:rFonts w:ascii="Times New Roman" w:hAnsi="Times New Roman" w:cs="Times New Roman"/>
          <w:sz w:val="24"/>
        </w:rPr>
        <w:t xml:space="preserve"> Б.Г. Ананьева.</w:t>
      </w:r>
    </w:p>
    <w:p w:rsidR="001F1BF1" w:rsidRDefault="00430869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5. </w:t>
      </w:r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Теории личности в зарубежной психологии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ab/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1. Б.Ф. Скиннер: теория </w:t>
      </w:r>
      <w:proofErr w:type="spellStart"/>
      <w:r w:rsidRPr="00496113">
        <w:rPr>
          <w:rFonts w:ascii="Times New Roman" w:hAnsi="Times New Roman" w:cs="Times New Roman"/>
          <w:sz w:val="24"/>
        </w:rPr>
        <w:t>оперантного</w:t>
      </w:r>
      <w:proofErr w:type="spellEnd"/>
      <w:r w:rsidRPr="00496113">
        <w:rPr>
          <w:rFonts w:ascii="Times New Roman" w:hAnsi="Times New Roman" w:cs="Times New Roman"/>
          <w:sz w:val="24"/>
        </w:rPr>
        <w:t xml:space="preserve"> научения. </w:t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2. Человеческое поведение как результат научения. </w:t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3. Роль среды в формировании личности. </w:t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4. Внешняя детерминация развития личности. </w:t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5. А. Бандура: социально-когнитивная теория личности. </w:t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6. Внешние и внутренние детерминанты. </w:t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7. Модель – триада: открытое поведение; влияние окружения и личностные факторы, способствующие научению. </w:t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8. Викарное (замещающее) научение. </w:t>
      </w:r>
    </w:p>
    <w:p w:rsidR="00BE2DFB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8"/>
          <w:szCs w:val="24"/>
        </w:rPr>
      </w:pPr>
      <w:r w:rsidRPr="00496113">
        <w:rPr>
          <w:rFonts w:ascii="Times New Roman" w:hAnsi="Times New Roman" w:cs="Times New Roman"/>
          <w:sz w:val="24"/>
        </w:rPr>
        <w:t>9. Моделирование поведения.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430869" w:rsidRDefault="00430869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Введение в дисциплину «Психология личности»</w:t>
      </w:r>
    </w:p>
    <w:p w:rsidR="00837D07" w:rsidRPr="00837D07" w:rsidRDefault="00837D07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D07">
        <w:rPr>
          <w:rFonts w:ascii="Times New Roman" w:hAnsi="Times New Roman" w:cs="Times New Roman"/>
          <w:sz w:val="24"/>
        </w:rPr>
        <w:t xml:space="preserve">1. Личность как системное качество, приобретаемое индивидом в предметной деятельности и общении. </w:t>
      </w:r>
    </w:p>
    <w:p w:rsidR="00837D07" w:rsidRPr="00837D07" w:rsidRDefault="00837D07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D07">
        <w:rPr>
          <w:rFonts w:ascii="Times New Roman" w:hAnsi="Times New Roman" w:cs="Times New Roman"/>
          <w:sz w:val="24"/>
        </w:rPr>
        <w:t xml:space="preserve">2. Основные характеристики личности: прошлый опыт, мотивация, цели и ценности, социальные 3. роли, черты характера, поведение, самосознание, творчество. </w:t>
      </w:r>
    </w:p>
    <w:p w:rsidR="00837D07" w:rsidRPr="00837D07" w:rsidRDefault="00837D07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D07">
        <w:rPr>
          <w:rFonts w:ascii="Times New Roman" w:hAnsi="Times New Roman" w:cs="Times New Roman"/>
          <w:sz w:val="24"/>
        </w:rPr>
        <w:t xml:space="preserve">4. Многообразие феноменов личности. </w:t>
      </w:r>
    </w:p>
    <w:p w:rsidR="00837D07" w:rsidRPr="00837D07" w:rsidRDefault="00837D07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D07">
        <w:rPr>
          <w:rFonts w:ascii="Times New Roman" w:hAnsi="Times New Roman" w:cs="Times New Roman"/>
          <w:sz w:val="24"/>
        </w:rPr>
        <w:lastRenderedPageBreak/>
        <w:t xml:space="preserve">5. Личность как субъект и продукт деятельности. </w:t>
      </w:r>
    </w:p>
    <w:p w:rsidR="00BE2DFB" w:rsidRDefault="00837D07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D07">
        <w:rPr>
          <w:rFonts w:ascii="Times New Roman" w:hAnsi="Times New Roman" w:cs="Times New Roman"/>
          <w:sz w:val="24"/>
        </w:rPr>
        <w:t>6. Направленность и установки личности.</w:t>
      </w:r>
    </w:p>
    <w:p w:rsidR="00430869" w:rsidRDefault="00430869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2. </w:t>
      </w:r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Проблема личности в психологии. Психологическая структура личности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Методика исследования личности. 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Тестовые методы исследования личности. 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Требования к тестам. 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Индивидуальные и групповые тесты. 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Количественные и качественные тесты. 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Личностные опросники. </w:t>
      </w:r>
    </w:p>
    <w:p w:rsidR="00BE2DFB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Проективный подход к исследованию личности. </w:t>
      </w:r>
    </w:p>
    <w:p w:rsidR="00430869" w:rsidRDefault="00430869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3. </w:t>
      </w:r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Социализация и развитие личности (</w:t>
      </w:r>
      <w:proofErr w:type="spellStart"/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персоногенез</w:t>
      </w:r>
      <w:proofErr w:type="spellEnd"/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)</w:t>
      </w:r>
    </w:p>
    <w:p w:rsidR="001869E5" w:rsidRPr="001869E5" w:rsidRDefault="001869E5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9E5">
        <w:rPr>
          <w:rFonts w:ascii="Times New Roman" w:hAnsi="Times New Roman" w:cs="Times New Roman"/>
          <w:sz w:val="24"/>
        </w:rPr>
        <w:t xml:space="preserve">1. Понятия социальной ситуации развития, зоны </w:t>
      </w:r>
      <w:proofErr w:type="spellStart"/>
      <w:r w:rsidRPr="001869E5">
        <w:rPr>
          <w:rFonts w:ascii="Times New Roman" w:hAnsi="Times New Roman" w:cs="Times New Roman"/>
          <w:sz w:val="24"/>
        </w:rPr>
        <w:t>ближайщего</w:t>
      </w:r>
      <w:proofErr w:type="spellEnd"/>
      <w:r w:rsidRPr="001869E5">
        <w:rPr>
          <w:rFonts w:ascii="Times New Roman" w:hAnsi="Times New Roman" w:cs="Times New Roman"/>
          <w:sz w:val="24"/>
        </w:rPr>
        <w:t xml:space="preserve"> развития, возрастных новообразований и ведущей деятельности. </w:t>
      </w:r>
    </w:p>
    <w:p w:rsidR="001869E5" w:rsidRPr="001869E5" w:rsidRDefault="001869E5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9E5">
        <w:rPr>
          <w:rFonts w:ascii="Times New Roman" w:hAnsi="Times New Roman" w:cs="Times New Roman"/>
          <w:sz w:val="24"/>
        </w:rPr>
        <w:t xml:space="preserve">2. Процесс социализации личности. </w:t>
      </w:r>
    </w:p>
    <w:p w:rsidR="00BE2DFB" w:rsidRDefault="001869E5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9E5">
        <w:rPr>
          <w:rFonts w:ascii="Times New Roman" w:hAnsi="Times New Roman" w:cs="Times New Roman"/>
          <w:sz w:val="24"/>
        </w:rPr>
        <w:t xml:space="preserve">3. Роль </w:t>
      </w:r>
      <w:proofErr w:type="spellStart"/>
      <w:r w:rsidRPr="001869E5">
        <w:rPr>
          <w:rFonts w:ascii="Times New Roman" w:hAnsi="Times New Roman" w:cs="Times New Roman"/>
          <w:sz w:val="24"/>
        </w:rPr>
        <w:t>интериоризации</w:t>
      </w:r>
      <w:proofErr w:type="spellEnd"/>
      <w:r w:rsidRPr="001869E5">
        <w:rPr>
          <w:rFonts w:ascii="Times New Roman" w:hAnsi="Times New Roman" w:cs="Times New Roman"/>
          <w:sz w:val="24"/>
        </w:rPr>
        <w:t xml:space="preserve"> в процессе социализации личности.</w:t>
      </w:r>
    </w:p>
    <w:p w:rsidR="00430869" w:rsidRDefault="00430869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4. </w:t>
      </w:r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Понимание личность в отечественной психологии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1. Общие подходы к изучению личности в отечественной психологии. 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2. Личность как система отношений (А.Ф. Лазурский, В.Н. Мясищев). 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3. Взгляды Лазурского на природу и структуру личности. 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4. Концепция личности В.Н. Мясищева. 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>5. Личность с позиций учения об установке (</w:t>
      </w:r>
      <w:proofErr w:type="spellStart"/>
      <w:r w:rsidRPr="0049264F">
        <w:rPr>
          <w:rFonts w:ascii="Times New Roman" w:hAnsi="Times New Roman" w:cs="Times New Roman"/>
          <w:sz w:val="24"/>
        </w:rPr>
        <w:t>Д.Н.Узнадзе</w:t>
      </w:r>
      <w:proofErr w:type="spellEnd"/>
      <w:r w:rsidRPr="0049264F">
        <w:rPr>
          <w:rFonts w:ascii="Times New Roman" w:hAnsi="Times New Roman" w:cs="Times New Roman"/>
          <w:sz w:val="24"/>
        </w:rPr>
        <w:t xml:space="preserve">, Ш.А. </w:t>
      </w:r>
      <w:proofErr w:type="spellStart"/>
      <w:r w:rsidRPr="0049264F">
        <w:rPr>
          <w:rFonts w:ascii="Times New Roman" w:hAnsi="Times New Roman" w:cs="Times New Roman"/>
          <w:sz w:val="24"/>
        </w:rPr>
        <w:t>Надирашвили</w:t>
      </w:r>
      <w:proofErr w:type="spellEnd"/>
      <w:r w:rsidRPr="0049264F">
        <w:rPr>
          <w:rFonts w:ascii="Times New Roman" w:hAnsi="Times New Roman" w:cs="Times New Roman"/>
          <w:sz w:val="24"/>
        </w:rPr>
        <w:t xml:space="preserve">). 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>6. Личность в трудах А. Г. Ковалева как интегральное образование психических процессов, психических состояний и психологических свойств.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7. Концепция личности В.С. Мерлина. 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8. Концепция динамической функциональной структуры личности К.К. Платонова. </w:t>
      </w:r>
    </w:p>
    <w:p w:rsidR="0049264F" w:rsidRPr="0049264F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64F">
        <w:rPr>
          <w:rFonts w:ascii="Times New Roman" w:hAnsi="Times New Roman" w:cs="Times New Roman"/>
          <w:sz w:val="24"/>
        </w:rPr>
        <w:t xml:space="preserve">9. Концепция личности Л.И. </w:t>
      </w:r>
      <w:proofErr w:type="spellStart"/>
      <w:r w:rsidRPr="0049264F">
        <w:rPr>
          <w:rFonts w:ascii="Times New Roman" w:hAnsi="Times New Roman" w:cs="Times New Roman"/>
          <w:sz w:val="24"/>
        </w:rPr>
        <w:t>Божович</w:t>
      </w:r>
      <w:proofErr w:type="spellEnd"/>
      <w:r w:rsidRPr="0049264F">
        <w:rPr>
          <w:rFonts w:ascii="Times New Roman" w:hAnsi="Times New Roman" w:cs="Times New Roman"/>
          <w:sz w:val="24"/>
        </w:rPr>
        <w:t xml:space="preserve">. </w:t>
      </w:r>
    </w:p>
    <w:p w:rsidR="00BE2DFB" w:rsidRDefault="0049264F" w:rsidP="0043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8"/>
          <w:szCs w:val="24"/>
        </w:rPr>
      </w:pPr>
      <w:r w:rsidRPr="0049264F">
        <w:rPr>
          <w:rFonts w:ascii="Times New Roman" w:hAnsi="Times New Roman" w:cs="Times New Roman"/>
          <w:sz w:val="24"/>
        </w:rPr>
        <w:t>10. «Внутренняя позиция личности» как системообразующий признак структуры личности.</w:t>
      </w:r>
    </w:p>
    <w:p w:rsidR="00430869" w:rsidRDefault="00430869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Тема 5. </w:t>
      </w:r>
      <w:r w:rsidRPr="00421683">
        <w:rPr>
          <w:rFonts w:ascii="Times New Roman" w:hAnsi="Times New Roman" w:cs="Times New Roman"/>
          <w:i/>
          <w:spacing w:val="6"/>
          <w:sz w:val="24"/>
          <w:szCs w:val="24"/>
        </w:rPr>
        <w:t>Теории личности в зарубежной психологии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ab/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496113">
        <w:rPr>
          <w:rFonts w:ascii="Times New Roman" w:hAnsi="Times New Roman" w:cs="Times New Roman"/>
          <w:sz w:val="24"/>
        </w:rPr>
        <w:t>Самоактуализация</w:t>
      </w:r>
      <w:proofErr w:type="spellEnd"/>
      <w:r w:rsidRPr="00496113">
        <w:rPr>
          <w:rFonts w:ascii="Times New Roman" w:hAnsi="Times New Roman" w:cs="Times New Roman"/>
          <w:sz w:val="24"/>
        </w:rPr>
        <w:t xml:space="preserve"> и развитие личности. </w:t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2. Личность как субъект выбора. </w:t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3. Рассмотрение личности в целостности проявлений. </w:t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4. Холистический взгляд на личность. </w:t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5. Характеристика мотивационной сферы человека. </w:t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6. Основные черты </w:t>
      </w:r>
      <w:proofErr w:type="spellStart"/>
      <w:r w:rsidRPr="00496113">
        <w:rPr>
          <w:rFonts w:ascii="Times New Roman" w:hAnsi="Times New Roman" w:cs="Times New Roman"/>
          <w:sz w:val="24"/>
        </w:rPr>
        <w:t>самоактуализирующейся</w:t>
      </w:r>
      <w:proofErr w:type="spellEnd"/>
      <w:r w:rsidRPr="00496113">
        <w:rPr>
          <w:rFonts w:ascii="Times New Roman" w:hAnsi="Times New Roman" w:cs="Times New Roman"/>
          <w:sz w:val="24"/>
        </w:rPr>
        <w:t xml:space="preserve"> личности. </w:t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>7. Феноменологический подход в изучении личности (</w:t>
      </w:r>
      <w:proofErr w:type="spellStart"/>
      <w:r w:rsidRPr="00496113">
        <w:rPr>
          <w:rFonts w:ascii="Times New Roman" w:hAnsi="Times New Roman" w:cs="Times New Roman"/>
          <w:sz w:val="24"/>
        </w:rPr>
        <w:t>К.Роджерс</w:t>
      </w:r>
      <w:proofErr w:type="spellEnd"/>
      <w:r w:rsidRPr="00496113">
        <w:rPr>
          <w:rFonts w:ascii="Times New Roman" w:hAnsi="Times New Roman" w:cs="Times New Roman"/>
          <w:sz w:val="24"/>
        </w:rPr>
        <w:t xml:space="preserve">). </w:t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8. Самоопределение личности. </w:t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9. Понятие «Я-концепции». </w:t>
      </w:r>
    </w:p>
    <w:p w:rsidR="00496113" w:rsidRPr="00496113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113">
        <w:rPr>
          <w:rFonts w:ascii="Times New Roman" w:hAnsi="Times New Roman" w:cs="Times New Roman"/>
          <w:sz w:val="24"/>
        </w:rPr>
        <w:t xml:space="preserve">10. Представление о личности в </w:t>
      </w:r>
      <w:proofErr w:type="spellStart"/>
      <w:r w:rsidRPr="00496113">
        <w:rPr>
          <w:rFonts w:ascii="Times New Roman" w:hAnsi="Times New Roman" w:cs="Times New Roman"/>
          <w:sz w:val="24"/>
        </w:rPr>
        <w:t>логотерапии</w:t>
      </w:r>
      <w:proofErr w:type="spellEnd"/>
      <w:r w:rsidRPr="00496113">
        <w:rPr>
          <w:rFonts w:ascii="Times New Roman" w:hAnsi="Times New Roman" w:cs="Times New Roman"/>
          <w:sz w:val="24"/>
        </w:rPr>
        <w:t xml:space="preserve"> Ф. </w:t>
      </w:r>
      <w:proofErr w:type="spellStart"/>
      <w:r w:rsidRPr="00496113">
        <w:rPr>
          <w:rFonts w:ascii="Times New Roman" w:hAnsi="Times New Roman" w:cs="Times New Roman"/>
          <w:sz w:val="24"/>
        </w:rPr>
        <w:t>Франкла</w:t>
      </w:r>
      <w:proofErr w:type="spellEnd"/>
      <w:r w:rsidRPr="00496113">
        <w:rPr>
          <w:rFonts w:ascii="Times New Roman" w:hAnsi="Times New Roman" w:cs="Times New Roman"/>
          <w:sz w:val="24"/>
        </w:rPr>
        <w:t xml:space="preserve">. </w:t>
      </w:r>
    </w:p>
    <w:p w:rsidR="00BE2DFB" w:rsidRDefault="00496113" w:rsidP="00430869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8"/>
          <w:szCs w:val="24"/>
        </w:rPr>
      </w:pPr>
      <w:r w:rsidRPr="00496113">
        <w:rPr>
          <w:rFonts w:ascii="Times New Roman" w:hAnsi="Times New Roman" w:cs="Times New Roman"/>
          <w:sz w:val="24"/>
        </w:rPr>
        <w:t>11. Стремление к смыслу как одна из движущих сил развития личности.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направленный на стимулирование учебно-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</w:t>
            </w: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FC7362" w:rsidRPr="00FC7362" w:rsidRDefault="00FC7362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свойством человеческой природы, по </w:t>
      </w:r>
      <w:proofErr w:type="spellStart"/>
      <w:r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Фромму</w:t>
      </w:r>
      <w:proofErr w:type="spellEnd"/>
      <w:r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является:</w:t>
      </w:r>
    </w:p>
    <w:p w:rsidR="00FC7362" w:rsidRPr="00FC7362" w:rsidRDefault="00FC7362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отделенность от животной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FC7362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FC7362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самопознание и познание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FC7362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FC7362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стадия развития личности (по Эриксону) — от шести до одиннадцати лет — развивает у ребенк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...</w:t>
      </w:r>
    </w:p>
    <w:p w:rsidR="00FC7362" w:rsidRPr="00FC7362" w:rsidRDefault="00FC7362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портить вещи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FC7362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FC7362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FC7362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 противоречия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FC7362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изучение личности строится таким образом, что личность представляется в виде интегрированного целого и это целое состоит из взаимодействующих частей, каждая из которых имеет свои собственные функции или задачи, обусловленные фактором целостности, то данный подход будет являться:</w:t>
      </w:r>
    </w:p>
    <w:p w:rsidR="00FC7362" w:rsidRPr="00FC7362" w:rsidRDefault="00FC7362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</w:t>
      </w:r>
      <w:r w:rsidR="007C1B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интеракционным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личности — это гипотетические психические структуры, которые представляют собой: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постоянные поведенческие тенденции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инстинкты и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эквиваленты </w:t>
      </w:r>
      <w:proofErr w:type="spellStart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нейробиологии</w:t>
      </w:r>
      <w:proofErr w:type="spellEnd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мотивационные 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 личности, выражающий духовное своеобразие, уникальность и неповторимость каждого человеческого существа, называют: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индивидуумом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Р.Кетеллу</w:t>
      </w:r>
      <w:proofErr w:type="spellEnd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структура личности образована исходными чертами, число которых примерно: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Выготский выделял в онтогенезе личности ребенка формирование таких сложных интегративных систем как: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и память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и сознание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и нравственные чувства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психические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BC4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стадия развития человека (по Эриксону), охватывающая первый год жизни, связана с формированием ...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доверия к миру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познавательных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физического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психомоторики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когнитивные схемы, которые приводят к нарушениям поведения, эмоциональных процессов, восприятия и мышления, называются: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невротическими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следствий фундаментального постулата гласит: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отличаются друг от друга своей конструкцией событий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следствие называется: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преувеличивать свои физические, интеллектуальные или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способности Адлер называл: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гиперкомпенсацией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комплексом превосходства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эгоцентризмом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Стимул, который следует за действием и вызывает эмо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циональную реакцию, называется: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приманкой;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обусловливанием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Базисную потребность создавать межличностные отношения </w:t>
      </w:r>
      <w:proofErr w:type="spellStart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потребностью в:</w:t>
      </w:r>
    </w:p>
    <w:p w:rsidR="007C1BC4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привязанности;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укорененности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личности различают два уровня активности: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 и репродуктивную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мыслительную и художественную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прогрессивную и консервативную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личностную и </w:t>
      </w:r>
      <w:proofErr w:type="spellStart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безличностную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использования конструкта в качестве мерки для новых событий, это его: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проницаемость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7C1BC4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психологии изучаются следующие личностные структуры: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линейные, кольцевые, разветвленные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последовательные, параллельные, пересекающиеся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иерархические, координационные, функциональные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сетевые, плоскостные, пространственные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 о том, что личность является атрибутом не только отдельного человека, но и общества, означает, что: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 должны быть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это своего рода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предполагает общество, состоящее из личностей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несет ответственность перед обществом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человек, который ведет себя плохо, извиняет себя тем, что другие ведут еще хуже, то значит, что приведен в действие психологический механизм ...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сравнения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самовосхищения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оправдывающего сравнения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перфекционизма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аспектов системного подхода к личности заключается в том, чтобы определить систему ...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которой человек принадлежит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которой человек 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создала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человек создает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А.Н.Леонтьев</w:t>
      </w:r>
      <w:proofErr w:type="spellEnd"/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утверждал, что структура личности представляет собой относительно устойчивую конфигурацию ...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мотивационных тенденций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темперамента и эмоций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362" w:rsidRPr="00FC7362" w:rsidRDefault="00462BF1" w:rsidP="00FC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черт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DFB" w:rsidRDefault="00462BF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C7362" w:rsidRPr="00FC73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установок, навыков и привычек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AC0" w:rsidRP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1. Определение личности в отечественной психологии. Личность и индивид. Движущие силы развития личности. Среда, наследственность и развитие личности.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2. Основные методы изучения личности.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3. Принципы психодинамической теории личности. Структура личности по З. Фрейду. Природа защитных механизмов.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4. Основные принципы индивидуальной теории личности А. Адлера.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5. Комплекс неполноценности и его истоки. Стиль жизни. Фиктивные цели.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>6. Типология личности в индивидуальной теории А.</w:t>
      </w:r>
      <w:r w:rsidR="00697CC6">
        <w:rPr>
          <w:rFonts w:ascii="Times New Roman" w:hAnsi="Times New Roman" w:cs="Times New Roman"/>
          <w:sz w:val="24"/>
        </w:rPr>
        <w:t xml:space="preserve"> </w:t>
      </w:r>
      <w:r w:rsidRPr="00697CC6">
        <w:rPr>
          <w:rFonts w:ascii="Times New Roman" w:hAnsi="Times New Roman" w:cs="Times New Roman"/>
          <w:sz w:val="24"/>
        </w:rPr>
        <w:t xml:space="preserve">Адлера.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7. Аналитическая теория К.Г. Юнга.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8. Архетипы и их значение в жизни человека.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>9. Эго-психология Э.</w:t>
      </w:r>
      <w:r w:rsidR="00A33ED9">
        <w:rPr>
          <w:rFonts w:ascii="Times New Roman" w:hAnsi="Times New Roman" w:cs="Times New Roman"/>
          <w:sz w:val="24"/>
        </w:rPr>
        <w:t xml:space="preserve"> </w:t>
      </w:r>
      <w:r w:rsidRPr="00697CC6">
        <w:rPr>
          <w:rFonts w:ascii="Times New Roman" w:hAnsi="Times New Roman" w:cs="Times New Roman"/>
          <w:sz w:val="24"/>
        </w:rPr>
        <w:t xml:space="preserve">Эриксона. Периодизация жизни.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>10. К.</w:t>
      </w:r>
      <w:r w:rsidR="00A33E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7CC6">
        <w:rPr>
          <w:rFonts w:ascii="Times New Roman" w:hAnsi="Times New Roman" w:cs="Times New Roman"/>
          <w:sz w:val="24"/>
        </w:rPr>
        <w:t>Хорни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. Социокультурная теория. Понятие базальной тревоги. Этиология неврозов.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>11. Э.</w:t>
      </w:r>
      <w:r w:rsidR="00A33E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7CC6">
        <w:rPr>
          <w:rFonts w:ascii="Times New Roman" w:hAnsi="Times New Roman" w:cs="Times New Roman"/>
          <w:sz w:val="24"/>
        </w:rPr>
        <w:t>Фромм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. Экзистенциальные потребности человека. Социальные типы характера.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12. В. </w:t>
      </w:r>
      <w:proofErr w:type="spellStart"/>
      <w:r w:rsidRPr="00697CC6">
        <w:rPr>
          <w:rFonts w:ascii="Times New Roman" w:hAnsi="Times New Roman" w:cs="Times New Roman"/>
          <w:sz w:val="24"/>
        </w:rPr>
        <w:t>Франкл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97CC6">
        <w:rPr>
          <w:rFonts w:ascii="Times New Roman" w:hAnsi="Times New Roman" w:cs="Times New Roman"/>
          <w:sz w:val="24"/>
        </w:rPr>
        <w:t>Логотерапия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97CC6">
        <w:rPr>
          <w:rFonts w:ascii="Times New Roman" w:hAnsi="Times New Roman" w:cs="Times New Roman"/>
          <w:sz w:val="24"/>
        </w:rPr>
        <w:t>ноогенные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 неврозы и понятие экзистенциального вакуума.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13. </w:t>
      </w:r>
      <w:proofErr w:type="spellStart"/>
      <w:r w:rsidRPr="00697CC6">
        <w:rPr>
          <w:rFonts w:ascii="Times New Roman" w:hAnsi="Times New Roman" w:cs="Times New Roman"/>
          <w:sz w:val="24"/>
        </w:rPr>
        <w:t>Бихевиоральное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 направление в изучении личности.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>14. Б.Ф.</w:t>
      </w:r>
      <w:r w:rsidR="00A33ED9">
        <w:rPr>
          <w:rFonts w:ascii="Times New Roman" w:hAnsi="Times New Roman" w:cs="Times New Roman"/>
          <w:sz w:val="24"/>
        </w:rPr>
        <w:t xml:space="preserve"> </w:t>
      </w:r>
      <w:r w:rsidRPr="00697CC6">
        <w:rPr>
          <w:rFonts w:ascii="Times New Roman" w:hAnsi="Times New Roman" w:cs="Times New Roman"/>
          <w:sz w:val="24"/>
        </w:rPr>
        <w:t xml:space="preserve">Скиннер: теория </w:t>
      </w:r>
      <w:proofErr w:type="spellStart"/>
      <w:r w:rsidRPr="00697CC6">
        <w:rPr>
          <w:rFonts w:ascii="Times New Roman" w:hAnsi="Times New Roman" w:cs="Times New Roman"/>
          <w:sz w:val="24"/>
        </w:rPr>
        <w:t>оперантного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 научения.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>15. Альберт Бандура:</w:t>
      </w:r>
      <w:r w:rsidR="00697CC6">
        <w:rPr>
          <w:rFonts w:ascii="Times New Roman" w:hAnsi="Times New Roman" w:cs="Times New Roman"/>
          <w:sz w:val="24"/>
        </w:rPr>
        <w:t xml:space="preserve"> </w:t>
      </w:r>
      <w:r w:rsidRPr="00697CC6">
        <w:rPr>
          <w:rFonts w:ascii="Times New Roman" w:hAnsi="Times New Roman" w:cs="Times New Roman"/>
          <w:sz w:val="24"/>
        </w:rPr>
        <w:t xml:space="preserve">социально-когнитивная теория личности.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16. Гуманистическое направление в теориях личности – </w:t>
      </w:r>
      <w:proofErr w:type="spellStart"/>
      <w:r w:rsidRPr="00697CC6">
        <w:rPr>
          <w:rFonts w:ascii="Times New Roman" w:hAnsi="Times New Roman" w:cs="Times New Roman"/>
          <w:sz w:val="24"/>
        </w:rPr>
        <w:t>А.Маслоу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>17. К.</w:t>
      </w:r>
      <w:r w:rsidR="00A33E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7CC6">
        <w:rPr>
          <w:rFonts w:ascii="Times New Roman" w:hAnsi="Times New Roman" w:cs="Times New Roman"/>
          <w:sz w:val="24"/>
        </w:rPr>
        <w:t>Роджерс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 – феноменологическое направление в изучении личности.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18. Личность как система отношений. </w:t>
      </w:r>
      <w:proofErr w:type="spellStart"/>
      <w:r w:rsidRPr="00697CC6">
        <w:rPr>
          <w:rFonts w:ascii="Times New Roman" w:hAnsi="Times New Roman" w:cs="Times New Roman"/>
          <w:sz w:val="24"/>
        </w:rPr>
        <w:t>В.Н.Мясищев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19. Личность и характер.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20. Самоосуществление индивидуальности.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21. </w:t>
      </w:r>
      <w:proofErr w:type="spellStart"/>
      <w:r w:rsidRPr="00697CC6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 подход в психологии личности. </w:t>
      </w:r>
      <w:proofErr w:type="spellStart"/>
      <w:r w:rsidRPr="00697CC6">
        <w:rPr>
          <w:rFonts w:ascii="Times New Roman" w:hAnsi="Times New Roman" w:cs="Times New Roman"/>
          <w:sz w:val="24"/>
        </w:rPr>
        <w:t>А.Н.Леонтьев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97CC6">
        <w:rPr>
          <w:rFonts w:ascii="Times New Roman" w:hAnsi="Times New Roman" w:cs="Times New Roman"/>
          <w:sz w:val="24"/>
        </w:rPr>
        <w:t>С.Л.Рубинштейн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>22. Социализация личности</w:t>
      </w:r>
      <w:r w:rsidR="00697CC6">
        <w:rPr>
          <w:rFonts w:ascii="Times New Roman" w:hAnsi="Times New Roman" w:cs="Times New Roman"/>
          <w:sz w:val="24"/>
        </w:rPr>
        <w:t>.</w:t>
      </w:r>
      <w:r w:rsidRPr="00697CC6">
        <w:rPr>
          <w:rFonts w:ascii="Times New Roman" w:hAnsi="Times New Roman" w:cs="Times New Roman"/>
          <w:sz w:val="24"/>
        </w:rPr>
        <w:t xml:space="preserve">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23. Человек как индивидуальность: </w:t>
      </w:r>
      <w:proofErr w:type="spellStart"/>
      <w:r w:rsidRPr="00697CC6">
        <w:rPr>
          <w:rFonts w:ascii="Times New Roman" w:hAnsi="Times New Roman" w:cs="Times New Roman"/>
          <w:sz w:val="24"/>
        </w:rPr>
        <w:t>персоногенетическая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 историко-эволюционная</w:t>
      </w:r>
      <w:r w:rsidR="00697CC6">
        <w:rPr>
          <w:rFonts w:ascii="Times New Roman" w:hAnsi="Times New Roman" w:cs="Times New Roman"/>
          <w:sz w:val="24"/>
        </w:rPr>
        <w:t>.</w:t>
      </w:r>
      <w:r w:rsidRPr="00697CC6">
        <w:rPr>
          <w:rFonts w:ascii="Times New Roman" w:hAnsi="Times New Roman" w:cs="Times New Roman"/>
          <w:sz w:val="24"/>
        </w:rPr>
        <w:t xml:space="preserve"> ориентация в психологии личности.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24. Биологическое и социальное в психике и личности человека.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25. Категория развития в психологии личности.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lastRenderedPageBreak/>
        <w:t xml:space="preserve">26. Соотношение понятий «развитие личности» и «личностный рост».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27. Самоосуществление и </w:t>
      </w:r>
      <w:proofErr w:type="spellStart"/>
      <w:r w:rsidRPr="00697CC6">
        <w:rPr>
          <w:rFonts w:ascii="Times New Roman" w:hAnsi="Times New Roman" w:cs="Times New Roman"/>
          <w:sz w:val="24"/>
        </w:rPr>
        <w:t>самоактуализация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 личности.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28. Личность и самосознание.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29. </w:t>
      </w:r>
      <w:proofErr w:type="spellStart"/>
      <w:r w:rsidRPr="00697CC6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 подход в психологии личности.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30. Гуманистическая психология о личностном способе существования.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31. Проективные методы изучения личности.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32. Понятие о жизненном пути личности.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33. </w:t>
      </w:r>
      <w:proofErr w:type="spellStart"/>
      <w:r w:rsidRPr="00697CC6">
        <w:rPr>
          <w:rFonts w:ascii="Times New Roman" w:hAnsi="Times New Roman" w:cs="Times New Roman"/>
          <w:sz w:val="24"/>
        </w:rPr>
        <w:t>Персонология</w:t>
      </w:r>
      <w:proofErr w:type="spellEnd"/>
      <w:r w:rsidRPr="00697CC6">
        <w:rPr>
          <w:rFonts w:ascii="Times New Roman" w:hAnsi="Times New Roman" w:cs="Times New Roman"/>
          <w:sz w:val="24"/>
        </w:rPr>
        <w:t xml:space="preserve"> как наука.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34. Основные компоненты теории личности. </w:t>
      </w:r>
    </w:p>
    <w:p w:rsidR="00430869" w:rsidRPr="00697CC6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 xml:space="preserve">35. Ролевая концепция личности. </w:t>
      </w:r>
    </w:p>
    <w:p w:rsidR="00BE2DFB" w:rsidRDefault="00430869" w:rsidP="004308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CC6">
        <w:rPr>
          <w:rFonts w:ascii="Times New Roman" w:hAnsi="Times New Roman" w:cs="Times New Roman"/>
          <w:sz w:val="24"/>
        </w:rPr>
        <w:t>36. Поведенческая концепция личности.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B07D0D" w:rsidRPr="00103ACE" w:rsidRDefault="00BE2DFB" w:rsidP="00BE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103ACE" w:rsidRPr="00103ACE" w:rsidRDefault="00103ACE" w:rsidP="0010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ACE">
        <w:rPr>
          <w:rFonts w:ascii="Times New Roman" w:hAnsi="Times New Roman" w:cs="Times New Roman"/>
          <w:sz w:val="24"/>
          <w:szCs w:val="24"/>
        </w:rPr>
        <w:t>Мальчик Василий (13 лет) зарегистрировался в социальной сети «</w:t>
      </w:r>
      <w:proofErr w:type="spellStart"/>
      <w:r w:rsidRPr="00103AC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03ACE">
        <w:rPr>
          <w:rFonts w:ascii="Times New Roman" w:hAnsi="Times New Roman" w:cs="Times New Roman"/>
          <w:sz w:val="24"/>
          <w:szCs w:val="24"/>
        </w:rPr>
        <w:t xml:space="preserve">». Одним из первых его действий была попытка войти в состав группы своего класса – 7 «В». Однако группа была закрытой, и ему нужно было подождать некоторое время, пока его заявку рассмотрит администратор (его одноклассник Олег, с которым у Василия были очень неоднозначные отношения). Пока его заявка находилась на рассмотрении, Вася посетил другие группы, связанные с его школой. Он вступил в несколько групп, имеющих открытый статус, в том числе в группу параллельного класса (7 «А»), с которым у 7 «В» были очень напряженные отношения, часто доходящие до конфликтов и стычек. Через некоторое время Василию пришел ответ от Олега по поводу рассмотрения его заявки на членство в сообществе. В письме было сказано, что он предал класс и не достоин быть участником виртуального сообщества 7 «В». Вступить в группу, естественно, ему не разрешили. На его странице начали регулярно появляться обидные комментарии, написанные несколькими друзьями Олега – его одноклассниками. Отношения с классом в «реальном мире» также испортились – с Василием практически никто не общался. Он остался в одиночестве. Классный руководитель, заметив проблемы в отношениях Васи и класса, попыталась выяснить причину бойкота, но ничего не добилась. В конце концов, она решила обсудить проблему на классном часу. К сожалению, у нее ничего не получилось. Более того, отношение класса к Василию стало еще более негативным. На следующий день после классного часа его избил Олег со своими друзьями, обвинив перед этим в доносительстве. </w:t>
      </w:r>
    </w:p>
    <w:p w:rsidR="00103ACE" w:rsidRPr="00BE2DFB" w:rsidRDefault="00103ACE" w:rsidP="00BE2DFB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FB">
        <w:rPr>
          <w:rFonts w:ascii="Times New Roman" w:hAnsi="Times New Roman" w:cs="Times New Roman"/>
          <w:sz w:val="24"/>
          <w:szCs w:val="24"/>
        </w:rPr>
        <w:t xml:space="preserve">Охарактеризуйте социально-психологические механизмы, способствовавшие развитию данной ситуации. </w:t>
      </w:r>
    </w:p>
    <w:p w:rsidR="00103ACE" w:rsidRPr="00BE2DFB" w:rsidRDefault="00103ACE" w:rsidP="00BE2DFB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FB">
        <w:rPr>
          <w:rFonts w:ascii="Times New Roman" w:hAnsi="Times New Roman" w:cs="Times New Roman"/>
          <w:sz w:val="24"/>
          <w:szCs w:val="24"/>
        </w:rPr>
        <w:t xml:space="preserve">Какие возможные стратегии управления данным конфликтом можно применить в текущей ситуации? Аргументируйте свою позицию. </w:t>
      </w:r>
    </w:p>
    <w:p w:rsidR="00103ACE" w:rsidRPr="00BE2DFB" w:rsidRDefault="00103ACE" w:rsidP="00BE2DFB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FB">
        <w:rPr>
          <w:rFonts w:ascii="Times New Roman" w:hAnsi="Times New Roman" w:cs="Times New Roman"/>
          <w:sz w:val="24"/>
          <w:szCs w:val="24"/>
        </w:rPr>
        <w:t xml:space="preserve">В чем состояла ошибка классного руководителя? Как ему нужно было действовать, чтобы разрешить проблемную ситуацию? </w:t>
      </w:r>
    </w:p>
    <w:p w:rsidR="00BE2DFB" w:rsidRPr="00BE2DFB" w:rsidRDefault="00103ACE" w:rsidP="00BE2DFB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FB">
        <w:rPr>
          <w:rFonts w:ascii="Times New Roman" w:hAnsi="Times New Roman" w:cs="Times New Roman"/>
          <w:sz w:val="24"/>
          <w:szCs w:val="24"/>
        </w:rPr>
        <w:t>Каким образом подобный конфликт мог развиваться 20 лет назад при отсутствии современных технологий Интернет-коммуникации?</w:t>
      </w:r>
    </w:p>
    <w:p w:rsidR="00103ACE" w:rsidRPr="00103ACE" w:rsidRDefault="00103ACE" w:rsidP="00BE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ACE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103ACE" w:rsidRPr="00103ACE" w:rsidRDefault="00103ACE" w:rsidP="0010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3ACE">
        <w:rPr>
          <w:rFonts w:ascii="Times New Roman" w:hAnsi="Times New Roman" w:cs="Times New Roman"/>
          <w:sz w:val="24"/>
        </w:rPr>
        <w:t xml:space="preserve">Ознакомьтесь с описанием следующего случая (описание составлено со слов классного руководителя). Дети в классе стали жаловаться учителям на то, что у них пропадают вещи (ручки, блокноты, маркеры и т.д.). Это были недорогие вещи, которые потом обнаружили в рюкзаке одного из учеников класса. Мальчик имел репутацию школьника с плохим поведением, хулигана. При этом с одноклассниками у него </w:t>
      </w:r>
      <w:r w:rsidRPr="00103ACE">
        <w:rPr>
          <w:rFonts w:ascii="Times New Roman" w:hAnsi="Times New Roman" w:cs="Times New Roman"/>
          <w:sz w:val="24"/>
        </w:rPr>
        <w:lastRenderedPageBreak/>
        <w:t xml:space="preserve">сложились очень хорошие отношения. По результатам психологической диагностики он был весьма популярным у сверстников. «Кражи» повторялись неоднократно. Причем мальчик говорил, что сам ничего не понимает и довольно искренне, как показалось классному руководителю, демонстрировал удивление: как эти предметы оказались в его рюкзаке? Он сам несколько раз сообщал о находке у себя чужих вещей еще до того, как пропажа обнаруживалась хозяином, и обязательно возвращал все владельцам. Подозрения учителей пало на мальчика, хотя было непонятно, зачем он берет чужие вещи, потом сам их находит у себя и возвращает детям. Классный руководитель не знала, как поступить и пока активных действий не предпринимала, тем более что пропавшие предметы всегда обнаруживались и возвращались. Однажды на перерыве дети собрались в холле, чтобы обсудить свое выступление на праздничном мероприятии. Учительница заглянула в пустующий класс и увидела следующее. Одна из учениц собирала с парт вещи и складывала их в рюкзак этого мальчика. Девочка была самой младшей в классе. У нее были некоторые проблемы с учебой, хотя родители считали, что учителя придираются к ней «и вообще, учеба – это не самое главное в жизни». Статус ученицы в классе был невысоким, она часто ссорилась с одноклассниками, хотя, как считает классный руководитель, претендовала на главные роли. </w:t>
      </w:r>
    </w:p>
    <w:p w:rsidR="00103ACE" w:rsidRPr="00BE2DFB" w:rsidRDefault="00103ACE" w:rsidP="00BE2DFB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2DFB">
        <w:rPr>
          <w:rFonts w:ascii="Times New Roman" w:hAnsi="Times New Roman" w:cs="Times New Roman"/>
          <w:sz w:val="24"/>
        </w:rPr>
        <w:t xml:space="preserve">Каковы возможные причины подобного поведения участников описанного случая? </w:t>
      </w:r>
    </w:p>
    <w:p w:rsidR="00103ACE" w:rsidRPr="00BE2DFB" w:rsidRDefault="00103ACE" w:rsidP="00BE2DFB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2DFB">
        <w:rPr>
          <w:rFonts w:ascii="Times New Roman" w:hAnsi="Times New Roman" w:cs="Times New Roman"/>
          <w:sz w:val="24"/>
        </w:rPr>
        <w:t xml:space="preserve">В каком возрасте мог произойти подобный инцидент? Какие возрастные особенности проявили себя в данном примере? </w:t>
      </w:r>
    </w:p>
    <w:p w:rsidR="00103ACE" w:rsidRPr="00BE2DFB" w:rsidRDefault="00103ACE" w:rsidP="00BE2DFB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2DFB">
        <w:rPr>
          <w:rFonts w:ascii="Times New Roman" w:hAnsi="Times New Roman" w:cs="Times New Roman"/>
          <w:sz w:val="24"/>
        </w:rPr>
        <w:t xml:space="preserve">Является ли этот случай примером школьного воровства и каковы его возможные причины, последствия, условия профилактики? </w:t>
      </w:r>
    </w:p>
    <w:p w:rsidR="00103ACE" w:rsidRPr="00BE2DFB" w:rsidRDefault="00103ACE" w:rsidP="00BE2DFB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2DFB">
        <w:rPr>
          <w:rFonts w:ascii="Times New Roman" w:hAnsi="Times New Roman" w:cs="Times New Roman"/>
          <w:sz w:val="24"/>
        </w:rPr>
        <w:t xml:space="preserve">Какие воспитательные задачи должен решать в таких ситуациях учитель? </w:t>
      </w:r>
    </w:p>
    <w:p w:rsidR="00103ACE" w:rsidRPr="00BE2DFB" w:rsidRDefault="00103ACE" w:rsidP="00BE2DFB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2DFB">
        <w:rPr>
          <w:rFonts w:ascii="Times New Roman" w:hAnsi="Times New Roman" w:cs="Times New Roman"/>
          <w:sz w:val="24"/>
        </w:rPr>
        <w:t xml:space="preserve">Как психологически грамотно он мог поступить в этой ситуации? </w:t>
      </w:r>
    </w:p>
    <w:p w:rsidR="00BE2DFB" w:rsidRPr="00BE2DFB" w:rsidRDefault="00103ACE" w:rsidP="00BE2DFB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2DFB">
        <w:rPr>
          <w:rFonts w:ascii="Times New Roman" w:hAnsi="Times New Roman" w:cs="Times New Roman"/>
          <w:sz w:val="24"/>
        </w:rPr>
        <w:t>Каковы меры профилактики подобных инцидентов?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B533CF" w:rsidRPr="00BE2DFB" w:rsidRDefault="00B533CF" w:rsidP="00BE2DF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Гуревич П.С. Психология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личности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учебное пособие для студентов вузов / Гуревич П.С.. —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Москва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ЮНИТИ-ДАНА, 2017. — 559 c. — ISBN 978-5-238-01588-0. —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http://www.iprbookshop.ru/81835.html. — Режим доступа: для </w:t>
      </w:r>
      <w:proofErr w:type="spell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B533CF" w:rsidRPr="00BE2DFB" w:rsidRDefault="00B533CF" w:rsidP="00BE2DF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Гусева Т.И. Психология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личности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учебное пособие / Гусева Т.И., </w:t>
      </w:r>
      <w:proofErr w:type="spell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Катарьян</w:t>
      </w:r>
      <w:proofErr w:type="spell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Т.В.. —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Саратов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Научная книга, 2019. — 159 c. — ISBN 978-5-9758-1771-6. —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http://www.iprbookshop.ru/81081.html. — Режим доступа: для </w:t>
      </w:r>
      <w:proofErr w:type="spell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B533CF" w:rsidRPr="00BE2DFB" w:rsidRDefault="00B533CF" w:rsidP="00BE2DF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Обухова Ю.В. Актуальные вопросы психологии личности: теория и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практика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учебное пособие / Обухова Ю.В.. — Ростов-на-Дону,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Таганрог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Издательство Южного федерального университета, 2018. — 142 c. — ISBN 978-5-9275-2522-5. —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http://www.iprbookshop.ru/87397.html. — Режим доступа: для </w:t>
      </w:r>
      <w:proofErr w:type="spell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B533CF" w:rsidRPr="00BE2DFB" w:rsidRDefault="00B533CF" w:rsidP="00BE2DF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Обухова Ю.В. Практическая психология личности: драматические и игровые техники в работе психолога / Обухова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Ю.В..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— Ростов-на-Дону,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Таганрог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Издательство Южного федерального университета, 2018. — 124 c. — ISBN 978-5-9275-2568-3. —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http://www.iprbookshop.ru/87471.html. — Режим доступа: для </w:t>
      </w:r>
      <w:proofErr w:type="spell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</w:t>
      </w:r>
    </w:p>
    <w:p w:rsidR="00094D1D" w:rsidRPr="00BE2DFB" w:rsidRDefault="00B533CF" w:rsidP="00BE2DF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lastRenderedPageBreak/>
        <w:t xml:space="preserve">Позитивная психология личности / Р.М. </w:t>
      </w:r>
      <w:proofErr w:type="spell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Шамионов</w:t>
      </w:r>
      <w:proofErr w:type="spell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[и др.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]..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—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Саратов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Издательство Саратовского университета, 2018. — 200 c. — ISBN 978-5-292-04480-2. —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http://www.iprbookshop.ru/83571.html. — Режим доступа: для </w:t>
      </w:r>
      <w:proofErr w:type="spell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B533CF" w:rsidRPr="00BE2DFB" w:rsidRDefault="00B533CF" w:rsidP="00BE2DF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Психология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личности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учебное пособие (курс лекций) / . —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Ставрополь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Северо-Кавказский федеральный университет, 2019. — 112 c. — ISBN 2227-8397. —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http://www.iprbookshop.ru/92734.html. — Режим доступа: для </w:t>
      </w:r>
      <w:proofErr w:type="spell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B533CF" w:rsidRPr="00BE2DFB" w:rsidRDefault="00B533CF" w:rsidP="00BE2DF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Психология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личности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учебно-методическое пособие / . —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Орел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Межрегиональная Академия безопасности и выживания (МАБИВ), 2019. — 121 c. — ISBN 2227-8397. — </w:t>
      </w:r>
      <w:proofErr w:type="gram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http://www.iprbookshop.ru/95421.html. — Режим доступа: для </w:t>
      </w:r>
      <w:proofErr w:type="spellStart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BE2DF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BE2DF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BE2DF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BE2DF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BE2DF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BE2DF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</w:t>
      </w:r>
      <w:r w:rsidRPr="00176127">
        <w:rPr>
          <w:rFonts w:ascii="Times New Roman" w:hAnsi="Times New Roman" w:cs="Times New Roman"/>
          <w:sz w:val="24"/>
          <w:szCs w:val="28"/>
        </w:rPr>
        <w:lastRenderedPageBreak/>
        <w:t>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0C" w:rsidRDefault="00F9520C" w:rsidP="008C03A6">
      <w:pPr>
        <w:spacing w:after="0" w:line="240" w:lineRule="auto"/>
      </w:pPr>
      <w:r>
        <w:separator/>
      </w:r>
    </w:p>
  </w:endnote>
  <w:endnote w:type="continuationSeparator" w:id="0">
    <w:p w:rsidR="00F9520C" w:rsidRDefault="00F9520C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263700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04A3" w:rsidRPr="00BF04A3" w:rsidRDefault="00BF04A3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4A3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B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C62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B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F04A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C62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B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0C" w:rsidRDefault="00F9520C" w:rsidP="008C03A6">
      <w:pPr>
        <w:spacing w:after="0" w:line="240" w:lineRule="auto"/>
      </w:pPr>
      <w:r>
        <w:separator/>
      </w:r>
    </w:p>
  </w:footnote>
  <w:footnote w:type="continuationSeparator" w:id="0">
    <w:p w:rsidR="00F9520C" w:rsidRDefault="00F9520C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BF04A3" w:rsidTr="00BF04A3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04A3" w:rsidRDefault="00BF04A3" w:rsidP="00BF04A3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04A3" w:rsidRDefault="00BF04A3" w:rsidP="00BF04A3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BF04A3" w:rsidRDefault="00BF04A3" w:rsidP="00BF04A3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BF04A3" w:rsidTr="00BF04A3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04A3" w:rsidRDefault="00BF04A3" w:rsidP="00BF04A3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04A3" w:rsidRDefault="00BF04A3" w:rsidP="00BF04A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BF04A3" w:rsidRDefault="00BF04A3" w:rsidP="00BF04A3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A99"/>
    <w:multiLevelType w:val="hybridMultilevel"/>
    <w:tmpl w:val="3E54B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A7531"/>
    <w:multiLevelType w:val="hybridMultilevel"/>
    <w:tmpl w:val="34FE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BF5BCB"/>
    <w:multiLevelType w:val="hybridMultilevel"/>
    <w:tmpl w:val="942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4CB5E38"/>
    <w:multiLevelType w:val="hybridMultilevel"/>
    <w:tmpl w:val="CA5A7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E530EE"/>
    <w:multiLevelType w:val="hybridMultilevel"/>
    <w:tmpl w:val="DAA2FA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351158B"/>
    <w:multiLevelType w:val="hybridMultilevel"/>
    <w:tmpl w:val="5388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F0B1A"/>
    <w:multiLevelType w:val="hybridMultilevel"/>
    <w:tmpl w:val="07E8B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B1728"/>
    <w:multiLevelType w:val="hybridMultilevel"/>
    <w:tmpl w:val="F796F9D4"/>
    <w:lvl w:ilvl="0" w:tplc="FD1CAE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C2547"/>
    <w:multiLevelType w:val="hybridMultilevel"/>
    <w:tmpl w:val="91F87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C84BBD"/>
    <w:multiLevelType w:val="hybridMultilevel"/>
    <w:tmpl w:val="C448AA08"/>
    <w:lvl w:ilvl="0" w:tplc="88467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81211FA"/>
    <w:multiLevelType w:val="hybridMultilevel"/>
    <w:tmpl w:val="3C72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8F5727A"/>
    <w:multiLevelType w:val="hybridMultilevel"/>
    <w:tmpl w:val="1C4C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B3780"/>
    <w:multiLevelType w:val="hybridMultilevel"/>
    <w:tmpl w:val="D722CA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6"/>
  </w:num>
  <w:num w:numId="5">
    <w:abstractNumId w:val="29"/>
  </w:num>
  <w:num w:numId="6">
    <w:abstractNumId w:val="13"/>
  </w:num>
  <w:num w:numId="7">
    <w:abstractNumId w:val="1"/>
  </w:num>
  <w:num w:numId="8">
    <w:abstractNumId w:val="18"/>
  </w:num>
  <w:num w:numId="9">
    <w:abstractNumId w:val="15"/>
  </w:num>
  <w:num w:numId="10">
    <w:abstractNumId w:val="23"/>
  </w:num>
  <w:num w:numId="11">
    <w:abstractNumId w:val="10"/>
  </w:num>
  <w:num w:numId="12">
    <w:abstractNumId w:val="28"/>
  </w:num>
  <w:num w:numId="13">
    <w:abstractNumId w:val="31"/>
  </w:num>
  <w:num w:numId="14">
    <w:abstractNumId w:val="33"/>
  </w:num>
  <w:num w:numId="15">
    <w:abstractNumId w:val="32"/>
  </w:num>
  <w:num w:numId="16">
    <w:abstractNumId w:val="6"/>
  </w:num>
  <w:num w:numId="17">
    <w:abstractNumId w:val="3"/>
  </w:num>
  <w:num w:numId="18">
    <w:abstractNumId w:val="25"/>
  </w:num>
  <w:num w:numId="19">
    <w:abstractNumId w:val="8"/>
  </w:num>
  <w:num w:numId="20">
    <w:abstractNumId w:val="2"/>
  </w:num>
  <w:num w:numId="21">
    <w:abstractNumId w:val="12"/>
  </w:num>
  <w:num w:numId="22">
    <w:abstractNumId w:val="30"/>
  </w:num>
  <w:num w:numId="23">
    <w:abstractNumId w:val="17"/>
  </w:num>
  <w:num w:numId="24">
    <w:abstractNumId w:val="0"/>
  </w:num>
  <w:num w:numId="25">
    <w:abstractNumId w:val="11"/>
  </w:num>
  <w:num w:numId="26">
    <w:abstractNumId w:val="20"/>
  </w:num>
  <w:num w:numId="27">
    <w:abstractNumId w:val="14"/>
  </w:num>
  <w:num w:numId="28">
    <w:abstractNumId w:val="27"/>
  </w:num>
  <w:num w:numId="29">
    <w:abstractNumId w:val="26"/>
  </w:num>
  <w:num w:numId="30">
    <w:abstractNumId w:val="19"/>
  </w:num>
  <w:num w:numId="31">
    <w:abstractNumId w:val="9"/>
  </w:num>
  <w:num w:numId="32">
    <w:abstractNumId w:val="24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28E8"/>
    <w:rsid w:val="000103BF"/>
    <w:rsid w:val="000211F3"/>
    <w:rsid w:val="00024CE4"/>
    <w:rsid w:val="000332C5"/>
    <w:rsid w:val="00045021"/>
    <w:rsid w:val="00047F12"/>
    <w:rsid w:val="00060A65"/>
    <w:rsid w:val="000626A8"/>
    <w:rsid w:val="00064095"/>
    <w:rsid w:val="00084110"/>
    <w:rsid w:val="00087251"/>
    <w:rsid w:val="00090EE0"/>
    <w:rsid w:val="000924D4"/>
    <w:rsid w:val="00094D1D"/>
    <w:rsid w:val="00094E6A"/>
    <w:rsid w:val="00095E7E"/>
    <w:rsid w:val="000A00A8"/>
    <w:rsid w:val="000A00C1"/>
    <w:rsid w:val="000B1569"/>
    <w:rsid w:val="000C1811"/>
    <w:rsid w:val="000C3C15"/>
    <w:rsid w:val="000C517F"/>
    <w:rsid w:val="000C7FC6"/>
    <w:rsid w:val="000E0E2A"/>
    <w:rsid w:val="000F2F5D"/>
    <w:rsid w:val="00103ACE"/>
    <w:rsid w:val="00104170"/>
    <w:rsid w:val="00113935"/>
    <w:rsid w:val="00114B22"/>
    <w:rsid w:val="00115EE8"/>
    <w:rsid w:val="00117E2F"/>
    <w:rsid w:val="001203F0"/>
    <w:rsid w:val="00121962"/>
    <w:rsid w:val="00126158"/>
    <w:rsid w:val="001277FE"/>
    <w:rsid w:val="0013064F"/>
    <w:rsid w:val="00133688"/>
    <w:rsid w:val="00136B20"/>
    <w:rsid w:val="00136F07"/>
    <w:rsid w:val="00140109"/>
    <w:rsid w:val="00145105"/>
    <w:rsid w:val="00145393"/>
    <w:rsid w:val="001520C0"/>
    <w:rsid w:val="00154109"/>
    <w:rsid w:val="0016365A"/>
    <w:rsid w:val="001636C0"/>
    <w:rsid w:val="00163C51"/>
    <w:rsid w:val="0016694F"/>
    <w:rsid w:val="00170EC5"/>
    <w:rsid w:val="001729DC"/>
    <w:rsid w:val="00184CF1"/>
    <w:rsid w:val="001869E5"/>
    <w:rsid w:val="00187F2C"/>
    <w:rsid w:val="001B0836"/>
    <w:rsid w:val="001B7DB0"/>
    <w:rsid w:val="001C6F85"/>
    <w:rsid w:val="001D58A2"/>
    <w:rsid w:val="001D6860"/>
    <w:rsid w:val="001E3EEB"/>
    <w:rsid w:val="001F1BF1"/>
    <w:rsid w:val="001F3B38"/>
    <w:rsid w:val="00222742"/>
    <w:rsid w:val="00232384"/>
    <w:rsid w:val="00240CBB"/>
    <w:rsid w:val="00242454"/>
    <w:rsid w:val="00242C24"/>
    <w:rsid w:val="00251DFC"/>
    <w:rsid w:val="0026587D"/>
    <w:rsid w:val="0026754B"/>
    <w:rsid w:val="00272F02"/>
    <w:rsid w:val="00275018"/>
    <w:rsid w:val="002803CB"/>
    <w:rsid w:val="0028115C"/>
    <w:rsid w:val="00281F4B"/>
    <w:rsid w:val="002875DA"/>
    <w:rsid w:val="00291B11"/>
    <w:rsid w:val="00293454"/>
    <w:rsid w:val="0029446E"/>
    <w:rsid w:val="00295058"/>
    <w:rsid w:val="002977AC"/>
    <w:rsid w:val="002A1C66"/>
    <w:rsid w:val="002A29A2"/>
    <w:rsid w:val="002A7A34"/>
    <w:rsid w:val="002B2C61"/>
    <w:rsid w:val="002C6299"/>
    <w:rsid w:val="002E2D31"/>
    <w:rsid w:val="002E7612"/>
    <w:rsid w:val="00304699"/>
    <w:rsid w:val="003049CA"/>
    <w:rsid w:val="00310303"/>
    <w:rsid w:val="00314829"/>
    <w:rsid w:val="00322F84"/>
    <w:rsid w:val="00331854"/>
    <w:rsid w:val="00331F7C"/>
    <w:rsid w:val="0033301C"/>
    <w:rsid w:val="00333F51"/>
    <w:rsid w:val="00336D21"/>
    <w:rsid w:val="003426FF"/>
    <w:rsid w:val="0034396B"/>
    <w:rsid w:val="00352756"/>
    <w:rsid w:val="00360886"/>
    <w:rsid w:val="00363F49"/>
    <w:rsid w:val="003661D7"/>
    <w:rsid w:val="00373504"/>
    <w:rsid w:val="00375D84"/>
    <w:rsid w:val="003815A5"/>
    <w:rsid w:val="00390A02"/>
    <w:rsid w:val="00393B77"/>
    <w:rsid w:val="003960F5"/>
    <w:rsid w:val="003A0533"/>
    <w:rsid w:val="003A4BB8"/>
    <w:rsid w:val="003B0AB4"/>
    <w:rsid w:val="003C1BD5"/>
    <w:rsid w:val="003C3A23"/>
    <w:rsid w:val="003D6384"/>
    <w:rsid w:val="003E6A0E"/>
    <w:rsid w:val="003F6282"/>
    <w:rsid w:val="004017E4"/>
    <w:rsid w:val="00402D75"/>
    <w:rsid w:val="00410212"/>
    <w:rsid w:val="004107C7"/>
    <w:rsid w:val="004130FE"/>
    <w:rsid w:val="00421683"/>
    <w:rsid w:val="00424C94"/>
    <w:rsid w:val="00426991"/>
    <w:rsid w:val="00430869"/>
    <w:rsid w:val="00437A77"/>
    <w:rsid w:val="00440539"/>
    <w:rsid w:val="00457466"/>
    <w:rsid w:val="00460588"/>
    <w:rsid w:val="00461365"/>
    <w:rsid w:val="0046270F"/>
    <w:rsid w:val="00462BF1"/>
    <w:rsid w:val="00471E45"/>
    <w:rsid w:val="00472041"/>
    <w:rsid w:val="00480D06"/>
    <w:rsid w:val="00482DEF"/>
    <w:rsid w:val="004844FC"/>
    <w:rsid w:val="004867E1"/>
    <w:rsid w:val="004911B0"/>
    <w:rsid w:val="00492362"/>
    <w:rsid w:val="0049264F"/>
    <w:rsid w:val="00494AE1"/>
    <w:rsid w:val="00496113"/>
    <w:rsid w:val="00496706"/>
    <w:rsid w:val="004A11CE"/>
    <w:rsid w:val="004A3642"/>
    <w:rsid w:val="004B0146"/>
    <w:rsid w:val="004B2827"/>
    <w:rsid w:val="004B3DEE"/>
    <w:rsid w:val="004B5CA8"/>
    <w:rsid w:val="004C3C1C"/>
    <w:rsid w:val="004C408F"/>
    <w:rsid w:val="004C54AD"/>
    <w:rsid w:val="004D5E23"/>
    <w:rsid w:val="004D69E6"/>
    <w:rsid w:val="004E3C29"/>
    <w:rsid w:val="004F170B"/>
    <w:rsid w:val="004F6BA3"/>
    <w:rsid w:val="0050372B"/>
    <w:rsid w:val="005165F1"/>
    <w:rsid w:val="00520905"/>
    <w:rsid w:val="00526B87"/>
    <w:rsid w:val="005271AB"/>
    <w:rsid w:val="0053140D"/>
    <w:rsid w:val="00534C53"/>
    <w:rsid w:val="005429EE"/>
    <w:rsid w:val="00546D1C"/>
    <w:rsid w:val="0055005D"/>
    <w:rsid w:val="0055206A"/>
    <w:rsid w:val="005605CD"/>
    <w:rsid w:val="005625CB"/>
    <w:rsid w:val="00564796"/>
    <w:rsid w:val="00567457"/>
    <w:rsid w:val="00575C77"/>
    <w:rsid w:val="00580593"/>
    <w:rsid w:val="00582651"/>
    <w:rsid w:val="00591B1A"/>
    <w:rsid w:val="005A1833"/>
    <w:rsid w:val="005A594B"/>
    <w:rsid w:val="005A6ADD"/>
    <w:rsid w:val="005B32B5"/>
    <w:rsid w:val="005B6D88"/>
    <w:rsid w:val="005C279F"/>
    <w:rsid w:val="005E49F7"/>
    <w:rsid w:val="005E5048"/>
    <w:rsid w:val="005E687E"/>
    <w:rsid w:val="005F284F"/>
    <w:rsid w:val="006067C0"/>
    <w:rsid w:val="00611050"/>
    <w:rsid w:val="00612426"/>
    <w:rsid w:val="006124C2"/>
    <w:rsid w:val="00615324"/>
    <w:rsid w:val="00633DD1"/>
    <w:rsid w:val="006423E5"/>
    <w:rsid w:val="006526F8"/>
    <w:rsid w:val="00672A39"/>
    <w:rsid w:val="00676E4E"/>
    <w:rsid w:val="00680599"/>
    <w:rsid w:val="00681F4F"/>
    <w:rsid w:val="00690579"/>
    <w:rsid w:val="0069145F"/>
    <w:rsid w:val="00691D76"/>
    <w:rsid w:val="00692462"/>
    <w:rsid w:val="0069282B"/>
    <w:rsid w:val="006947B1"/>
    <w:rsid w:val="00697CC6"/>
    <w:rsid w:val="006A4BAE"/>
    <w:rsid w:val="006B03F2"/>
    <w:rsid w:val="006B0CB2"/>
    <w:rsid w:val="006B3E89"/>
    <w:rsid w:val="006C12A2"/>
    <w:rsid w:val="006C782A"/>
    <w:rsid w:val="006D26FF"/>
    <w:rsid w:val="006E3788"/>
    <w:rsid w:val="006E5BD8"/>
    <w:rsid w:val="006F43F7"/>
    <w:rsid w:val="006F65E1"/>
    <w:rsid w:val="006F6676"/>
    <w:rsid w:val="00702D6D"/>
    <w:rsid w:val="00704A19"/>
    <w:rsid w:val="007106AE"/>
    <w:rsid w:val="0071648F"/>
    <w:rsid w:val="007210FA"/>
    <w:rsid w:val="00721216"/>
    <w:rsid w:val="007301B2"/>
    <w:rsid w:val="007327CC"/>
    <w:rsid w:val="00737B5C"/>
    <w:rsid w:val="00746D2E"/>
    <w:rsid w:val="0075421A"/>
    <w:rsid w:val="0076269F"/>
    <w:rsid w:val="007654BC"/>
    <w:rsid w:val="00766A1F"/>
    <w:rsid w:val="00774CEA"/>
    <w:rsid w:val="0077638D"/>
    <w:rsid w:val="00777A18"/>
    <w:rsid w:val="007816DC"/>
    <w:rsid w:val="00782338"/>
    <w:rsid w:val="00783218"/>
    <w:rsid w:val="00787104"/>
    <w:rsid w:val="007905B0"/>
    <w:rsid w:val="00793835"/>
    <w:rsid w:val="007976E5"/>
    <w:rsid w:val="007A2671"/>
    <w:rsid w:val="007A5247"/>
    <w:rsid w:val="007A54F7"/>
    <w:rsid w:val="007A637B"/>
    <w:rsid w:val="007B30BC"/>
    <w:rsid w:val="007B5133"/>
    <w:rsid w:val="007C1BC4"/>
    <w:rsid w:val="007C1CBE"/>
    <w:rsid w:val="007C26A3"/>
    <w:rsid w:val="007C413C"/>
    <w:rsid w:val="007C6045"/>
    <w:rsid w:val="007D7F07"/>
    <w:rsid w:val="007E02D6"/>
    <w:rsid w:val="007E1CE5"/>
    <w:rsid w:val="007E4604"/>
    <w:rsid w:val="007E4EBC"/>
    <w:rsid w:val="007E7FFA"/>
    <w:rsid w:val="007F1CDD"/>
    <w:rsid w:val="007F4109"/>
    <w:rsid w:val="007F6EE8"/>
    <w:rsid w:val="00801CB2"/>
    <w:rsid w:val="00802691"/>
    <w:rsid w:val="00803E60"/>
    <w:rsid w:val="00811149"/>
    <w:rsid w:val="00813893"/>
    <w:rsid w:val="00831E22"/>
    <w:rsid w:val="00837D07"/>
    <w:rsid w:val="008718D8"/>
    <w:rsid w:val="008726CC"/>
    <w:rsid w:val="00876360"/>
    <w:rsid w:val="00882507"/>
    <w:rsid w:val="008845EA"/>
    <w:rsid w:val="00891B12"/>
    <w:rsid w:val="00892838"/>
    <w:rsid w:val="008946D9"/>
    <w:rsid w:val="008A3104"/>
    <w:rsid w:val="008A46D8"/>
    <w:rsid w:val="008A72B8"/>
    <w:rsid w:val="008B47C9"/>
    <w:rsid w:val="008C03A6"/>
    <w:rsid w:val="008C25BC"/>
    <w:rsid w:val="008C3C31"/>
    <w:rsid w:val="008C51B2"/>
    <w:rsid w:val="008D032A"/>
    <w:rsid w:val="008F2CEB"/>
    <w:rsid w:val="008F6DAA"/>
    <w:rsid w:val="00901607"/>
    <w:rsid w:val="009040AC"/>
    <w:rsid w:val="00905AA6"/>
    <w:rsid w:val="00907D65"/>
    <w:rsid w:val="009105B6"/>
    <w:rsid w:val="00910CEE"/>
    <w:rsid w:val="0091139B"/>
    <w:rsid w:val="00912BB4"/>
    <w:rsid w:val="00915982"/>
    <w:rsid w:val="009161D8"/>
    <w:rsid w:val="00923FA6"/>
    <w:rsid w:val="009326B9"/>
    <w:rsid w:val="00934EAD"/>
    <w:rsid w:val="009363B5"/>
    <w:rsid w:val="00944B64"/>
    <w:rsid w:val="00945514"/>
    <w:rsid w:val="00945B4A"/>
    <w:rsid w:val="00953142"/>
    <w:rsid w:val="00970301"/>
    <w:rsid w:val="00974CE5"/>
    <w:rsid w:val="0097663B"/>
    <w:rsid w:val="00991585"/>
    <w:rsid w:val="0099375E"/>
    <w:rsid w:val="00993B1E"/>
    <w:rsid w:val="009A0C84"/>
    <w:rsid w:val="009A2F94"/>
    <w:rsid w:val="009A3E0C"/>
    <w:rsid w:val="009B3BB7"/>
    <w:rsid w:val="009B465E"/>
    <w:rsid w:val="009B75CE"/>
    <w:rsid w:val="009C1AAB"/>
    <w:rsid w:val="009C2F9F"/>
    <w:rsid w:val="009D5523"/>
    <w:rsid w:val="009F47C0"/>
    <w:rsid w:val="009F493F"/>
    <w:rsid w:val="00A024A4"/>
    <w:rsid w:val="00A06C06"/>
    <w:rsid w:val="00A21526"/>
    <w:rsid w:val="00A22317"/>
    <w:rsid w:val="00A22AC6"/>
    <w:rsid w:val="00A33ED9"/>
    <w:rsid w:val="00A34AE9"/>
    <w:rsid w:val="00A40500"/>
    <w:rsid w:val="00A4644C"/>
    <w:rsid w:val="00A50F6E"/>
    <w:rsid w:val="00A54DD0"/>
    <w:rsid w:val="00A70F07"/>
    <w:rsid w:val="00A720B5"/>
    <w:rsid w:val="00A854CA"/>
    <w:rsid w:val="00A94407"/>
    <w:rsid w:val="00A97DC2"/>
    <w:rsid w:val="00AA4061"/>
    <w:rsid w:val="00AA5CCA"/>
    <w:rsid w:val="00AC2D16"/>
    <w:rsid w:val="00AC406A"/>
    <w:rsid w:val="00AE2B2E"/>
    <w:rsid w:val="00AE4E4C"/>
    <w:rsid w:val="00AE66E1"/>
    <w:rsid w:val="00B053DA"/>
    <w:rsid w:val="00B07D0D"/>
    <w:rsid w:val="00B1225F"/>
    <w:rsid w:val="00B13922"/>
    <w:rsid w:val="00B1422B"/>
    <w:rsid w:val="00B20A60"/>
    <w:rsid w:val="00B2294A"/>
    <w:rsid w:val="00B2324F"/>
    <w:rsid w:val="00B27C78"/>
    <w:rsid w:val="00B33F20"/>
    <w:rsid w:val="00B361F3"/>
    <w:rsid w:val="00B46890"/>
    <w:rsid w:val="00B5285E"/>
    <w:rsid w:val="00B533CF"/>
    <w:rsid w:val="00B60A9D"/>
    <w:rsid w:val="00B712F1"/>
    <w:rsid w:val="00B72D69"/>
    <w:rsid w:val="00B9028C"/>
    <w:rsid w:val="00BB1D68"/>
    <w:rsid w:val="00BC77BF"/>
    <w:rsid w:val="00BE1807"/>
    <w:rsid w:val="00BE2DFB"/>
    <w:rsid w:val="00BF04A3"/>
    <w:rsid w:val="00BF7E37"/>
    <w:rsid w:val="00C032EB"/>
    <w:rsid w:val="00C153D3"/>
    <w:rsid w:val="00C21DB0"/>
    <w:rsid w:val="00C21DE8"/>
    <w:rsid w:val="00C25AF2"/>
    <w:rsid w:val="00C27662"/>
    <w:rsid w:val="00C300B7"/>
    <w:rsid w:val="00C325AC"/>
    <w:rsid w:val="00C33342"/>
    <w:rsid w:val="00C33511"/>
    <w:rsid w:val="00C34DE9"/>
    <w:rsid w:val="00C4151D"/>
    <w:rsid w:val="00C41B62"/>
    <w:rsid w:val="00C46956"/>
    <w:rsid w:val="00C502C9"/>
    <w:rsid w:val="00C504A7"/>
    <w:rsid w:val="00C70BF1"/>
    <w:rsid w:val="00C80E10"/>
    <w:rsid w:val="00C834D1"/>
    <w:rsid w:val="00C93990"/>
    <w:rsid w:val="00CA3EEE"/>
    <w:rsid w:val="00CB0CD5"/>
    <w:rsid w:val="00CB166A"/>
    <w:rsid w:val="00CC00CC"/>
    <w:rsid w:val="00CC02CD"/>
    <w:rsid w:val="00CD2FA8"/>
    <w:rsid w:val="00CD336B"/>
    <w:rsid w:val="00CD3608"/>
    <w:rsid w:val="00CE1345"/>
    <w:rsid w:val="00CE3C49"/>
    <w:rsid w:val="00CF15B7"/>
    <w:rsid w:val="00CF1A96"/>
    <w:rsid w:val="00CF7875"/>
    <w:rsid w:val="00D0319B"/>
    <w:rsid w:val="00D07D13"/>
    <w:rsid w:val="00D20B2D"/>
    <w:rsid w:val="00D218BF"/>
    <w:rsid w:val="00D32202"/>
    <w:rsid w:val="00D33871"/>
    <w:rsid w:val="00D371E3"/>
    <w:rsid w:val="00D40409"/>
    <w:rsid w:val="00D426C7"/>
    <w:rsid w:val="00D46E25"/>
    <w:rsid w:val="00D5339A"/>
    <w:rsid w:val="00D64A80"/>
    <w:rsid w:val="00D673E2"/>
    <w:rsid w:val="00D73073"/>
    <w:rsid w:val="00D93B3F"/>
    <w:rsid w:val="00D95E3C"/>
    <w:rsid w:val="00DA41DF"/>
    <w:rsid w:val="00DA5E81"/>
    <w:rsid w:val="00DA6038"/>
    <w:rsid w:val="00DC099F"/>
    <w:rsid w:val="00DC59D0"/>
    <w:rsid w:val="00DC6E3C"/>
    <w:rsid w:val="00DD4B22"/>
    <w:rsid w:val="00DD6025"/>
    <w:rsid w:val="00DE176B"/>
    <w:rsid w:val="00DE5786"/>
    <w:rsid w:val="00DE5AC0"/>
    <w:rsid w:val="00E06118"/>
    <w:rsid w:val="00E13BF6"/>
    <w:rsid w:val="00E21381"/>
    <w:rsid w:val="00E304F8"/>
    <w:rsid w:val="00E377CC"/>
    <w:rsid w:val="00E414EA"/>
    <w:rsid w:val="00E44C77"/>
    <w:rsid w:val="00E50C26"/>
    <w:rsid w:val="00E536FF"/>
    <w:rsid w:val="00E53992"/>
    <w:rsid w:val="00E57875"/>
    <w:rsid w:val="00E62AF5"/>
    <w:rsid w:val="00E6344E"/>
    <w:rsid w:val="00E738E9"/>
    <w:rsid w:val="00E83235"/>
    <w:rsid w:val="00E85ED9"/>
    <w:rsid w:val="00E9323A"/>
    <w:rsid w:val="00E941C5"/>
    <w:rsid w:val="00E94BAC"/>
    <w:rsid w:val="00EA1777"/>
    <w:rsid w:val="00EA2ACF"/>
    <w:rsid w:val="00EA3E33"/>
    <w:rsid w:val="00EA44F2"/>
    <w:rsid w:val="00EA6CFB"/>
    <w:rsid w:val="00EB5BD1"/>
    <w:rsid w:val="00EC12E7"/>
    <w:rsid w:val="00EC38CD"/>
    <w:rsid w:val="00EC669A"/>
    <w:rsid w:val="00ED36B1"/>
    <w:rsid w:val="00ED6852"/>
    <w:rsid w:val="00EE293F"/>
    <w:rsid w:val="00EE6F96"/>
    <w:rsid w:val="00EE7739"/>
    <w:rsid w:val="00F07802"/>
    <w:rsid w:val="00F07B3C"/>
    <w:rsid w:val="00F1253A"/>
    <w:rsid w:val="00F1777F"/>
    <w:rsid w:val="00F33999"/>
    <w:rsid w:val="00F4028B"/>
    <w:rsid w:val="00F45839"/>
    <w:rsid w:val="00F5747E"/>
    <w:rsid w:val="00F72A83"/>
    <w:rsid w:val="00F72C1B"/>
    <w:rsid w:val="00F77886"/>
    <w:rsid w:val="00F77B56"/>
    <w:rsid w:val="00F805EC"/>
    <w:rsid w:val="00F907E6"/>
    <w:rsid w:val="00F90C5C"/>
    <w:rsid w:val="00F9520C"/>
    <w:rsid w:val="00FA0B3A"/>
    <w:rsid w:val="00FA690D"/>
    <w:rsid w:val="00FC528A"/>
    <w:rsid w:val="00FC5A39"/>
    <w:rsid w:val="00FC7362"/>
    <w:rsid w:val="00FD17F1"/>
    <w:rsid w:val="00FD21D8"/>
    <w:rsid w:val="00FE0617"/>
    <w:rsid w:val="00FE0D0E"/>
    <w:rsid w:val="00FE104F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65D7F-8E52-4CC5-A1A4-5381183D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07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7D65"/>
    <w:rPr>
      <w:sz w:val="16"/>
      <w:szCs w:val="16"/>
    </w:rPr>
  </w:style>
  <w:style w:type="character" w:customStyle="1" w:styleId="FontStyle138">
    <w:name w:val="Font Style138"/>
    <w:rsid w:val="00803E60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32"/>
    <w:basedOn w:val="a"/>
    <w:rsid w:val="000028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3">
    <w:name w:val="FR3"/>
    <w:rsid w:val="008718D8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00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418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418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518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123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122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972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299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A7F5D9E-B420-466E-BE46-309BDB59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19</Pages>
  <Words>7065</Words>
  <Characters>40272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402</cp:revision>
  <dcterms:created xsi:type="dcterms:W3CDTF">2021-01-14T13:58:00Z</dcterms:created>
  <dcterms:modified xsi:type="dcterms:W3CDTF">2022-06-29T13:56:00Z</dcterms:modified>
</cp:coreProperties>
</file>