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C6" w:rsidRDefault="000C7FC6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3FA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01144">
        <w:rPr>
          <w:rFonts w:ascii="Times New Roman" w:hAnsi="Times New Roman" w:cs="Times New Roman"/>
          <w:b/>
          <w:bCs/>
          <w:sz w:val="24"/>
          <w:szCs w:val="24"/>
        </w:rPr>
        <w:t>Психологическое консультирование в профессиональной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», включая оценочные материалы</w:t>
      </w:r>
    </w:p>
    <w:p w:rsidR="000626A8" w:rsidRPr="00EE007C" w:rsidRDefault="000626A8" w:rsidP="000C7F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FC6" w:rsidRPr="004B13FA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0" w:name="_Toc45282409"/>
      <w:r w:rsidRPr="004B13FA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4B13FA">
        <w:rPr>
          <w:rFonts w:ascii="Times New Roman" w:hAnsi="Times New Roman" w:cs="Times New Roman"/>
          <w:b/>
          <w:sz w:val="24"/>
          <w:szCs w:val="28"/>
        </w:rPr>
        <w:t>Требования к результатам обучения по дисциплине (модулю)</w:t>
      </w:r>
      <w:bookmarkEnd w:id="0"/>
    </w:p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еречень компетенций,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Style w:val="4"/>
        <w:tblW w:w="5000" w:type="pct"/>
        <w:tblLook w:val="04A0" w:firstRow="1" w:lastRow="0" w:firstColumn="1" w:lastColumn="0" w:noHBand="0" w:noVBand="1"/>
      </w:tblPr>
      <w:tblGrid>
        <w:gridCol w:w="3191"/>
        <w:gridCol w:w="3047"/>
        <w:gridCol w:w="3333"/>
      </w:tblGrid>
      <w:tr w:rsidR="000C7FC6" w:rsidRPr="004B13FA" w:rsidTr="00B361F3">
        <w:tc>
          <w:tcPr>
            <w:tcW w:w="1667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Группа компетенций</w:t>
            </w:r>
          </w:p>
        </w:tc>
        <w:tc>
          <w:tcPr>
            <w:tcW w:w="1592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4B13FA">
              <w:rPr>
                <w:b/>
                <w:szCs w:val="24"/>
              </w:rPr>
              <w:t>Категория компетенций</w:t>
            </w:r>
          </w:p>
        </w:tc>
        <w:tc>
          <w:tcPr>
            <w:tcW w:w="1741" w:type="pct"/>
          </w:tcPr>
          <w:p w:rsidR="000C7FC6" w:rsidRPr="004B13FA" w:rsidRDefault="000C7FC6" w:rsidP="00B361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Код</w:t>
            </w:r>
            <w:r w:rsidR="00B361F3">
              <w:rPr>
                <w:b/>
                <w:szCs w:val="24"/>
              </w:rPr>
              <w:t>ы</w:t>
            </w:r>
            <w:r>
              <w:rPr>
                <w:b/>
                <w:szCs w:val="24"/>
              </w:rPr>
              <w:t xml:space="preserve"> и содержание компетенци</w:t>
            </w:r>
            <w:r w:rsidR="00B361F3">
              <w:rPr>
                <w:b/>
                <w:szCs w:val="24"/>
              </w:rPr>
              <w:t>й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Универсальные</w:t>
            </w:r>
          </w:p>
        </w:tc>
        <w:tc>
          <w:tcPr>
            <w:tcW w:w="1592" w:type="pct"/>
          </w:tcPr>
          <w:p w:rsidR="00BE1807" w:rsidRPr="004B13FA" w:rsidRDefault="00E13BF6" w:rsidP="00EC794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E13BF6" w:rsidRDefault="005C279F" w:rsidP="00EC7942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 w:rsidRPr="004B13FA">
              <w:rPr>
                <w:iCs/>
                <w:szCs w:val="24"/>
              </w:rPr>
              <w:t>Общепрофессиональные</w:t>
            </w:r>
          </w:p>
        </w:tc>
        <w:tc>
          <w:tcPr>
            <w:tcW w:w="1592" w:type="pct"/>
          </w:tcPr>
          <w:p w:rsidR="000C7FC6" w:rsidRPr="004B13FA" w:rsidRDefault="007A54F7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5551BF" w:rsidP="00EC794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7FC6" w:rsidRPr="004B13FA" w:rsidTr="00B361F3">
        <w:tc>
          <w:tcPr>
            <w:tcW w:w="1667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B13FA">
              <w:rPr>
                <w:szCs w:val="24"/>
              </w:rPr>
              <w:t>Профессиональные</w:t>
            </w:r>
          </w:p>
        </w:tc>
        <w:tc>
          <w:tcPr>
            <w:tcW w:w="1592" w:type="pct"/>
          </w:tcPr>
          <w:p w:rsidR="000C7FC6" w:rsidRPr="004B13FA" w:rsidRDefault="000C7FC6" w:rsidP="000626A8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Cs w:val="24"/>
              </w:rPr>
            </w:pPr>
            <w:r w:rsidRPr="004B13FA">
              <w:rPr>
                <w:strike/>
                <w:szCs w:val="24"/>
              </w:rPr>
              <w:t>-</w:t>
            </w:r>
          </w:p>
        </w:tc>
        <w:tc>
          <w:tcPr>
            <w:tcW w:w="1741" w:type="pct"/>
          </w:tcPr>
          <w:p w:rsidR="000C7FC6" w:rsidRPr="004B13FA" w:rsidRDefault="005551BF" w:rsidP="00EC7942">
            <w:pPr>
              <w:widowControl w:val="0"/>
              <w:autoSpaceDE w:val="0"/>
              <w:autoSpaceDN w:val="0"/>
              <w:adjustRightInd w:val="0"/>
              <w:jc w:val="both"/>
              <w:rPr>
                <w:strike/>
                <w:szCs w:val="24"/>
              </w:rPr>
            </w:pPr>
            <w:r>
              <w:rPr>
                <w:iCs/>
                <w:szCs w:val="24"/>
              </w:rPr>
              <w:t>ПК-3</w:t>
            </w:r>
            <w:r w:rsidR="005D56FB">
              <w:rPr>
                <w:iCs/>
                <w:szCs w:val="24"/>
              </w:rPr>
              <w:t xml:space="preserve"> </w:t>
            </w:r>
            <w:r w:rsidR="005D56FB" w:rsidRPr="005D56FB">
              <w:rPr>
                <w:iCs/>
                <w:szCs w:val="24"/>
              </w:rPr>
              <w:t>Способен к проведению групповых и индивидуальных консультаций о возможности получения психологических услуг</w:t>
            </w:r>
          </w:p>
        </w:tc>
      </w:tr>
    </w:tbl>
    <w:p w:rsidR="000C7FC6" w:rsidRDefault="000C7FC6" w:rsidP="000C7FC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1.2. 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</w:t>
      </w:r>
      <w:r w:rsidRPr="000C7F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их достижения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 xml:space="preserve">, формируемых дисциплиной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(модулем) 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</w:rPr>
        <w:t>в процессе осв</w:t>
      </w:r>
      <w:r w:rsidRPr="004B13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оения образовательной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734"/>
        <w:gridCol w:w="6382"/>
      </w:tblGrid>
      <w:tr w:rsidR="000C7FC6" w:rsidRPr="000C7FC6" w:rsidTr="00EC7942">
        <w:tc>
          <w:tcPr>
            <w:tcW w:w="760" w:type="pct"/>
            <w:shd w:val="clear" w:color="auto" w:fill="auto"/>
            <w:vAlign w:val="center"/>
          </w:tcPr>
          <w:p w:rsidR="000C7FC6" w:rsidRPr="000C7FC6" w:rsidRDefault="000C7FC6" w:rsidP="00EC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компетенции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0C7FC6" w:rsidRPr="000C7FC6" w:rsidRDefault="00402D75" w:rsidP="00EC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индикатор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0C7FC6"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компетенции</w:t>
            </w:r>
          </w:p>
        </w:tc>
        <w:tc>
          <w:tcPr>
            <w:tcW w:w="3334" w:type="pct"/>
            <w:shd w:val="clear" w:color="auto" w:fill="auto"/>
            <w:vAlign w:val="center"/>
          </w:tcPr>
          <w:p w:rsidR="000C7FC6" w:rsidRPr="000C7FC6" w:rsidRDefault="000C7FC6" w:rsidP="00EC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7F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Содержание индикатора компетенции</w:t>
            </w:r>
          </w:p>
        </w:tc>
      </w:tr>
      <w:tr w:rsidR="000C7FC6" w:rsidRPr="000C7FC6" w:rsidTr="00EC7942">
        <w:tc>
          <w:tcPr>
            <w:tcW w:w="760" w:type="pct"/>
            <w:shd w:val="clear" w:color="auto" w:fill="auto"/>
          </w:tcPr>
          <w:p w:rsidR="000C7FC6" w:rsidRPr="00D65FC1" w:rsidRDefault="005551BF" w:rsidP="00EC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906" w:type="pct"/>
            <w:shd w:val="clear" w:color="auto" w:fill="auto"/>
          </w:tcPr>
          <w:p w:rsidR="000C7FC6" w:rsidRPr="00E13BF6" w:rsidRDefault="005551BF" w:rsidP="00EC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ПК-3.1</w:t>
            </w:r>
          </w:p>
        </w:tc>
        <w:tc>
          <w:tcPr>
            <w:tcW w:w="3334" w:type="pct"/>
            <w:shd w:val="clear" w:color="auto" w:fill="auto"/>
          </w:tcPr>
          <w:p w:rsidR="000C7FC6" w:rsidRPr="00EC7942" w:rsidRDefault="00E01F04" w:rsidP="00EC7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7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Ориентируется в основных направлениях психологической помощи для решения конкретной проблемы отдельных лиц, групп населения и (или) организаций, в том числе лицам с ограниченными возможностями здоровья и при организации инклюзивного образования</w:t>
            </w:r>
          </w:p>
        </w:tc>
      </w:tr>
    </w:tbl>
    <w:p w:rsidR="00402D75" w:rsidRPr="00533CFE" w:rsidRDefault="00402D75" w:rsidP="00402D75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533CFE">
        <w:rPr>
          <w:rFonts w:ascii="Times New Roman" w:hAnsi="Times New Roman" w:cs="Times New Roman"/>
          <w:b/>
          <w:sz w:val="24"/>
          <w:szCs w:val="28"/>
        </w:rPr>
        <w:t>1.</w:t>
      </w: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533CFE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Р</w:t>
      </w:r>
      <w:r w:rsidRPr="00533CFE">
        <w:rPr>
          <w:rFonts w:ascii="Times New Roman" w:hAnsi="Times New Roman" w:cs="Times New Roman"/>
          <w:b/>
          <w:sz w:val="24"/>
          <w:szCs w:val="28"/>
        </w:rPr>
        <w:t>езультаты обучения по дисциплине (модулю)</w:t>
      </w:r>
    </w:p>
    <w:p w:rsidR="00402D75" w:rsidRPr="00F0636D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b/>
          <w:sz w:val="24"/>
          <w:szCs w:val="28"/>
        </w:rPr>
        <w:t xml:space="preserve"> изучения дисциплины (модуля)</w:t>
      </w:r>
      <w:r>
        <w:rPr>
          <w:rFonts w:ascii="Times New Roman" w:hAnsi="Times New Roman" w:cs="Times New Roman"/>
          <w:sz w:val="24"/>
          <w:szCs w:val="28"/>
        </w:rPr>
        <w:t xml:space="preserve"> – </w:t>
      </w:r>
      <w:r w:rsidR="00F0636D" w:rsidRPr="00F0636D">
        <w:rPr>
          <w:rFonts w:ascii="Times New Roman" w:hAnsi="Times New Roman" w:cs="Times New Roman"/>
          <w:sz w:val="24"/>
        </w:rPr>
        <w:t>систематизировать знания по основам психологического консультирования в профессиональной деятельности (</w:t>
      </w:r>
      <w:proofErr w:type="spellStart"/>
      <w:r w:rsidR="00F0636D" w:rsidRPr="00F0636D">
        <w:rPr>
          <w:rFonts w:ascii="Times New Roman" w:hAnsi="Times New Roman" w:cs="Times New Roman"/>
          <w:sz w:val="24"/>
        </w:rPr>
        <w:t>профконсультирование</w:t>
      </w:r>
      <w:proofErr w:type="spellEnd"/>
      <w:r w:rsidR="00F0636D" w:rsidRPr="00F0636D">
        <w:rPr>
          <w:rFonts w:ascii="Times New Roman" w:hAnsi="Times New Roman" w:cs="Times New Roman"/>
          <w:sz w:val="24"/>
        </w:rPr>
        <w:t>).</w:t>
      </w:r>
    </w:p>
    <w:p w:rsidR="00402D75" w:rsidRPr="00EC7942" w:rsidRDefault="00402D75" w:rsidP="00EC79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>В результате изучения дисциплины (модуля) обучающийся должен</w:t>
      </w:r>
    </w:p>
    <w:p w:rsidR="00402D75" w:rsidRDefault="00402D75" w:rsidP="00402D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FE37EA" w:rsidRPr="00EC7942" w:rsidRDefault="00FE37EA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>теоретические и практические вопросы профориентации в культурно-историческом аспекте;</w:t>
      </w:r>
    </w:p>
    <w:p w:rsidR="00FE37EA" w:rsidRPr="00EC7942" w:rsidRDefault="00FE37EA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>особенности психолого-педагогического сопровождения выбора профессии;</w:t>
      </w:r>
    </w:p>
    <w:p w:rsidR="00FE37EA" w:rsidRPr="00EC7942" w:rsidRDefault="00A61B08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>специфику</w:t>
      </w:r>
      <w:r w:rsidR="00FE37EA" w:rsidRPr="00EC794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FE37EA" w:rsidRPr="00EC7942">
        <w:rPr>
          <w:rFonts w:ascii="Times New Roman" w:hAnsi="Times New Roman" w:cs="Times New Roman"/>
          <w:sz w:val="24"/>
          <w:szCs w:val="28"/>
        </w:rPr>
        <w:t>профориентационной</w:t>
      </w:r>
      <w:proofErr w:type="spellEnd"/>
      <w:r w:rsidR="00FE37EA" w:rsidRPr="00EC7942">
        <w:rPr>
          <w:rFonts w:ascii="Times New Roman" w:hAnsi="Times New Roman" w:cs="Times New Roman"/>
          <w:sz w:val="24"/>
          <w:szCs w:val="28"/>
        </w:rPr>
        <w:t xml:space="preserve"> помощи различным образовательно-возрастным группам;</w:t>
      </w:r>
    </w:p>
    <w:p w:rsidR="00A30BD8" w:rsidRPr="00EC7942" w:rsidRDefault="00FE37EA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>этические основы профессионального консультирования;</w:t>
      </w:r>
    </w:p>
    <w:p w:rsidR="00402D75" w:rsidRDefault="00402D75" w:rsidP="00DD60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B836E7" w:rsidRPr="00EC7942" w:rsidRDefault="00B836E7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>использовать в профессиональной деятельности основные законы развития современной социальной и культурной среды;</w:t>
      </w:r>
    </w:p>
    <w:p w:rsidR="00B836E7" w:rsidRPr="00EC7942" w:rsidRDefault="00B836E7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 xml:space="preserve">определять приоритеты </w:t>
      </w:r>
      <w:proofErr w:type="spellStart"/>
      <w:r w:rsidRPr="00EC7942">
        <w:rPr>
          <w:rFonts w:ascii="Times New Roman" w:hAnsi="Times New Roman" w:cs="Times New Roman"/>
          <w:sz w:val="24"/>
          <w:szCs w:val="28"/>
        </w:rPr>
        <w:t>профориентационной</w:t>
      </w:r>
      <w:proofErr w:type="spellEnd"/>
      <w:r w:rsidRPr="00EC7942">
        <w:rPr>
          <w:rFonts w:ascii="Times New Roman" w:hAnsi="Times New Roman" w:cs="Times New Roman"/>
          <w:sz w:val="24"/>
          <w:szCs w:val="28"/>
        </w:rPr>
        <w:t xml:space="preserve"> работы в контексте профессиональной деятельности;</w:t>
      </w:r>
    </w:p>
    <w:p w:rsidR="00FE37EA" w:rsidRPr="00EC7942" w:rsidRDefault="00B836E7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 xml:space="preserve">уметь составлять схемы анализа профессий и варианты ее использования в работе с группой и в индивидуальной </w:t>
      </w:r>
      <w:proofErr w:type="spellStart"/>
      <w:r w:rsidRPr="00EC7942">
        <w:rPr>
          <w:rFonts w:ascii="Times New Roman" w:hAnsi="Times New Roman" w:cs="Times New Roman"/>
          <w:sz w:val="24"/>
          <w:szCs w:val="28"/>
        </w:rPr>
        <w:t>профконсультации</w:t>
      </w:r>
      <w:proofErr w:type="spellEnd"/>
      <w:r w:rsidRPr="00EC7942">
        <w:rPr>
          <w:rFonts w:ascii="Times New Roman" w:hAnsi="Times New Roman" w:cs="Times New Roman"/>
          <w:sz w:val="24"/>
          <w:szCs w:val="28"/>
        </w:rPr>
        <w:t>;</w:t>
      </w:r>
    </w:p>
    <w:p w:rsidR="00C153D3" w:rsidRDefault="00402D75" w:rsidP="00B836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02D75">
        <w:rPr>
          <w:rFonts w:ascii="Times New Roman" w:hAnsi="Times New Roman" w:cs="Times New Roman"/>
          <w:b/>
          <w:sz w:val="24"/>
          <w:szCs w:val="28"/>
        </w:rPr>
        <w:t>владеть:</w:t>
      </w:r>
    </w:p>
    <w:p w:rsidR="00B836E7" w:rsidRPr="00EC7942" w:rsidRDefault="00B836E7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 xml:space="preserve">методами и формами </w:t>
      </w:r>
      <w:proofErr w:type="spellStart"/>
      <w:r w:rsidRPr="00EC7942">
        <w:rPr>
          <w:rFonts w:ascii="Times New Roman" w:hAnsi="Times New Roman" w:cs="Times New Roman"/>
          <w:sz w:val="24"/>
          <w:szCs w:val="28"/>
        </w:rPr>
        <w:t>профориентационной</w:t>
      </w:r>
      <w:proofErr w:type="spellEnd"/>
      <w:r w:rsidRPr="00EC7942">
        <w:rPr>
          <w:rFonts w:ascii="Times New Roman" w:hAnsi="Times New Roman" w:cs="Times New Roman"/>
          <w:sz w:val="24"/>
          <w:szCs w:val="28"/>
        </w:rPr>
        <w:t xml:space="preserve"> работы, </w:t>
      </w:r>
      <w:proofErr w:type="spellStart"/>
      <w:r w:rsidRPr="00EC7942">
        <w:rPr>
          <w:rFonts w:ascii="Times New Roman" w:hAnsi="Times New Roman" w:cs="Times New Roman"/>
          <w:sz w:val="24"/>
          <w:szCs w:val="28"/>
        </w:rPr>
        <w:t>психотехнологиями</w:t>
      </w:r>
      <w:proofErr w:type="spellEnd"/>
      <w:r w:rsidRPr="00EC794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C7942">
        <w:rPr>
          <w:rFonts w:ascii="Times New Roman" w:hAnsi="Times New Roman" w:cs="Times New Roman"/>
          <w:sz w:val="24"/>
          <w:szCs w:val="28"/>
        </w:rPr>
        <w:t>профконсультирования</w:t>
      </w:r>
      <w:proofErr w:type="spellEnd"/>
      <w:r w:rsidRPr="00EC7942">
        <w:rPr>
          <w:rFonts w:ascii="Times New Roman" w:hAnsi="Times New Roman" w:cs="Times New Roman"/>
          <w:sz w:val="24"/>
          <w:szCs w:val="28"/>
        </w:rPr>
        <w:t>;</w:t>
      </w:r>
    </w:p>
    <w:p w:rsidR="00B836E7" w:rsidRPr="00EC7942" w:rsidRDefault="00B836E7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 xml:space="preserve">активизирующими методиками в </w:t>
      </w:r>
      <w:proofErr w:type="spellStart"/>
      <w:r w:rsidRPr="00EC7942">
        <w:rPr>
          <w:rFonts w:ascii="Times New Roman" w:hAnsi="Times New Roman" w:cs="Times New Roman"/>
          <w:sz w:val="24"/>
          <w:szCs w:val="28"/>
        </w:rPr>
        <w:t>профконсультационном</w:t>
      </w:r>
      <w:proofErr w:type="spellEnd"/>
      <w:r w:rsidRPr="00EC7942">
        <w:rPr>
          <w:rFonts w:ascii="Times New Roman" w:hAnsi="Times New Roman" w:cs="Times New Roman"/>
          <w:sz w:val="24"/>
          <w:szCs w:val="28"/>
        </w:rPr>
        <w:t xml:space="preserve"> процессе;</w:t>
      </w:r>
    </w:p>
    <w:p w:rsidR="00B836E7" w:rsidRPr="00EC7942" w:rsidRDefault="00B836E7" w:rsidP="00EC794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>умением использовать схемы анализа и самоан</w:t>
      </w:r>
      <w:r w:rsidR="004876D0" w:rsidRPr="00EC7942">
        <w:rPr>
          <w:rFonts w:ascii="Times New Roman" w:hAnsi="Times New Roman" w:cs="Times New Roman"/>
          <w:sz w:val="24"/>
          <w:szCs w:val="28"/>
        </w:rPr>
        <w:t>ализа ситуаций самоопределения.</w:t>
      </w:r>
    </w:p>
    <w:p w:rsidR="000626A8" w:rsidRPr="00533CFE" w:rsidRDefault="000626A8" w:rsidP="000626A8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8"/>
        </w:rPr>
      </w:pPr>
      <w:bookmarkStart w:id="1" w:name="_Toc45282411"/>
      <w:r w:rsidRPr="00533CFE">
        <w:rPr>
          <w:rFonts w:ascii="Times New Roman" w:hAnsi="Times New Roman" w:cs="Times New Roman"/>
          <w:b/>
          <w:sz w:val="24"/>
          <w:szCs w:val="28"/>
        </w:rPr>
        <w:t>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Объем, структура и содержание дисциплины (модуля)</w:t>
      </w:r>
      <w:bookmarkEnd w:id="1"/>
    </w:p>
    <w:p w:rsidR="000626A8" w:rsidRPr="00533CFE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2" w:name="_Toc45282412"/>
      <w:r w:rsidRPr="00533CFE">
        <w:rPr>
          <w:rFonts w:ascii="Times New Roman" w:hAnsi="Times New Roman" w:cs="Times New Roman"/>
          <w:b/>
          <w:sz w:val="24"/>
          <w:szCs w:val="28"/>
        </w:rPr>
        <w:t>2.1.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533CFE">
        <w:rPr>
          <w:rFonts w:ascii="Times New Roman" w:hAnsi="Times New Roman" w:cs="Times New Roman"/>
          <w:b/>
          <w:sz w:val="24"/>
          <w:szCs w:val="28"/>
        </w:rPr>
        <w:t>Объем дисциплины (модуля)</w:t>
      </w:r>
      <w:bookmarkEnd w:id="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6379"/>
        <w:gridCol w:w="1596"/>
        <w:gridCol w:w="1596"/>
      </w:tblGrid>
      <w:tr w:rsidR="00EC7942" w:rsidRPr="00533CFE" w:rsidTr="002228EC">
        <w:tc>
          <w:tcPr>
            <w:tcW w:w="3332" w:type="pct"/>
            <w:vMerge w:val="restar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bookmarkStart w:id="3" w:name="_Toc45282413"/>
            <w:r w:rsidRPr="00533CFE">
              <w:rPr>
                <w:b/>
                <w:i/>
              </w:rPr>
              <w:t>Виды учебной работы</w:t>
            </w:r>
          </w:p>
        </w:tc>
        <w:tc>
          <w:tcPr>
            <w:tcW w:w="1668" w:type="pct"/>
            <w:gridSpan w:val="2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Формы обучения</w:t>
            </w:r>
          </w:p>
        </w:tc>
      </w:tr>
      <w:tr w:rsidR="00EC7942" w:rsidRPr="00533CFE" w:rsidTr="002228EC">
        <w:tc>
          <w:tcPr>
            <w:tcW w:w="3332" w:type="pct"/>
            <w:vMerge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Очная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533CFE">
              <w:rPr>
                <w:b/>
                <w:i/>
              </w:rPr>
              <w:t>Очно-заочная</w:t>
            </w:r>
          </w:p>
        </w:tc>
      </w:tr>
      <w:tr w:rsidR="00EC7942" w:rsidRPr="00533CFE" w:rsidTr="002228EC">
        <w:tc>
          <w:tcPr>
            <w:tcW w:w="3332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lastRenderedPageBreak/>
              <w:t>Общая трудоемкость</w:t>
            </w:r>
            <w:r w:rsidRPr="00533CFE">
              <w:t>: зачетные единицы/часы</w:t>
            </w:r>
          </w:p>
        </w:tc>
        <w:tc>
          <w:tcPr>
            <w:tcW w:w="1668" w:type="pct"/>
            <w:gridSpan w:val="2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</w:t>
            </w:r>
            <w:r w:rsidRPr="00533CFE">
              <w:t>/</w:t>
            </w:r>
            <w:r w:rsidRPr="00953C56">
              <w:rPr>
                <w:noProof/>
              </w:rPr>
              <w:t>108</w:t>
            </w:r>
          </w:p>
        </w:tc>
      </w:tr>
      <w:tr w:rsidR="00EC7942" w:rsidRPr="00533CFE" w:rsidTr="002228EC">
        <w:tc>
          <w:tcPr>
            <w:tcW w:w="3332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Контактная работа</w:t>
            </w:r>
            <w:r w:rsidRPr="00533CFE">
              <w:rPr>
                <w:b/>
                <w:bCs/>
              </w:rPr>
              <w:t>: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80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48</w:t>
            </w:r>
          </w:p>
        </w:tc>
      </w:tr>
      <w:tr w:rsidR="00EC7942" w:rsidRPr="00533CFE" w:rsidTr="002228EC">
        <w:tc>
          <w:tcPr>
            <w:tcW w:w="3332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лекционного типа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16</w:t>
            </w:r>
          </w:p>
        </w:tc>
      </w:tr>
      <w:tr w:rsidR="00EC7942" w:rsidRPr="00533CFE" w:rsidTr="002228EC">
        <w:tc>
          <w:tcPr>
            <w:tcW w:w="3332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ind w:left="284"/>
              <w:jc w:val="both"/>
            </w:pPr>
            <w:r w:rsidRPr="00533CFE">
              <w:t>Занятия семинарского типа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64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32</w:t>
            </w:r>
          </w:p>
        </w:tc>
      </w:tr>
      <w:tr w:rsidR="00EC7942" w:rsidRPr="00533CFE" w:rsidTr="002228EC">
        <w:tc>
          <w:tcPr>
            <w:tcW w:w="3332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EC7942" w:rsidRPr="00533CFE" w:rsidTr="002228EC">
        <w:tc>
          <w:tcPr>
            <w:tcW w:w="3332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  <w:bCs/>
              </w:rPr>
              <w:t>Промежуточная аттестация:</w:t>
            </w:r>
            <w:r w:rsidRPr="00533CFE">
              <w:t xml:space="preserve"> </w:t>
            </w:r>
            <w:r w:rsidRPr="00953C56">
              <w:rPr>
                <w:noProof/>
              </w:rPr>
              <w:t>зачет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0</w:t>
            </w:r>
          </w:p>
        </w:tc>
      </w:tr>
      <w:tr w:rsidR="00EC7942" w:rsidRPr="00533CFE" w:rsidTr="002228EC">
        <w:tc>
          <w:tcPr>
            <w:tcW w:w="3332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both"/>
            </w:pPr>
            <w:r w:rsidRPr="00533CFE">
              <w:rPr>
                <w:b/>
              </w:rPr>
              <w:t>Самостоятельная работа</w:t>
            </w:r>
            <w:r w:rsidRPr="00533CFE">
              <w:t xml:space="preserve"> (СР)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28</w:t>
            </w:r>
          </w:p>
        </w:tc>
        <w:tc>
          <w:tcPr>
            <w:tcW w:w="834" w:type="pct"/>
          </w:tcPr>
          <w:p w:rsidR="00EC7942" w:rsidRPr="00533CFE" w:rsidRDefault="00EC7942" w:rsidP="002228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53C56">
              <w:rPr>
                <w:noProof/>
              </w:rPr>
              <w:t>60</w:t>
            </w:r>
          </w:p>
        </w:tc>
      </w:tr>
    </w:tbl>
    <w:p w:rsidR="00740A23" w:rsidRPr="00740A23" w:rsidRDefault="00740A23" w:rsidP="00740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3C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Примечания:</w:t>
      </w:r>
      <w:r w:rsidRPr="00533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 по очной форме обучения проводится в рамках занятий семинарского типа. В учебном плане часы не выделены.</w:t>
      </w:r>
    </w:p>
    <w:p w:rsidR="000626A8" w:rsidRPr="00112688" w:rsidRDefault="000626A8" w:rsidP="000626A8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112688">
        <w:rPr>
          <w:rFonts w:ascii="Times New Roman" w:hAnsi="Times New Roman" w:cs="Times New Roman"/>
          <w:b/>
          <w:sz w:val="24"/>
          <w:szCs w:val="28"/>
        </w:rPr>
        <w:t>2.2.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12688">
        <w:rPr>
          <w:rFonts w:ascii="Times New Roman" w:hAnsi="Times New Roman" w:cs="Times New Roman"/>
          <w:b/>
          <w:sz w:val="24"/>
          <w:szCs w:val="28"/>
        </w:rPr>
        <w:t xml:space="preserve">Темы (разделы) дисциплины (модуля) </w:t>
      </w:r>
      <w:r w:rsidRPr="00112688">
        <w:rPr>
          <w:rFonts w:ascii="Times New Roman" w:hAnsi="Times New Roman" w:cs="Times New Roman"/>
          <w:b/>
          <w:bCs/>
          <w:sz w:val="24"/>
          <w:szCs w:val="28"/>
        </w:rPr>
        <w:t>с указанием отведенного на них количества часов по формам образовательной деятельности</w:t>
      </w:r>
      <w:bookmarkEnd w:id="3"/>
    </w:p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255"/>
        <w:gridCol w:w="1002"/>
        <w:gridCol w:w="1004"/>
        <w:gridCol w:w="1008"/>
        <w:gridCol w:w="1003"/>
        <w:gridCol w:w="1003"/>
        <w:gridCol w:w="1003"/>
        <w:gridCol w:w="735"/>
      </w:tblGrid>
      <w:tr w:rsidR="000626A8" w:rsidRPr="00EA61C3" w:rsidTr="0075421A">
        <w:trPr>
          <w:jc w:val="center"/>
        </w:trPr>
        <w:tc>
          <w:tcPr>
            <w:tcW w:w="301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0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94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75421A">
        <w:trPr>
          <w:jc w:val="center"/>
        </w:trPr>
        <w:tc>
          <w:tcPr>
            <w:tcW w:w="301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01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93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7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135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04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36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93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0626A8">
        <w:trPr>
          <w:jc w:val="center"/>
        </w:trPr>
        <w:tc>
          <w:tcPr>
            <w:tcW w:w="301" w:type="pct"/>
          </w:tcPr>
          <w:p w:rsidR="000626A8" w:rsidRPr="00EA61C3" w:rsidRDefault="000626A8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26A8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FD">
              <w:rPr>
                <w:rFonts w:ascii="Times New Roman" w:hAnsi="Times New Roman" w:cs="Times New Roman"/>
                <w:sz w:val="20"/>
              </w:rPr>
              <w:t xml:space="preserve">Методологические основы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профконсультпрования</w:t>
            </w:r>
            <w:proofErr w:type="spellEnd"/>
          </w:p>
        </w:tc>
        <w:tc>
          <w:tcPr>
            <w:tcW w:w="533" w:type="pct"/>
            <w:vAlign w:val="center"/>
          </w:tcPr>
          <w:p w:rsidR="000626A8" w:rsidRPr="00EA61C3" w:rsidRDefault="00B57C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26A8" w:rsidRPr="00EA61C3" w:rsidRDefault="00771FB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26A8" w:rsidRPr="00EA61C3" w:rsidRDefault="00B57C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Пятишаговая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модель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профконсультации</w:t>
            </w:r>
            <w:proofErr w:type="spellEnd"/>
          </w:p>
        </w:tc>
        <w:tc>
          <w:tcPr>
            <w:tcW w:w="533" w:type="pct"/>
            <w:vAlign w:val="center"/>
          </w:tcPr>
          <w:p w:rsidR="00064095" w:rsidRPr="00EA61C3" w:rsidRDefault="00B57C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771FB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771FB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в ситуации выбора профессии</w:t>
            </w:r>
          </w:p>
        </w:tc>
        <w:tc>
          <w:tcPr>
            <w:tcW w:w="533" w:type="pct"/>
            <w:vAlign w:val="center"/>
          </w:tcPr>
          <w:p w:rsidR="00064095" w:rsidRPr="00EA61C3" w:rsidRDefault="00B57C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771FB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771FB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4095" w:rsidRPr="00EA61C3" w:rsidTr="000626A8">
        <w:trPr>
          <w:jc w:val="center"/>
        </w:trPr>
        <w:tc>
          <w:tcPr>
            <w:tcW w:w="301" w:type="pct"/>
          </w:tcPr>
          <w:p w:rsidR="00064095" w:rsidRPr="00EA61C3" w:rsidRDefault="00064095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064095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в ситуации трудоустройства и профессиональной адаптации.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при увольнении</w:t>
            </w:r>
          </w:p>
        </w:tc>
        <w:tc>
          <w:tcPr>
            <w:tcW w:w="533" w:type="pct"/>
            <w:vAlign w:val="center"/>
          </w:tcPr>
          <w:p w:rsidR="00064095" w:rsidRPr="00EA61C3" w:rsidRDefault="00B57C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064095" w:rsidRPr="00EA61C3" w:rsidRDefault="00771FB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064095" w:rsidRPr="00EA61C3" w:rsidRDefault="00064095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064095" w:rsidRPr="00EA61C3" w:rsidRDefault="00771FB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2AC6" w:rsidRPr="00EA61C3" w:rsidTr="000626A8">
        <w:trPr>
          <w:jc w:val="center"/>
        </w:trPr>
        <w:tc>
          <w:tcPr>
            <w:tcW w:w="301" w:type="pct"/>
          </w:tcPr>
          <w:p w:rsidR="00A22AC6" w:rsidRPr="00EA61C3" w:rsidRDefault="00A22AC6" w:rsidP="00755D5C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pct"/>
          </w:tcPr>
          <w:p w:rsidR="00A22AC6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 этапе профессионального мастерства и профессиональной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самоактуализации</w:t>
            </w:r>
            <w:proofErr w:type="spellEnd"/>
          </w:p>
        </w:tc>
        <w:tc>
          <w:tcPr>
            <w:tcW w:w="533" w:type="pct"/>
            <w:vAlign w:val="center"/>
          </w:tcPr>
          <w:p w:rsidR="00A22AC6" w:rsidRPr="00EA61C3" w:rsidRDefault="00B57C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vAlign w:val="center"/>
          </w:tcPr>
          <w:p w:rsidR="00A22AC6" w:rsidRPr="00EA61C3" w:rsidRDefault="00771FBF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vAlign w:val="center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</w:tcPr>
          <w:p w:rsidR="00A22AC6" w:rsidRPr="00EA61C3" w:rsidRDefault="00A22AC6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Align w:val="center"/>
          </w:tcPr>
          <w:p w:rsidR="00A22AC6" w:rsidRPr="00EA61C3" w:rsidRDefault="00B57C81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626A8" w:rsidRPr="004215A0" w:rsidRDefault="000626A8" w:rsidP="000626A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15A0">
        <w:rPr>
          <w:rFonts w:ascii="Times New Roman" w:hAnsi="Times New Roman" w:cs="Times New Roman"/>
          <w:b/>
          <w:i/>
          <w:sz w:val="24"/>
          <w:szCs w:val="24"/>
        </w:rPr>
        <w:t>Очно-заочная форма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2255"/>
        <w:gridCol w:w="1001"/>
        <w:gridCol w:w="1005"/>
        <w:gridCol w:w="1009"/>
        <w:gridCol w:w="1003"/>
        <w:gridCol w:w="1003"/>
        <w:gridCol w:w="1003"/>
        <w:gridCol w:w="733"/>
      </w:tblGrid>
      <w:tr w:rsidR="000626A8" w:rsidRPr="00EA61C3" w:rsidTr="00BC6C0C">
        <w:trPr>
          <w:jc w:val="center"/>
        </w:trPr>
        <w:tc>
          <w:tcPr>
            <w:tcW w:w="292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78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тем (разделов)</w:t>
            </w:r>
          </w:p>
        </w:tc>
        <w:tc>
          <w:tcPr>
            <w:tcW w:w="3530" w:type="pct"/>
            <w:gridSpan w:val="7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учебной работы (в часах)</w:t>
            </w:r>
          </w:p>
        </w:tc>
      </w:tr>
      <w:tr w:rsidR="000626A8" w:rsidRPr="00EA61C3" w:rsidTr="00BC6C0C">
        <w:trPr>
          <w:jc w:val="center"/>
        </w:trPr>
        <w:tc>
          <w:tcPr>
            <w:tcW w:w="292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6" w:type="pct"/>
            <w:gridSpan w:val="6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работа</w:t>
            </w:r>
          </w:p>
        </w:tc>
        <w:tc>
          <w:tcPr>
            <w:tcW w:w="384" w:type="pct"/>
            <w:vMerge w:val="restart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</w:tr>
      <w:tr w:rsidR="000626A8" w:rsidRPr="00EA61C3" w:rsidTr="00BC6C0C">
        <w:trPr>
          <w:jc w:val="center"/>
        </w:trPr>
        <w:tc>
          <w:tcPr>
            <w:tcW w:w="292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8" w:type="pct"/>
            <w:gridSpan w:val="2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лекционного типа</w:t>
            </w:r>
          </w:p>
        </w:tc>
        <w:tc>
          <w:tcPr>
            <w:tcW w:w="2099" w:type="pct"/>
            <w:gridSpan w:val="4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CF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Занятия семинарского типа</w:t>
            </w:r>
          </w:p>
        </w:tc>
        <w:tc>
          <w:tcPr>
            <w:tcW w:w="38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26A8" w:rsidRPr="00EA61C3" w:rsidTr="00BC6C0C">
        <w:trPr>
          <w:jc w:val="center"/>
        </w:trPr>
        <w:tc>
          <w:tcPr>
            <w:tcW w:w="292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8" w:type="pct"/>
            <w:vMerge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3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</w:tc>
        <w:tc>
          <w:tcPr>
            <w:tcW w:w="525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527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2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</w:tc>
        <w:tc>
          <w:tcPr>
            <w:tcW w:w="52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ЛР</w:t>
            </w:r>
          </w:p>
        </w:tc>
        <w:tc>
          <w:tcPr>
            <w:tcW w:w="524" w:type="pct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0"/>
              </w:rPr>
              <w:t>Иные</w:t>
            </w:r>
          </w:p>
        </w:tc>
        <w:tc>
          <w:tcPr>
            <w:tcW w:w="384" w:type="pct"/>
            <w:vMerge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C0C" w:rsidRPr="00EA61C3" w:rsidTr="00BC6C0C">
        <w:trPr>
          <w:jc w:val="center"/>
        </w:trPr>
        <w:tc>
          <w:tcPr>
            <w:tcW w:w="292" w:type="pct"/>
          </w:tcPr>
          <w:p w:rsidR="00BC6C0C" w:rsidRPr="00EA61C3" w:rsidRDefault="00BC6C0C" w:rsidP="00BC6C0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C6C0C" w:rsidRPr="006171FD" w:rsidRDefault="00BC6C0C" w:rsidP="00BC6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FD">
              <w:rPr>
                <w:rFonts w:ascii="Times New Roman" w:hAnsi="Times New Roman" w:cs="Times New Roman"/>
                <w:sz w:val="20"/>
              </w:rPr>
              <w:t xml:space="preserve">Методологические основы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профконсультпрования</w:t>
            </w:r>
            <w:proofErr w:type="spellEnd"/>
          </w:p>
        </w:tc>
        <w:tc>
          <w:tcPr>
            <w:tcW w:w="523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6C0C" w:rsidRPr="00EA61C3" w:rsidTr="00BC6C0C">
        <w:trPr>
          <w:jc w:val="center"/>
        </w:trPr>
        <w:tc>
          <w:tcPr>
            <w:tcW w:w="292" w:type="pct"/>
          </w:tcPr>
          <w:p w:rsidR="00BC6C0C" w:rsidRPr="00EA61C3" w:rsidRDefault="00BC6C0C" w:rsidP="00BC6C0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C6C0C" w:rsidRPr="006171FD" w:rsidRDefault="00BC6C0C" w:rsidP="00BC6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Пятишаговая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модель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профконсультации</w:t>
            </w:r>
            <w:proofErr w:type="spellEnd"/>
          </w:p>
        </w:tc>
        <w:tc>
          <w:tcPr>
            <w:tcW w:w="523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25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6C0C" w:rsidRPr="00EA61C3" w:rsidTr="00BC6C0C">
        <w:trPr>
          <w:jc w:val="center"/>
        </w:trPr>
        <w:tc>
          <w:tcPr>
            <w:tcW w:w="292" w:type="pct"/>
          </w:tcPr>
          <w:p w:rsidR="00BC6C0C" w:rsidRPr="00EA61C3" w:rsidRDefault="00BC6C0C" w:rsidP="00BC6C0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C6C0C" w:rsidRPr="006171FD" w:rsidRDefault="00BC6C0C" w:rsidP="00BC6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в ситуации выбора профессии</w:t>
            </w:r>
          </w:p>
        </w:tc>
        <w:tc>
          <w:tcPr>
            <w:tcW w:w="523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6C0C" w:rsidRPr="00EA61C3" w:rsidTr="00BC6C0C">
        <w:trPr>
          <w:jc w:val="center"/>
        </w:trPr>
        <w:tc>
          <w:tcPr>
            <w:tcW w:w="292" w:type="pct"/>
          </w:tcPr>
          <w:p w:rsidR="00BC6C0C" w:rsidRPr="00EA61C3" w:rsidRDefault="00BC6C0C" w:rsidP="00BC6C0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C6C0C" w:rsidRPr="006171FD" w:rsidRDefault="00BC6C0C" w:rsidP="00BC6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в ситуации трудоустройства и </w:t>
            </w:r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lastRenderedPageBreak/>
              <w:t xml:space="preserve">профессиональной адаптации.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при увольнении</w:t>
            </w:r>
          </w:p>
        </w:tc>
        <w:tc>
          <w:tcPr>
            <w:tcW w:w="523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25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C6C0C" w:rsidRPr="00EA61C3" w:rsidTr="00BC6C0C">
        <w:trPr>
          <w:jc w:val="center"/>
        </w:trPr>
        <w:tc>
          <w:tcPr>
            <w:tcW w:w="292" w:type="pct"/>
          </w:tcPr>
          <w:p w:rsidR="00BC6C0C" w:rsidRPr="00EA61C3" w:rsidRDefault="00BC6C0C" w:rsidP="00BC6C0C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</w:tcPr>
          <w:p w:rsidR="00BC6C0C" w:rsidRPr="006171FD" w:rsidRDefault="00BC6C0C" w:rsidP="00BC6C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 этапе профессионального мастерства и профессиональной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самоактуализации</w:t>
            </w:r>
            <w:proofErr w:type="spellEnd"/>
          </w:p>
        </w:tc>
        <w:tc>
          <w:tcPr>
            <w:tcW w:w="523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25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  <w:vAlign w:val="center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" w:type="pct"/>
          </w:tcPr>
          <w:p w:rsidR="00BC6C0C" w:rsidRPr="00EA61C3" w:rsidRDefault="00BC6C0C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BC6C0C" w:rsidRPr="00EA61C3" w:rsidRDefault="00F90E77" w:rsidP="00BC6C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bookmarkStart w:id="4" w:name="_GoBack"/>
            <w:bookmarkEnd w:id="4"/>
          </w:p>
        </w:tc>
      </w:tr>
    </w:tbl>
    <w:p w:rsidR="000626A8" w:rsidRPr="007A72B0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A72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Примечания:</w:t>
      </w:r>
    </w:p>
    <w:p w:rsidR="000626A8" w:rsidRDefault="000626A8" w:rsidP="00062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 – лекции, ПЗ – практические занятия, С – семинары, ЛР – лабораторные работы, СР – самостоятельная работа.</w:t>
      </w:r>
    </w:p>
    <w:p w:rsidR="00B46890" w:rsidRPr="00EA6CFB" w:rsidRDefault="000626A8" w:rsidP="00B468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bookmarkStart w:id="5" w:name="_Toc45282414"/>
      <w:r w:rsidRPr="00EA61C3">
        <w:rPr>
          <w:rFonts w:ascii="Times New Roman" w:hAnsi="Times New Roman" w:cs="Times New Roman"/>
          <w:b/>
          <w:sz w:val="24"/>
          <w:szCs w:val="28"/>
        </w:rPr>
        <w:t>2.3.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EA61C3">
        <w:rPr>
          <w:rFonts w:ascii="Times New Roman" w:hAnsi="Times New Roman" w:cs="Times New Roman"/>
          <w:b/>
          <w:sz w:val="24"/>
          <w:szCs w:val="28"/>
        </w:rPr>
        <w:t>Содержание дисциплины (модуля), структурированное по темам (разделам)</w:t>
      </w:r>
      <w:bookmarkEnd w:id="5"/>
      <w:r w:rsidRPr="00EA61C3">
        <w:rPr>
          <w:rFonts w:ascii="Times New Roman" w:hAnsi="Times New Roman" w:cs="Times New Roman"/>
          <w:b/>
          <w:sz w:val="24"/>
          <w:szCs w:val="28"/>
        </w:rPr>
        <w:t xml:space="preserve"> и видам работ</w:t>
      </w:r>
    </w:p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лекционного курса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лекционного курса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FD">
              <w:rPr>
                <w:rFonts w:ascii="Times New Roman" w:hAnsi="Times New Roman" w:cs="Times New Roman"/>
                <w:sz w:val="20"/>
              </w:rPr>
              <w:t xml:space="preserve">Методологические основы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профконсультпрования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6171FD" w:rsidRPr="00CC21F5" w:rsidRDefault="00797751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21F5">
              <w:rPr>
                <w:rFonts w:ascii="Times New Roman" w:hAnsi="Times New Roman" w:cs="Times New Roman"/>
                <w:sz w:val="20"/>
              </w:rPr>
              <w:t xml:space="preserve">Виды психологической помощи. Виды консультирования. Задачи и основные направления </w:t>
            </w:r>
            <w:proofErr w:type="spellStart"/>
            <w:r w:rsidRPr="00CC21F5">
              <w:rPr>
                <w:rFonts w:ascii="Times New Roman" w:hAnsi="Times New Roman" w:cs="Times New Roman"/>
                <w:sz w:val="20"/>
              </w:rPr>
              <w:t>профконсультирования</w:t>
            </w:r>
            <w:proofErr w:type="spellEnd"/>
            <w:r w:rsidRPr="00CC21F5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Пятишаговая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модель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профконсультации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6171FD" w:rsidRPr="0009480A" w:rsidRDefault="0009480A" w:rsidP="00EC7942">
            <w:pPr>
              <w:pStyle w:val="ac"/>
              <w:jc w:val="both"/>
              <w:rPr>
                <w:sz w:val="20"/>
              </w:rPr>
            </w:pPr>
            <w:proofErr w:type="spellStart"/>
            <w:r w:rsidRPr="0009480A">
              <w:rPr>
                <w:sz w:val="20"/>
              </w:rPr>
              <w:t>Пятишаговая</w:t>
            </w:r>
            <w:proofErr w:type="spellEnd"/>
            <w:r w:rsidRPr="0009480A">
              <w:rPr>
                <w:sz w:val="20"/>
              </w:rPr>
              <w:t xml:space="preserve"> модель </w:t>
            </w:r>
            <w:proofErr w:type="spellStart"/>
            <w:r w:rsidRPr="0009480A">
              <w:rPr>
                <w:sz w:val="20"/>
              </w:rPr>
              <w:t>профконсультации</w:t>
            </w:r>
            <w:proofErr w:type="spellEnd"/>
            <w:r w:rsidRPr="0009480A">
              <w:rPr>
                <w:sz w:val="20"/>
              </w:rPr>
              <w:t xml:space="preserve">. </w:t>
            </w:r>
            <w:r w:rsidRPr="0009480A">
              <w:rPr>
                <w:rFonts w:hint="eastAsia"/>
                <w:sz w:val="20"/>
              </w:rPr>
              <w:t>Логика</w:t>
            </w:r>
            <w:r w:rsidRPr="0009480A">
              <w:rPr>
                <w:sz w:val="20"/>
              </w:rPr>
              <w:t xml:space="preserve"> </w:t>
            </w:r>
            <w:r w:rsidRPr="0009480A">
              <w:rPr>
                <w:rFonts w:hint="eastAsia"/>
                <w:sz w:val="20"/>
              </w:rPr>
              <w:t>консультации</w:t>
            </w:r>
            <w:r w:rsidRPr="0009480A">
              <w:rPr>
                <w:sz w:val="20"/>
              </w:rPr>
              <w:t>.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в ситуации выбора профессии</w:t>
            </w:r>
          </w:p>
        </w:tc>
        <w:tc>
          <w:tcPr>
            <w:tcW w:w="3031" w:type="pct"/>
            <w:shd w:val="clear" w:color="auto" w:fill="auto"/>
          </w:tcPr>
          <w:p w:rsidR="006171FD" w:rsidRPr="00443E9D" w:rsidRDefault="00443E9D" w:rsidP="00EC7942">
            <w:pPr>
              <w:pStyle w:val="ac"/>
              <w:jc w:val="both"/>
              <w:rPr>
                <w:sz w:val="20"/>
              </w:rPr>
            </w:pPr>
            <w:proofErr w:type="spellStart"/>
            <w:r w:rsidRPr="00443E9D">
              <w:rPr>
                <w:sz w:val="20"/>
              </w:rPr>
              <w:t>Профконсультирование</w:t>
            </w:r>
            <w:proofErr w:type="spellEnd"/>
            <w:r w:rsidRPr="00443E9D">
              <w:rPr>
                <w:sz w:val="20"/>
              </w:rPr>
              <w:t xml:space="preserve"> на этапе оптации (школьники). </w:t>
            </w:r>
            <w:r w:rsidRPr="00443E9D">
              <w:rPr>
                <w:rFonts w:hint="eastAsia"/>
                <w:sz w:val="20"/>
              </w:rPr>
              <w:t>Основные</w:t>
            </w:r>
            <w:r w:rsidRPr="00443E9D">
              <w:rPr>
                <w:sz w:val="20"/>
              </w:rPr>
              <w:t xml:space="preserve"> </w:t>
            </w:r>
            <w:r w:rsidRPr="00443E9D">
              <w:rPr>
                <w:rFonts w:hint="eastAsia"/>
                <w:sz w:val="20"/>
              </w:rPr>
              <w:t>группы</w:t>
            </w:r>
            <w:r w:rsidRPr="00443E9D">
              <w:rPr>
                <w:sz w:val="20"/>
              </w:rPr>
              <w:t xml:space="preserve"> </w:t>
            </w:r>
            <w:proofErr w:type="spellStart"/>
            <w:r w:rsidRPr="00443E9D">
              <w:rPr>
                <w:rFonts w:hint="eastAsia"/>
                <w:sz w:val="20"/>
              </w:rPr>
              <w:t>профконсультационных</w:t>
            </w:r>
            <w:proofErr w:type="spellEnd"/>
            <w:r w:rsidRPr="00443E9D">
              <w:rPr>
                <w:sz w:val="20"/>
              </w:rPr>
              <w:t xml:space="preserve"> </w:t>
            </w:r>
            <w:r w:rsidRPr="00443E9D">
              <w:rPr>
                <w:rFonts w:hint="eastAsia"/>
                <w:sz w:val="20"/>
              </w:rPr>
              <w:t>проблем</w:t>
            </w:r>
            <w:r w:rsidRPr="00443E9D">
              <w:rPr>
                <w:sz w:val="20"/>
              </w:rPr>
              <w:t xml:space="preserve">. Методика индивидуальной </w:t>
            </w:r>
            <w:proofErr w:type="spellStart"/>
            <w:r w:rsidRPr="00443E9D">
              <w:rPr>
                <w:sz w:val="20"/>
              </w:rPr>
              <w:t>профконсультации</w:t>
            </w:r>
            <w:proofErr w:type="spellEnd"/>
            <w:r w:rsidRPr="00443E9D">
              <w:rPr>
                <w:sz w:val="20"/>
              </w:rPr>
              <w:t xml:space="preserve"> в ситуации выбора профессии.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в ситуации трудоустройства и профессиональной адаптации.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при увольнении</w:t>
            </w:r>
          </w:p>
        </w:tc>
        <w:tc>
          <w:tcPr>
            <w:tcW w:w="3031" w:type="pct"/>
            <w:shd w:val="clear" w:color="auto" w:fill="auto"/>
          </w:tcPr>
          <w:p w:rsidR="006171FD" w:rsidRPr="00960C45" w:rsidRDefault="00960C45" w:rsidP="00EC7942">
            <w:pPr>
              <w:pStyle w:val="ac"/>
              <w:jc w:val="both"/>
              <w:rPr>
                <w:bCs/>
                <w:iCs/>
                <w:spacing w:val="-4"/>
                <w:sz w:val="20"/>
              </w:rPr>
            </w:pPr>
            <w:r w:rsidRPr="00960C45">
              <w:rPr>
                <w:sz w:val="20"/>
                <w:shd w:val="clear" w:color="auto" w:fill="FFFFFF"/>
              </w:rPr>
              <w:t xml:space="preserve">Мониторинг рынка труда. Требования работодателя к специалисту.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Подготовка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и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анализ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пакета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заявительных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документов</w:t>
            </w:r>
            <w:r w:rsidRPr="00960C45">
              <w:rPr>
                <w:sz w:val="20"/>
                <w:shd w:val="clear" w:color="auto" w:fill="FFFFFF"/>
              </w:rPr>
              <w:t xml:space="preserve">.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Подготовка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к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собеседованию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при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приеме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на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работу</w:t>
            </w:r>
            <w:r>
              <w:rPr>
                <w:sz w:val="20"/>
                <w:shd w:val="clear" w:color="auto" w:fill="FFFFFF"/>
                <w:lang w:val="ru-RU"/>
              </w:rPr>
              <w:t>.</w:t>
            </w:r>
            <w:r w:rsidRPr="00960C45">
              <w:rPr>
                <w:sz w:val="20"/>
                <w:shd w:val="clear" w:color="auto" w:fill="FFFFFF"/>
              </w:rPr>
              <w:t xml:space="preserve">  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 этапе профессионального мастерства и профессиональной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самоактуализации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6171FD" w:rsidRPr="00CE4F49" w:rsidRDefault="00CE4F49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4F49">
              <w:rPr>
                <w:rFonts w:ascii="Times New Roman" w:hAnsi="Times New Roman" w:cs="Times New Roman"/>
                <w:sz w:val="20"/>
                <w:shd w:val="clear" w:color="auto" w:fill="FFFFFF"/>
              </w:rPr>
              <w:t>Коучинг</w:t>
            </w:r>
            <w:proofErr w:type="spellEnd"/>
            <w:r w:rsidRPr="00CE4F49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карьеры как способ индивидуальной помощи менеджеру.  Основные направления </w:t>
            </w:r>
            <w:proofErr w:type="spellStart"/>
            <w:r w:rsidRPr="00CE4F49">
              <w:rPr>
                <w:rFonts w:ascii="Times New Roman" w:hAnsi="Times New Roman" w:cs="Times New Roman"/>
                <w:sz w:val="20"/>
                <w:shd w:val="clear" w:color="auto" w:fill="FFFFFF"/>
              </w:rPr>
              <w:t>коучинга</w:t>
            </w:r>
            <w:proofErr w:type="spellEnd"/>
            <w:r w:rsidRPr="00CE4F49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 этапе профессионального мастерства и профессиональной </w:t>
            </w:r>
            <w:proofErr w:type="spellStart"/>
            <w:r w:rsidRPr="00CE4F49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самоактуализации</w:t>
            </w:r>
            <w:proofErr w:type="spellEnd"/>
            <w:r w:rsidRPr="00CE4F49">
              <w:rPr>
                <w:rFonts w:ascii="Times New Roman" w:hAnsi="Times New Roman" w:cs="Times New Roman"/>
                <w:sz w:val="20"/>
                <w:shd w:val="clear" w:color="auto" w:fill="FFFFFF"/>
              </w:rPr>
              <w:t>.</w:t>
            </w:r>
          </w:p>
        </w:tc>
      </w:tr>
    </w:tbl>
    <w:p w:rsidR="000626A8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занятий семинарского типа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3254"/>
        <w:gridCol w:w="727"/>
        <w:gridCol w:w="5075"/>
      </w:tblGrid>
      <w:tr w:rsidR="00B46890" w:rsidRPr="00EA61C3" w:rsidTr="00333F51">
        <w:tc>
          <w:tcPr>
            <w:tcW w:w="269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1700" w:type="pct"/>
            <w:shd w:val="clear" w:color="auto" w:fill="auto"/>
            <w:vAlign w:val="center"/>
          </w:tcPr>
          <w:p w:rsidR="00B46890" w:rsidRPr="00EA61C3" w:rsidRDefault="00B46890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B46890" w:rsidRPr="00EA61C3" w:rsidRDefault="00B46890" w:rsidP="00B468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Тип</w:t>
            </w:r>
          </w:p>
        </w:tc>
        <w:tc>
          <w:tcPr>
            <w:tcW w:w="2651" w:type="pct"/>
            <w:shd w:val="clear" w:color="auto" w:fill="auto"/>
          </w:tcPr>
          <w:p w:rsidR="00B46890" w:rsidRPr="00EA61C3" w:rsidRDefault="00B46890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занятий семинарского типа</w:t>
            </w:r>
          </w:p>
        </w:tc>
      </w:tr>
      <w:tr w:rsidR="006171FD" w:rsidRPr="00EA61C3" w:rsidTr="00333F51">
        <w:tc>
          <w:tcPr>
            <w:tcW w:w="269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FD">
              <w:rPr>
                <w:rFonts w:ascii="Times New Roman" w:hAnsi="Times New Roman" w:cs="Times New Roman"/>
                <w:sz w:val="20"/>
              </w:rPr>
              <w:t xml:space="preserve">Методологические основы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профконсультпрования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6171FD" w:rsidRPr="00EA61C3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171FD" w:rsidRPr="00830A6C" w:rsidRDefault="00CC21F5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F5"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и цели деятельности профессионального консультанта. Основные этические положения, касающиеся </w:t>
            </w:r>
            <w:proofErr w:type="spellStart"/>
            <w:r w:rsidRPr="00CC21F5">
              <w:rPr>
                <w:rFonts w:ascii="Times New Roman" w:hAnsi="Times New Roman" w:cs="Times New Roman"/>
                <w:sz w:val="20"/>
                <w:szCs w:val="20"/>
              </w:rPr>
              <w:t>профконсультирования</w:t>
            </w:r>
            <w:proofErr w:type="spellEnd"/>
            <w:r w:rsidRPr="00CC21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71FD" w:rsidRPr="00EA61C3" w:rsidTr="00333F51">
        <w:tc>
          <w:tcPr>
            <w:tcW w:w="269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Пятишаговая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модель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профконсультации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6171FD" w:rsidRPr="00EA61C3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171FD" w:rsidRPr="0009480A" w:rsidRDefault="0009480A" w:rsidP="00EC7942">
            <w:pPr>
              <w:pStyle w:val="ac"/>
              <w:jc w:val="both"/>
              <w:rPr>
                <w:sz w:val="20"/>
              </w:rPr>
            </w:pPr>
            <w:r w:rsidRPr="0009480A">
              <w:rPr>
                <w:rFonts w:hint="eastAsia"/>
                <w:sz w:val="20"/>
              </w:rPr>
              <w:t>Типичные</w:t>
            </w:r>
            <w:r w:rsidRPr="0009480A">
              <w:rPr>
                <w:sz w:val="20"/>
              </w:rPr>
              <w:t xml:space="preserve"> </w:t>
            </w:r>
            <w:r w:rsidRPr="0009480A">
              <w:rPr>
                <w:rFonts w:hint="eastAsia"/>
                <w:sz w:val="20"/>
              </w:rPr>
              <w:t>ошибки</w:t>
            </w:r>
            <w:r w:rsidRPr="0009480A">
              <w:rPr>
                <w:sz w:val="20"/>
              </w:rPr>
              <w:t xml:space="preserve"> </w:t>
            </w:r>
            <w:r w:rsidRPr="0009480A">
              <w:rPr>
                <w:rFonts w:hint="eastAsia"/>
                <w:sz w:val="20"/>
              </w:rPr>
              <w:t>в</w:t>
            </w:r>
            <w:r w:rsidRPr="0009480A">
              <w:rPr>
                <w:sz w:val="20"/>
              </w:rPr>
              <w:t xml:space="preserve"> </w:t>
            </w:r>
            <w:proofErr w:type="spellStart"/>
            <w:r w:rsidRPr="0009480A">
              <w:rPr>
                <w:rFonts w:hint="eastAsia"/>
                <w:sz w:val="20"/>
              </w:rPr>
              <w:t>профконсультировании</w:t>
            </w:r>
            <w:proofErr w:type="spellEnd"/>
            <w:r w:rsidRPr="0009480A">
              <w:rPr>
                <w:sz w:val="20"/>
              </w:rPr>
              <w:t xml:space="preserve">. </w:t>
            </w:r>
            <w:r w:rsidRPr="0009480A">
              <w:rPr>
                <w:rFonts w:hint="eastAsia"/>
                <w:sz w:val="20"/>
              </w:rPr>
              <w:t>Требование</w:t>
            </w:r>
            <w:r w:rsidRPr="0009480A">
              <w:rPr>
                <w:sz w:val="20"/>
              </w:rPr>
              <w:t xml:space="preserve"> </w:t>
            </w:r>
            <w:proofErr w:type="spellStart"/>
            <w:r w:rsidRPr="0009480A">
              <w:rPr>
                <w:rFonts w:hint="eastAsia"/>
                <w:sz w:val="20"/>
              </w:rPr>
              <w:t>эмпатии</w:t>
            </w:r>
            <w:proofErr w:type="spellEnd"/>
            <w:r w:rsidRPr="0009480A">
              <w:rPr>
                <w:sz w:val="20"/>
              </w:rPr>
              <w:t xml:space="preserve"> </w:t>
            </w:r>
            <w:r w:rsidRPr="0009480A">
              <w:rPr>
                <w:rFonts w:hint="eastAsia"/>
                <w:sz w:val="20"/>
              </w:rPr>
              <w:t>в</w:t>
            </w:r>
            <w:r w:rsidRPr="0009480A">
              <w:rPr>
                <w:sz w:val="20"/>
              </w:rPr>
              <w:t xml:space="preserve"> </w:t>
            </w:r>
            <w:proofErr w:type="spellStart"/>
            <w:r w:rsidRPr="0009480A">
              <w:rPr>
                <w:rFonts w:hint="eastAsia"/>
                <w:sz w:val="20"/>
              </w:rPr>
              <w:t>профконсультировании</w:t>
            </w:r>
            <w:proofErr w:type="spellEnd"/>
            <w:r w:rsidRPr="0009480A">
              <w:rPr>
                <w:sz w:val="20"/>
              </w:rPr>
              <w:t>.</w:t>
            </w:r>
          </w:p>
        </w:tc>
      </w:tr>
      <w:tr w:rsidR="006171FD" w:rsidRPr="00EA61C3" w:rsidTr="00333F51">
        <w:tc>
          <w:tcPr>
            <w:tcW w:w="269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в ситуации выбора профессии</w:t>
            </w:r>
          </w:p>
        </w:tc>
        <w:tc>
          <w:tcPr>
            <w:tcW w:w="380" w:type="pct"/>
            <w:shd w:val="clear" w:color="auto" w:fill="auto"/>
          </w:tcPr>
          <w:p w:rsidR="006171FD" w:rsidRPr="00EA61C3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171FD" w:rsidRPr="00443E9D" w:rsidRDefault="00443E9D" w:rsidP="00EC7942">
            <w:pPr>
              <w:pStyle w:val="ac"/>
              <w:jc w:val="both"/>
              <w:rPr>
                <w:sz w:val="20"/>
              </w:rPr>
            </w:pPr>
            <w:r w:rsidRPr="00443E9D">
              <w:rPr>
                <w:rFonts w:hint="eastAsia"/>
                <w:sz w:val="20"/>
              </w:rPr>
              <w:t>Классификация</w:t>
            </w:r>
            <w:r w:rsidRPr="00443E9D">
              <w:rPr>
                <w:sz w:val="20"/>
              </w:rPr>
              <w:t xml:space="preserve"> </w:t>
            </w:r>
            <w:proofErr w:type="spellStart"/>
            <w:r w:rsidRPr="00443E9D">
              <w:rPr>
                <w:rFonts w:hint="eastAsia"/>
                <w:sz w:val="20"/>
              </w:rPr>
              <w:t>профконсультационных</w:t>
            </w:r>
            <w:proofErr w:type="spellEnd"/>
            <w:r w:rsidRPr="00443E9D">
              <w:rPr>
                <w:sz w:val="20"/>
              </w:rPr>
              <w:t xml:space="preserve"> </w:t>
            </w:r>
            <w:r w:rsidRPr="00443E9D">
              <w:rPr>
                <w:rFonts w:hint="eastAsia"/>
                <w:sz w:val="20"/>
              </w:rPr>
              <w:t>ситуаций</w:t>
            </w:r>
            <w:r w:rsidRPr="00443E9D">
              <w:rPr>
                <w:sz w:val="20"/>
              </w:rPr>
              <w:t xml:space="preserve">. </w:t>
            </w:r>
            <w:proofErr w:type="spellStart"/>
            <w:r w:rsidRPr="00443E9D">
              <w:rPr>
                <w:rFonts w:hint="eastAsia"/>
                <w:sz w:val="20"/>
              </w:rPr>
              <w:t>Профориентационное</w:t>
            </w:r>
            <w:proofErr w:type="spellEnd"/>
            <w:r w:rsidRPr="00443E9D">
              <w:rPr>
                <w:sz w:val="20"/>
              </w:rPr>
              <w:t xml:space="preserve"> </w:t>
            </w:r>
            <w:r w:rsidRPr="00443E9D">
              <w:rPr>
                <w:rFonts w:hint="eastAsia"/>
                <w:sz w:val="20"/>
              </w:rPr>
              <w:t>заключение</w:t>
            </w:r>
            <w:r w:rsidRPr="00443E9D">
              <w:rPr>
                <w:sz w:val="20"/>
              </w:rPr>
              <w:t>.</w:t>
            </w:r>
          </w:p>
        </w:tc>
      </w:tr>
      <w:tr w:rsidR="006171FD" w:rsidRPr="00EA61C3" w:rsidTr="00333F51">
        <w:tc>
          <w:tcPr>
            <w:tcW w:w="269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в ситуации трудоустройства и профессиональной адаптации.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при увольнении</w:t>
            </w:r>
          </w:p>
        </w:tc>
        <w:tc>
          <w:tcPr>
            <w:tcW w:w="380" w:type="pct"/>
            <w:shd w:val="clear" w:color="auto" w:fill="auto"/>
          </w:tcPr>
          <w:p w:rsidR="006171FD" w:rsidRPr="00EA61C3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171FD" w:rsidRPr="00960C45" w:rsidRDefault="00960C45" w:rsidP="00EC7942">
            <w:pPr>
              <w:pStyle w:val="ac"/>
              <w:jc w:val="both"/>
              <w:rPr>
                <w:bCs/>
                <w:iCs/>
                <w:spacing w:val="-4"/>
                <w:sz w:val="20"/>
              </w:rPr>
            </w:pPr>
            <w:r w:rsidRPr="00960C45">
              <w:rPr>
                <w:rFonts w:hint="eastAsia"/>
                <w:sz w:val="20"/>
                <w:shd w:val="clear" w:color="auto" w:fill="FFFFFF"/>
              </w:rPr>
              <w:t>Консультирование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при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подготовке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к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профессиональному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отбору</w:t>
            </w:r>
            <w:r w:rsidRPr="00960C45">
              <w:rPr>
                <w:sz w:val="20"/>
                <w:shd w:val="clear" w:color="auto" w:fill="FFFFFF"/>
              </w:rPr>
              <w:t xml:space="preserve">.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Актуальные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проблемы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специалистов</w:t>
            </w:r>
            <w:r w:rsidRPr="00960C45">
              <w:rPr>
                <w:sz w:val="20"/>
                <w:shd w:val="clear" w:color="auto" w:fill="FFFFFF"/>
              </w:rPr>
              <w:t xml:space="preserve"> н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а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этапе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профессиональной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адаптации</w:t>
            </w:r>
            <w:r w:rsidRPr="00960C45">
              <w:rPr>
                <w:sz w:val="20"/>
                <w:shd w:val="clear" w:color="auto" w:fill="FFFFFF"/>
              </w:rPr>
              <w:t xml:space="preserve">. </w:t>
            </w:r>
            <w:proofErr w:type="spellStart"/>
            <w:r w:rsidRPr="00960C45">
              <w:rPr>
                <w:rFonts w:hint="eastAsia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работодателя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по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вопросам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увольнения</w:t>
            </w:r>
            <w:r w:rsidRPr="00960C45">
              <w:rPr>
                <w:sz w:val="20"/>
                <w:shd w:val="clear" w:color="auto" w:fill="FFFFFF"/>
              </w:rPr>
              <w:t xml:space="preserve"> </w:t>
            </w:r>
            <w:r w:rsidRPr="00960C45">
              <w:rPr>
                <w:rFonts w:hint="eastAsia"/>
                <w:sz w:val="20"/>
                <w:shd w:val="clear" w:color="auto" w:fill="FFFFFF"/>
              </w:rPr>
              <w:t>работника</w:t>
            </w:r>
            <w:r w:rsidRPr="00960C45">
              <w:rPr>
                <w:sz w:val="20"/>
                <w:shd w:val="clear" w:color="auto" w:fill="FFFFFF"/>
              </w:rPr>
              <w:t>.</w:t>
            </w:r>
          </w:p>
        </w:tc>
      </w:tr>
      <w:tr w:rsidR="006171FD" w:rsidRPr="00EA61C3" w:rsidTr="00333F51">
        <w:tc>
          <w:tcPr>
            <w:tcW w:w="269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0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 этапе профессионального мастерства и профессиональной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самоактуализации</w:t>
            </w:r>
            <w:proofErr w:type="spellEnd"/>
          </w:p>
        </w:tc>
        <w:tc>
          <w:tcPr>
            <w:tcW w:w="380" w:type="pct"/>
            <w:shd w:val="clear" w:color="auto" w:fill="auto"/>
          </w:tcPr>
          <w:p w:rsidR="006171FD" w:rsidRPr="00EA61C3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ПЗ</w:t>
            </w:r>
          </w:p>
        </w:tc>
        <w:tc>
          <w:tcPr>
            <w:tcW w:w="2651" w:type="pct"/>
            <w:shd w:val="clear" w:color="auto" w:fill="auto"/>
          </w:tcPr>
          <w:p w:rsidR="006171FD" w:rsidRPr="00CE4F49" w:rsidRDefault="00CE4F49" w:rsidP="00EC7942">
            <w:pPr>
              <w:pStyle w:val="ac"/>
              <w:jc w:val="both"/>
              <w:rPr>
                <w:spacing w:val="-4"/>
                <w:sz w:val="20"/>
                <w:lang w:val="ru-RU"/>
              </w:rPr>
            </w:pPr>
            <w:r w:rsidRPr="00CE4F49">
              <w:rPr>
                <w:sz w:val="20"/>
                <w:shd w:val="clear" w:color="auto" w:fill="FFFFFF"/>
              </w:rPr>
              <w:t>Актуальные проблемы профессионального развития</w:t>
            </w:r>
            <w:r w:rsidRPr="00CE4F49">
              <w:rPr>
                <w:sz w:val="20"/>
                <w:shd w:val="clear" w:color="auto" w:fill="FFFFFF"/>
                <w:lang w:val="ru-RU"/>
              </w:rPr>
              <w:t>.</w:t>
            </w:r>
            <w:r w:rsidRPr="00CE4F49">
              <w:rPr>
                <w:sz w:val="20"/>
                <w:shd w:val="clear" w:color="auto" w:fill="FFFFFF"/>
              </w:rPr>
              <w:t xml:space="preserve"> Стратегическое управление профессиональным опытом</w:t>
            </w:r>
            <w:r w:rsidRPr="00CE4F49">
              <w:rPr>
                <w:sz w:val="20"/>
                <w:shd w:val="clear" w:color="auto" w:fill="FFFFFF"/>
                <w:lang w:val="ru-RU"/>
              </w:rPr>
              <w:t>.</w:t>
            </w:r>
          </w:p>
        </w:tc>
      </w:tr>
    </w:tbl>
    <w:p w:rsidR="000626A8" w:rsidRPr="00EA61C3" w:rsidRDefault="000626A8" w:rsidP="000626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EA61C3">
        <w:rPr>
          <w:rFonts w:ascii="Times New Roman" w:hAnsi="Times New Roman" w:cs="Times New Roman"/>
          <w:b/>
          <w:bCs/>
          <w:sz w:val="24"/>
          <w:szCs w:val="28"/>
        </w:rPr>
        <w:t>Содержание самостоятельной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193"/>
        <w:gridCol w:w="5802"/>
      </w:tblGrid>
      <w:tr w:rsidR="000626A8" w:rsidRPr="00EA61C3" w:rsidTr="000626A8">
        <w:tc>
          <w:tcPr>
            <w:tcW w:w="301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№ п/п</w:t>
            </w:r>
          </w:p>
        </w:tc>
        <w:tc>
          <w:tcPr>
            <w:tcW w:w="1668" w:type="pct"/>
            <w:shd w:val="clear" w:color="auto" w:fill="auto"/>
            <w:vAlign w:val="center"/>
          </w:tcPr>
          <w:p w:rsidR="000626A8" w:rsidRPr="00EA61C3" w:rsidRDefault="000626A8" w:rsidP="000626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Наименование тем (разделов)</w:t>
            </w:r>
          </w:p>
        </w:tc>
        <w:tc>
          <w:tcPr>
            <w:tcW w:w="3031" w:type="pct"/>
            <w:shd w:val="clear" w:color="auto" w:fill="auto"/>
          </w:tcPr>
          <w:p w:rsidR="000626A8" w:rsidRPr="00EA61C3" w:rsidRDefault="000626A8" w:rsidP="00062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A61C3">
              <w:rPr>
                <w:rFonts w:ascii="Times New Roman" w:hAnsi="Times New Roman" w:cs="Times New Roman"/>
                <w:b/>
                <w:sz w:val="20"/>
                <w:szCs w:val="24"/>
              </w:rPr>
              <w:t>Содержание самостоятельной работы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1FD">
              <w:rPr>
                <w:rFonts w:ascii="Times New Roman" w:hAnsi="Times New Roman" w:cs="Times New Roman"/>
                <w:sz w:val="20"/>
              </w:rPr>
              <w:t xml:space="preserve">Методологические основы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профконсультпрования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6171FD" w:rsidRPr="00E46140" w:rsidRDefault="00CC21F5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1F5">
              <w:rPr>
                <w:rFonts w:ascii="Times New Roman" w:hAnsi="Times New Roman" w:cs="Times New Roman"/>
                <w:sz w:val="20"/>
                <w:szCs w:val="20"/>
              </w:rPr>
              <w:t>Концепция профессиональной деятельности консультанта. Концепция развития конкурентоспособности профессионала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Пятишаговая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модель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профконсультации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6171FD" w:rsidRPr="00E46140" w:rsidRDefault="0009480A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480A">
              <w:rPr>
                <w:rFonts w:ascii="Times New Roman" w:hAnsi="Times New Roman" w:cs="Times New Roman"/>
                <w:sz w:val="20"/>
                <w:szCs w:val="20"/>
              </w:rPr>
              <w:t>Фокус-анализ в консультировании.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</w:rPr>
              <w:t xml:space="preserve"> в ситуации выбора профессии</w:t>
            </w:r>
          </w:p>
        </w:tc>
        <w:tc>
          <w:tcPr>
            <w:tcW w:w="3031" w:type="pct"/>
            <w:shd w:val="clear" w:color="auto" w:fill="auto"/>
          </w:tcPr>
          <w:p w:rsidR="006171FD" w:rsidRPr="00E46140" w:rsidRDefault="00443E9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3E9D">
              <w:rPr>
                <w:rFonts w:ascii="Times New Roman" w:hAnsi="Times New Roman" w:cs="Times New Roman"/>
                <w:sz w:val="20"/>
                <w:szCs w:val="20"/>
              </w:rPr>
              <w:t xml:space="preserve">Модель </w:t>
            </w:r>
            <w:proofErr w:type="spellStart"/>
            <w:r w:rsidRPr="00443E9D">
              <w:rPr>
                <w:rFonts w:ascii="Times New Roman" w:hAnsi="Times New Roman" w:cs="Times New Roman"/>
                <w:sz w:val="20"/>
                <w:szCs w:val="20"/>
              </w:rPr>
              <w:t>профконсультации</w:t>
            </w:r>
            <w:proofErr w:type="spellEnd"/>
            <w:r w:rsidRPr="00443E9D">
              <w:rPr>
                <w:rFonts w:ascii="Times New Roman" w:hAnsi="Times New Roman" w:cs="Times New Roman"/>
                <w:sz w:val="20"/>
                <w:szCs w:val="20"/>
              </w:rPr>
              <w:t xml:space="preserve"> выпускника профессионального учебного заведения. Консультирование по вопросам дополнительного профессионального образования.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hd w:val="clear" w:color="auto" w:fill="FFFFFF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в ситуации трудоустройства и профессиональной адаптации.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при увольнении</w:t>
            </w:r>
          </w:p>
        </w:tc>
        <w:tc>
          <w:tcPr>
            <w:tcW w:w="3031" w:type="pct"/>
            <w:shd w:val="clear" w:color="auto" w:fill="auto"/>
          </w:tcPr>
          <w:p w:rsidR="006171FD" w:rsidRPr="00E46140" w:rsidRDefault="00960C45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960C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Заключительное интервью. </w:t>
            </w:r>
            <w:proofErr w:type="spellStart"/>
            <w:r w:rsidRPr="00960C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Профконсультирование</w:t>
            </w:r>
            <w:proofErr w:type="spellEnd"/>
            <w:r w:rsidRPr="00960C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работника в ситуации увольнения. </w:t>
            </w:r>
            <w:proofErr w:type="spellStart"/>
            <w:r w:rsidRPr="00960C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Профконсультирование</w:t>
            </w:r>
            <w:proofErr w:type="spellEnd"/>
            <w:r w:rsidRPr="00960C45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перед выходом на пенсию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</w:t>
            </w:r>
          </w:p>
        </w:tc>
      </w:tr>
      <w:tr w:rsidR="006171FD" w:rsidRPr="00EA61C3" w:rsidTr="000626A8">
        <w:tc>
          <w:tcPr>
            <w:tcW w:w="301" w:type="pct"/>
            <w:shd w:val="clear" w:color="auto" w:fill="auto"/>
          </w:tcPr>
          <w:p w:rsidR="006171FD" w:rsidRPr="00EA61C3" w:rsidRDefault="006171FD" w:rsidP="00755D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68" w:type="pct"/>
            <w:shd w:val="clear" w:color="auto" w:fill="auto"/>
          </w:tcPr>
          <w:p w:rsidR="006171FD" w:rsidRPr="006171FD" w:rsidRDefault="006171FD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на этапе профессионального мастерства и профессиональной </w:t>
            </w:r>
            <w:proofErr w:type="spellStart"/>
            <w:r w:rsidRPr="006171FD">
              <w:rPr>
                <w:rFonts w:ascii="Times New Roman" w:hAnsi="Times New Roman" w:cs="Times New Roman"/>
                <w:sz w:val="20"/>
                <w:shd w:val="clear" w:color="auto" w:fill="FFFFFF"/>
              </w:rPr>
              <w:t>самоактуализации</w:t>
            </w:r>
            <w:proofErr w:type="spellEnd"/>
          </w:p>
        </w:tc>
        <w:tc>
          <w:tcPr>
            <w:tcW w:w="3031" w:type="pct"/>
            <w:shd w:val="clear" w:color="auto" w:fill="auto"/>
          </w:tcPr>
          <w:p w:rsidR="006171FD" w:rsidRPr="00CE4F49" w:rsidRDefault="00CE4F49" w:rsidP="00EC79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F49">
              <w:rPr>
                <w:rFonts w:ascii="Times New Roman" w:hAnsi="Times New Roman" w:cs="Times New Roman"/>
                <w:sz w:val="20"/>
                <w:shd w:val="clear" w:color="auto" w:fill="FFFFFF"/>
              </w:rPr>
              <w:t>Актуальные проблемы профессиональной деятельности руководителей.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6" w:name="_Toc45282416"/>
      <w:r>
        <w:rPr>
          <w:rFonts w:ascii="Times New Roman" w:hAnsi="Times New Roman" w:cs="Times New Roman"/>
          <w:b/>
          <w:bCs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bCs/>
          <w:sz w:val="24"/>
          <w:szCs w:val="28"/>
        </w:rPr>
        <w:t>Оценочные материалы для проведения текущего контроля успеваемости и промежуточной аттестации обучающихся по дисциплине (модулю)</w:t>
      </w:r>
      <w:bookmarkEnd w:id="6"/>
    </w:p>
    <w:p w:rsidR="000C7FC6" w:rsidRPr="009D7729" w:rsidRDefault="000C7FC6" w:rsidP="000C7F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По дисциплине (модулю) предусмотрены следующие виды контроля качества освоения:</w:t>
      </w:r>
    </w:p>
    <w:p w:rsidR="000C7FC6" w:rsidRPr="009D7729" w:rsidRDefault="000C7FC6" w:rsidP="00755D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текущий контроль успеваемости;</w:t>
      </w:r>
    </w:p>
    <w:p w:rsidR="000C7FC6" w:rsidRPr="009D7729" w:rsidRDefault="000C7FC6" w:rsidP="00755D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7729">
        <w:rPr>
          <w:rFonts w:ascii="Times New Roman" w:hAnsi="Times New Roman" w:cs="Times New Roman"/>
          <w:sz w:val="24"/>
          <w:szCs w:val="28"/>
        </w:rPr>
        <w:t>промежуточная аттестация обучающихся по дисциплине (модулю).</w:t>
      </w:r>
    </w:p>
    <w:p w:rsidR="000C7FC6" w:rsidRPr="009D7729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7" w:name="_Toc45282417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.1.</w:t>
      </w:r>
      <w:bookmarkEnd w:id="7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D7729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текущей аттестации по дисциплине (модулю)</w:t>
      </w:r>
    </w:p>
    <w:tbl>
      <w:tblPr>
        <w:tblStyle w:val="6"/>
        <w:tblW w:w="5000" w:type="pct"/>
        <w:tblLook w:val="04A0" w:firstRow="1" w:lastRow="0" w:firstColumn="1" w:lastColumn="0" w:noHBand="0" w:noVBand="1"/>
      </w:tblPr>
      <w:tblGrid>
        <w:gridCol w:w="577"/>
        <w:gridCol w:w="4494"/>
        <w:gridCol w:w="4500"/>
      </w:tblGrid>
      <w:tr w:rsidR="000C7FC6" w:rsidRPr="009D7729" w:rsidTr="00EC7942">
        <w:tc>
          <w:tcPr>
            <w:tcW w:w="30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№ п/п</w:t>
            </w:r>
          </w:p>
        </w:tc>
        <w:tc>
          <w:tcPr>
            <w:tcW w:w="2347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Контролируемые темы (разделы)</w:t>
            </w:r>
          </w:p>
        </w:tc>
        <w:tc>
          <w:tcPr>
            <w:tcW w:w="2351" w:type="pct"/>
          </w:tcPr>
          <w:p w:rsidR="000C7FC6" w:rsidRPr="009D7729" w:rsidRDefault="000C7FC6" w:rsidP="000626A8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b/>
                <w:szCs w:val="24"/>
              </w:rPr>
            </w:pPr>
            <w:r w:rsidRPr="009D7729">
              <w:rPr>
                <w:b/>
                <w:szCs w:val="24"/>
              </w:rPr>
              <w:t>Наименование оценочного средства</w:t>
            </w:r>
          </w:p>
        </w:tc>
      </w:tr>
      <w:tr w:rsidR="006171FD" w:rsidRPr="009D7729" w:rsidTr="00EC7942">
        <w:tc>
          <w:tcPr>
            <w:tcW w:w="301" w:type="pct"/>
          </w:tcPr>
          <w:p w:rsidR="006171FD" w:rsidRPr="009D7729" w:rsidRDefault="006171FD" w:rsidP="00755D5C">
            <w:pPr>
              <w:numPr>
                <w:ilvl w:val="0"/>
                <w:numId w:val="5"/>
              </w:numPr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347" w:type="pct"/>
          </w:tcPr>
          <w:p w:rsidR="006171FD" w:rsidRPr="006171FD" w:rsidRDefault="006171FD" w:rsidP="00EC7942">
            <w:pPr>
              <w:jc w:val="both"/>
            </w:pPr>
            <w:r w:rsidRPr="006171FD">
              <w:t xml:space="preserve">Методологические основы </w:t>
            </w:r>
            <w:proofErr w:type="spellStart"/>
            <w:r w:rsidRPr="006171FD">
              <w:t>профконсультпрования</w:t>
            </w:r>
            <w:proofErr w:type="spellEnd"/>
          </w:p>
        </w:tc>
        <w:tc>
          <w:tcPr>
            <w:tcW w:w="2351" w:type="pct"/>
          </w:tcPr>
          <w:p w:rsidR="006171FD" w:rsidRPr="00B33F20" w:rsidRDefault="006171FD" w:rsidP="00EC79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171FD" w:rsidRPr="009D7729" w:rsidTr="00EC7942">
        <w:tc>
          <w:tcPr>
            <w:tcW w:w="301" w:type="pct"/>
          </w:tcPr>
          <w:p w:rsidR="006171FD" w:rsidRPr="009D7729" w:rsidRDefault="006171FD" w:rsidP="00755D5C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6171FD" w:rsidRPr="006171FD" w:rsidRDefault="006171FD" w:rsidP="00EC7942">
            <w:pPr>
              <w:jc w:val="both"/>
            </w:pPr>
            <w:proofErr w:type="spellStart"/>
            <w:r w:rsidRPr="006171FD">
              <w:t>Пятишаговая</w:t>
            </w:r>
            <w:proofErr w:type="spellEnd"/>
            <w:r w:rsidRPr="006171FD">
              <w:t xml:space="preserve"> модель </w:t>
            </w:r>
            <w:proofErr w:type="spellStart"/>
            <w:r w:rsidRPr="006171FD">
              <w:t>профконсультации</w:t>
            </w:r>
            <w:proofErr w:type="spellEnd"/>
          </w:p>
        </w:tc>
        <w:tc>
          <w:tcPr>
            <w:tcW w:w="2351" w:type="pct"/>
          </w:tcPr>
          <w:p w:rsidR="006171FD" w:rsidRPr="00B33F20" w:rsidRDefault="006171FD" w:rsidP="00EC79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171FD" w:rsidRPr="009D7729" w:rsidTr="00EC7942">
        <w:tc>
          <w:tcPr>
            <w:tcW w:w="301" w:type="pct"/>
          </w:tcPr>
          <w:p w:rsidR="006171FD" w:rsidRPr="009D7729" w:rsidRDefault="006171FD" w:rsidP="00755D5C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6171FD" w:rsidRPr="006171FD" w:rsidRDefault="006171FD" w:rsidP="00EC7942">
            <w:pPr>
              <w:jc w:val="both"/>
            </w:pPr>
            <w:proofErr w:type="spellStart"/>
            <w:r w:rsidRPr="006171FD">
              <w:t>Профконсультирование</w:t>
            </w:r>
            <w:proofErr w:type="spellEnd"/>
            <w:r w:rsidRPr="006171FD">
              <w:t xml:space="preserve"> в ситуации выбора профессии</w:t>
            </w:r>
          </w:p>
        </w:tc>
        <w:tc>
          <w:tcPr>
            <w:tcW w:w="2351" w:type="pct"/>
          </w:tcPr>
          <w:p w:rsidR="006171FD" w:rsidRPr="00B33F20" w:rsidRDefault="006171FD" w:rsidP="00EC79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171FD" w:rsidRPr="009D7729" w:rsidTr="00EC7942">
        <w:tc>
          <w:tcPr>
            <w:tcW w:w="301" w:type="pct"/>
          </w:tcPr>
          <w:p w:rsidR="006171FD" w:rsidRPr="009D7729" w:rsidRDefault="006171FD" w:rsidP="00755D5C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6171FD" w:rsidRPr="006171FD" w:rsidRDefault="006171FD" w:rsidP="00EC7942">
            <w:pPr>
              <w:jc w:val="both"/>
              <w:rPr>
                <w:szCs w:val="22"/>
                <w:shd w:val="clear" w:color="auto" w:fill="FFFFFF"/>
              </w:rPr>
            </w:pPr>
            <w:proofErr w:type="spellStart"/>
            <w:r w:rsidRPr="006171FD">
              <w:rPr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shd w:val="clear" w:color="auto" w:fill="FFFFFF"/>
              </w:rPr>
              <w:t xml:space="preserve"> в ситуации трудоустройства и профессиональной адаптации. </w:t>
            </w:r>
            <w:proofErr w:type="spellStart"/>
            <w:r w:rsidRPr="006171FD">
              <w:rPr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shd w:val="clear" w:color="auto" w:fill="FFFFFF"/>
              </w:rPr>
              <w:t xml:space="preserve"> при увольнении</w:t>
            </w:r>
          </w:p>
        </w:tc>
        <w:tc>
          <w:tcPr>
            <w:tcW w:w="2351" w:type="pct"/>
          </w:tcPr>
          <w:p w:rsidR="006171FD" w:rsidRPr="00B33F20" w:rsidRDefault="006171FD" w:rsidP="00EC79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  <w:tr w:rsidR="006171FD" w:rsidRPr="009D7729" w:rsidTr="00EC7942">
        <w:tc>
          <w:tcPr>
            <w:tcW w:w="301" w:type="pct"/>
          </w:tcPr>
          <w:p w:rsidR="006171FD" w:rsidRPr="009D7729" w:rsidRDefault="006171FD" w:rsidP="00755D5C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2347" w:type="pct"/>
          </w:tcPr>
          <w:p w:rsidR="006171FD" w:rsidRPr="006171FD" w:rsidRDefault="006171FD" w:rsidP="00EC7942">
            <w:pPr>
              <w:jc w:val="both"/>
            </w:pPr>
            <w:proofErr w:type="spellStart"/>
            <w:r w:rsidRPr="006171FD">
              <w:rPr>
                <w:shd w:val="clear" w:color="auto" w:fill="FFFFFF"/>
              </w:rPr>
              <w:t>Профконсультирование</w:t>
            </w:r>
            <w:proofErr w:type="spellEnd"/>
            <w:r w:rsidRPr="006171FD">
              <w:rPr>
                <w:shd w:val="clear" w:color="auto" w:fill="FFFFFF"/>
              </w:rPr>
              <w:t xml:space="preserve"> на этапе профессионального мастерства и профессиональной </w:t>
            </w:r>
            <w:proofErr w:type="spellStart"/>
            <w:r w:rsidRPr="006171FD">
              <w:rPr>
                <w:shd w:val="clear" w:color="auto" w:fill="FFFFFF"/>
              </w:rPr>
              <w:t>самоактуализации</w:t>
            </w:r>
            <w:proofErr w:type="spellEnd"/>
          </w:p>
        </w:tc>
        <w:tc>
          <w:tcPr>
            <w:tcW w:w="2351" w:type="pct"/>
          </w:tcPr>
          <w:p w:rsidR="006171FD" w:rsidRPr="00B33F20" w:rsidRDefault="006171FD" w:rsidP="00EC794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Cs w:val="24"/>
              </w:rPr>
              <w:t xml:space="preserve">Устный опрос, </w:t>
            </w:r>
            <w:r w:rsidRPr="00B33F20">
              <w:rPr>
                <w:szCs w:val="24"/>
              </w:rPr>
              <w:t>творческое задание в виде эссе</w:t>
            </w:r>
            <w:r>
              <w:rPr>
                <w:szCs w:val="24"/>
              </w:rPr>
              <w:t>, информационный проект (доклад с презентацией)</w:t>
            </w:r>
          </w:p>
        </w:tc>
      </w:tr>
    </w:tbl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1.1 </w:t>
      </w:r>
      <w:r w:rsidRPr="009D7729">
        <w:rPr>
          <w:rFonts w:ascii="Times New Roman" w:hAnsi="Times New Roman" w:cs="Times New Roman"/>
          <w:b/>
          <w:sz w:val="24"/>
          <w:szCs w:val="28"/>
        </w:rPr>
        <w:t xml:space="preserve">Типовые контрольные задания или иные материалы, необходимые для оценки знаний, умений, навыков и (или) опыта деятельности в процессе текущего контроля </w:t>
      </w:r>
      <w:r>
        <w:rPr>
          <w:rFonts w:ascii="Times New Roman" w:hAnsi="Times New Roman" w:cs="Times New Roman"/>
          <w:b/>
          <w:sz w:val="24"/>
          <w:szCs w:val="28"/>
        </w:rPr>
        <w:t>успеваемости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опрос</w:t>
      </w:r>
    </w:p>
    <w:p w:rsidR="00C56BAF" w:rsidRDefault="00C34DE9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="005851A6" w:rsidRPr="005851A6">
        <w:rPr>
          <w:rFonts w:ascii="Times New Roman" w:hAnsi="Times New Roman" w:cs="Times New Roman"/>
          <w:i/>
          <w:sz w:val="24"/>
          <w:szCs w:val="24"/>
        </w:rPr>
        <w:t xml:space="preserve">Методологические основы </w:t>
      </w:r>
      <w:proofErr w:type="spellStart"/>
      <w:r w:rsidR="005851A6" w:rsidRPr="005851A6">
        <w:rPr>
          <w:rFonts w:ascii="Times New Roman" w:hAnsi="Times New Roman" w:cs="Times New Roman"/>
          <w:i/>
          <w:sz w:val="24"/>
          <w:szCs w:val="24"/>
        </w:rPr>
        <w:t>профконсультпрования</w:t>
      </w:r>
      <w:proofErr w:type="spellEnd"/>
    </w:p>
    <w:p w:rsidR="000D167B" w:rsidRDefault="000D167B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0D167B">
        <w:rPr>
          <w:rFonts w:ascii="Times New Roman" w:hAnsi="Times New Roman" w:cs="Times New Roman"/>
          <w:sz w:val="24"/>
        </w:rPr>
        <w:t>Профориентология</w:t>
      </w:r>
      <w:proofErr w:type="spellEnd"/>
      <w:r w:rsidRPr="000D167B">
        <w:rPr>
          <w:rFonts w:ascii="Times New Roman" w:hAnsi="Times New Roman" w:cs="Times New Roman"/>
          <w:sz w:val="24"/>
        </w:rPr>
        <w:t xml:space="preserve"> как область знания о профессиональной ориентации человека. </w:t>
      </w:r>
    </w:p>
    <w:p w:rsidR="000D167B" w:rsidRPr="000D167B" w:rsidRDefault="000D167B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0D167B">
        <w:rPr>
          <w:rFonts w:ascii="Times New Roman" w:hAnsi="Times New Roman" w:cs="Times New Roman"/>
          <w:sz w:val="24"/>
        </w:rPr>
        <w:t xml:space="preserve">Профориентация в культурно-историческом аспекте. </w:t>
      </w:r>
    </w:p>
    <w:p w:rsidR="000D167B" w:rsidRPr="000D167B" w:rsidRDefault="000D167B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0D167B">
        <w:rPr>
          <w:rFonts w:ascii="Times New Roman" w:hAnsi="Times New Roman" w:cs="Times New Roman"/>
          <w:sz w:val="24"/>
        </w:rPr>
        <w:t xml:space="preserve">Профессиональное самоопределение как проблема и процесс. </w:t>
      </w:r>
    </w:p>
    <w:p w:rsidR="000D167B" w:rsidRPr="000D167B" w:rsidRDefault="000D167B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0D167B">
        <w:rPr>
          <w:rFonts w:ascii="Times New Roman" w:hAnsi="Times New Roman" w:cs="Times New Roman"/>
          <w:sz w:val="24"/>
        </w:rPr>
        <w:t xml:space="preserve">Возрастные особенности профессионального самоопределения и условия его успешности. </w:t>
      </w:r>
    </w:p>
    <w:p w:rsidR="000D167B" w:rsidRPr="000D167B" w:rsidRDefault="000D167B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0D167B">
        <w:rPr>
          <w:rFonts w:ascii="Times New Roman" w:hAnsi="Times New Roman" w:cs="Times New Roman"/>
          <w:sz w:val="24"/>
        </w:rPr>
        <w:t xml:space="preserve">Характеристика </w:t>
      </w:r>
      <w:proofErr w:type="spellStart"/>
      <w:r w:rsidRPr="000D167B">
        <w:rPr>
          <w:rFonts w:ascii="Times New Roman" w:hAnsi="Times New Roman" w:cs="Times New Roman"/>
          <w:sz w:val="24"/>
        </w:rPr>
        <w:t>профориентологии</w:t>
      </w:r>
      <w:proofErr w:type="spellEnd"/>
      <w:r w:rsidRPr="000D167B">
        <w:rPr>
          <w:rFonts w:ascii="Times New Roman" w:hAnsi="Times New Roman" w:cs="Times New Roman"/>
          <w:sz w:val="24"/>
        </w:rPr>
        <w:t xml:space="preserve"> как учебной дисциплины. </w:t>
      </w:r>
    </w:p>
    <w:p w:rsidR="00EC7942" w:rsidRDefault="000D167B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0D167B">
        <w:rPr>
          <w:rFonts w:ascii="Times New Roman" w:hAnsi="Times New Roman" w:cs="Times New Roman"/>
          <w:sz w:val="24"/>
        </w:rPr>
        <w:t xml:space="preserve">Структура основ </w:t>
      </w:r>
      <w:proofErr w:type="spellStart"/>
      <w:r w:rsidRPr="000D167B">
        <w:rPr>
          <w:rFonts w:ascii="Times New Roman" w:hAnsi="Times New Roman" w:cs="Times New Roman"/>
          <w:sz w:val="24"/>
        </w:rPr>
        <w:t>профориентологии</w:t>
      </w:r>
      <w:proofErr w:type="spellEnd"/>
      <w:r w:rsidRPr="000D167B">
        <w:rPr>
          <w:rFonts w:ascii="Times New Roman" w:hAnsi="Times New Roman" w:cs="Times New Roman"/>
          <w:sz w:val="24"/>
        </w:rPr>
        <w:t>.</w:t>
      </w:r>
    </w:p>
    <w:p w:rsidR="00533B2D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proofErr w:type="spellStart"/>
      <w:r w:rsidR="005851A6" w:rsidRPr="005851A6">
        <w:rPr>
          <w:rFonts w:ascii="Times New Roman" w:hAnsi="Times New Roman" w:cs="Times New Roman"/>
          <w:i/>
          <w:sz w:val="24"/>
          <w:szCs w:val="24"/>
        </w:rPr>
        <w:t>Пятишаговая</w:t>
      </w:r>
      <w:proofErr w:type="spellEnd"/>
      <w:r w:rsidR="005851A6" w:rsidRPr="005851A6">
        <w:rPr>
          <w:rFonts w:ascii="Times New Roman" w:hAnsi="Times New Roman" w:cs="Times New Roman"/>
          <w:i/>
          <w:sz w:val="24"/>
          <w:szCs w:val="24"/>
        </w:rPr>
        <w:t xml:space="preserve"> модель </w:t>
      </w:r>
      <w:proofErr w:type="spellStart"/>
      <w:r w:rsidR="005851A6" w:rsidRPr="005851A6">
        <w:rPr>
          <w:rFonts w:ascii="Times New Roman" w:hAnsi="Times New Roman" w:cs="Times New Roman"/>
          <w:i/>
          <w:sz w:val="24"/>
          <w:szCs w:val="24"/>
        </w:rPr>
        <w:t>профконсультации</w:t>
      </w:r>
      <w:proofErr w:type="spellEnd"/>
    </w:p>
    <w:p w:rsidR="008D49F6" w:rsidRPr="00FB55DF" w:rsidRDefault="008D49F6" w:rsidP="008D49F6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lastRenderedPageBreak/>
        <w:t xml:space="preserve">Категория жизненной перспективы в контексте проф. консультации. </w:t>
      </w:r>
    </w:p>
    <w:p w:rsidR="008D49F6" w:rsidRPr="00FB55DF" w:rsidRDefault="008D49F6" w:rsidP="008D49F6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>Соотношение профессионализации и социализации.</w:t>
      </w:r>
    </w:p>
    <w:p w:rsidR="00EC7942" w:rsidRDefault="008D49F6" w:rsidP="008D49F6">
      <w:pPr>
        <w:pStyle w:val="a3"/>
        <w:widowControl w:val="0"/>
        <w:numPr>
          <w:ilvl w:val="0"/>
          <w:numId w:val="15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 xml:space="preserve">Формы </w:t>
      </w:r>
      <w:proofErr w:type="spellStart"/>
      <w:r w:rsidRPr="00FB55DF">
        <w:rPr>
          <w:rFonts w:ascii="Times New Roman" w:hAnsi="Times New Roman"/>
          <w:bCs/>
          <w:sz w:val="24"/>
          <w:szCs w:val="24"/>
        </w:rPr>
        <w:t>профконсультационной</w:t>
      </w:r>
      <w:proofErr w:type="spellEnd"/>
      <w:r w:rsidRPr="00FB55DF">
        <w:rPr>
          <w:rFonts w:ascii="Times New Roman" w:hAnsi="Times New Roman"/>
          <w:bCs/>
          <w:sz w:val="24"/>
          <w:szCs w:val="24"/>
        </w:rPr>
        <w:t xml:space="preserve"> работы. Индивидуальное и групповое консультирование.</w:t>
      </w:r>
    </w:p>
    <w:p w:rsidR="00831E22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proofErr w:type="spellStart"/>
      <w:r w:rsidR="005851A6" w:rsidRPr="005851A6">
        <w:rPr>
          <w:rFonts w:ascii="Times New Roman" w:hAnsi="Times New Roman" w:cs="Times New Roman"/>
          <w:i/>
          <w:sz w:val="24"/>
          <w:szCs w:val="24"/>
        </w:rPr>
        <w:t>Профконсультирование</w:t>
      </w:r>
      <w:proofErr w:type="spellEnd"/>
      <w:r w:rsidR="005851A6" w:rsidRPr="005851A6">
        <w:rPr>
          <w:rFonts w:ascii="Times New Roman" w:hAnsi="Times New Roman" w:cs="Times New Roman"/>
          <w:i/>
          <w:sz w:val="24"/>
          <w:szCs w:val="24"/>
        </w:rPr>
        <w:t xml:space="preserve"> в ситуации выбора профессии</w:t>
      </w:r>
    </w:p>
    <w:p w:rsidR="009068F1" w:rsidRPr="009068F1" w:rsidRDefault="009068F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68F1">
        <w:rPr>
          <w:rFonts w:ascii="Times New Roman" w:hAnsi="Times New Roman" w:cs="Times New Roman"/>
          <w:sz w:val="24"/>
        </w:rPr>
        <w:t xml:space="preserve">1. Характеристика требований профессии к состоянию здоровья человека. </w:t>
      </w:r>
    </w:p>
    <w:p w:rsidR="009068F1" w:rsidRPr="009068F1" w:rsidRDefault="009068F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9068F1">
        <w:rPr>
          <w:rFonts w:ascii="Times New Roman" w:hAnsi="Times New Roman" w:cs="Times New Roman"/>
          <w:sz w:val="24"/>
        </w:rPr>
        <w:t>рофессиональные</w:t>
      </w:r>
      <w:proofErr w:type="spellEnd"/>
      <w:r w:rsidRPr="009068F1">
        <w:rPr>
          <w:rFonts w:ascii="Times New Roman" w:hAnsi="Times New Roman" w:cs="Times New Roman"/>
          <w:sz w:val="24"/>
        </w:rPr>
        <w:t xml:space="preserve"> вредности и профессиональные болезни. </w:t>
      </w:r>
    </w:p>
    <w:p w:rsidR="009068F1" w:rsidRPr="009068F1" w:rsidRDefault="009068F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68F1">
        <w:rPr>
          <w:rFonts w:ascii="Times New Roman" w:hAnsi="Times New Roman" w:cs="Times New Roman"/>
          <w:sz w:val="24"/>
        </w:rPr>
        <w:t xml:space="preserve">2. Помощь в выборе профессий и специальностей людям с ограниченными возможностями. </w:t>
      </w:r>
    </w:p>
    <w:p w:rsidR="00EC7942" w:rsidRDefault="009068F1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068F1">
        <w:rPr>
          <w:rFonts w:ascii="Times New Roman" w:hAnsi="Times New Roman" w:cs="Times New Roman"/>
          <w:sz w:val="24"/>
        </w:rPr>
        <w:t>3. Возможности трудовой терапии.</w:t>
      </w:r>
    </w:p>
    <w:p w:rsidR="0089114B" w:rsidRPr="005851A6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proofErr w:type="spellStart"/>
      <w:r w:rsidR="005851A6"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Профконсультирование</w:t>
      </w:r>
      <w:proofErr w:type="spellEnd"/>
      <w:r w:rsidR="005851A6"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ситуации трудоустройства и профессиональной адаптации. </w:t>
      </w:r>
      <w:proofErr w:type="spellStart"/>
      <w:r w:rsidR="005851A6"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Профконсультирование</w:t>
      </w:r>
      <w:proofErr w:type="spellEnd"/>
      <w:r w:rsidR="005851A6"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 увольнении</w:t>
      </w:r>
    </w:p>
    <w:p w:rsidR="00FD4A10" w:rsidRPr="00FD4A10" w:rsidRDefault="00FD4A1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FD4A10">
        <w:rPr>
          <w:rFonts w:ascii="Times New Roman" w:hAnsi="Times New Roman" w:cs="Times New Roman"/>
          <w:sz w:val="24"/>
        </w:rPr>
        <w:t xml:space="preserve">Основные группы </w:t>
      </w:r>
      <w:proofErr w:type="spellStart"/>
      <w:r w:rsidRPr="00FD4A10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FD4A10">
        <w:rPr>
          <w:rFonts w:ascii="Times New Roman" w:hAnsi="Times New Roman" w:cs="Times New Roman"/>
          <w:sz w:val="24"/>
        </w:rPr>
        <w:t xml:space="preserve"> методов. </w:t>
      </w:r>
    </w:p>
    <w:p w:rsidR="00FD4A10" w:rsidRPr="00FD4A10" w:rsidRDefault="00FD4A1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FD4A10">
        <w:rPr>
          <w:rFonts w:ascii="Times New Roman" w:hAnsi="Times New Roman" w:cs="Times New Roman"/>
          <w:sz w:val="24"/>
        </w:rPr>
        <w:t xml:space="preserve">Формы и модели </w:t>
      </w:r>
      <w:proofErr w:type="spellStart"/>
      <w:r w:rsidRPr="00FD4A10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FD4A10">
        <w:rPr>
          <w:rFonts w:ascii="Times New Roman" w:hAnsi="Times New Roman" w:cs="Times New Roman"/>
          <w:sz w:val="24"/>
        </w:rPr>
        <w:t xml:space="preserve"> работы: отечественный и зарубежный опыт. </w:t>
      </w:r>
    </w:p>
    <w:p w:rsidR="00FD4A10" w:rsidRPr="00FD4A10" w:rsidRDefault="00FD4A1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FD4A10">
        <w:rPr>
          <w:rFonts w:ascii="Times New Roman" w:hAnsi="Times New Roman" w:cs="Times New Roman"/>
          <w:sz w:val="24"/>
        </w:rPr>
        <w:t xml:space="preserve">Основные принципы и варианты </w:t>
      </w:r>
      <w:proofErr w:type="spellStart"/>
      <w:r w:rsidRPr="00FD4A10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FD4A10">
        <w:rPr>
          <w:rFonts w:ascii="Times New Roman" w:hAnsi="Times New Roman" w:cs="Times New Roman"/>
          <w:sz w:val="24"/>
        </w:rPr>
        <w:t xml:space="preserve"> работы. </w:t>
      </w:r>
    </w:p>
    <w:p w:rsidR="00FD4A10" w:rsidRPr="00FD4A10" w:rsidRDefault="00FD4A1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</w:t>
      </w:r>
      <w:r w:rsidRPr="00FD4A10">
        <w:rPr>
          <w:rFonts w:ascii="Times New Roman" w:hAnsi="Times New Roman" w:cs="Times New Roman"/>
          <w:sz w:val="24"/>
        </w:rPr>
        <w:t xml:space="preserve">Планирование и проведение конкретных </w:t>
      </w:r>
      <w:proofErr w:type="spellStart"/>
      <w:r w:rsidRPr="00FD4A10">
        <w:rPr>
          <w:rFonts w:ascii="Times New Roman" w:hAnsi="Times New Roman" w:cs="Times New Roman"/>
          <w:sz w:val="24"/>
        </w:rPr>
        <w:t>профориентационных</w:t>
      </w:r>
      <w:proofErr w:type="spellEnd"/>
      <w:r w:rsidRPr="00FD4A10">
        <w:rPr>
          <w:rFonts w:ascii="Times New Roman" w:hAnsi="Times New Roman" w:cs="Times New Roman"/>
          <w:sz w:val="24"/>
        </w:rPr>
        <w:t xml:space="preserve"> мероприятий. </w:t>
      </w:r>
    </w:p>
    <w:p w:rsidR="00FD4A10" w:rsidRPr="00FD4A10" w:rsidRDefault="00FD4A1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FD4A10">
        <w:rPr>
          <w:rFonts w:ascii="Times New Roman" w:hAnsi="Times New Roman" w:cs="Times New Roman"/>
          <w:sz w:val="24"/>
        </w:rPr>
        <w:t xml:space="preserve">Общее представление о практической </w:t>
      </w:r>
      <w:proofErr w:type="spellStart"/>
      <w:r w:rsidRPr="00FD4A10">
        <w:rPr>
          <w:rFonts w:ascii="Times New Roman" w:hAnsi="Times New Roman" w:cs="Times New Roman"/>
          <w:sz w:val="24"/>
        </w:rPr>
        <w:t>профконсультационной</w:t>
      </w:r>
      <w:proofErr w:type="spellEnd"/>
      <w:r w:rsidRPr="00FD4A10">
        <w:rPr>
          <w:rFonts w:ascii="Times New Roman" w:hAnsi="Times New Roman" w:cs="Times New Roman"/>
          <w:sz w:val="24"/>
        </w:rPr>
        <w:t xml:space="preserve"> методике. </w:t>
      </w:r>
    </w:p>
    <w:p w:rsidR="00EC7942" w:rsidRDefault="00FD4A10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FD4A10">
        <w:rPr>
          <w:rFonts w:ascii="Times New Roman" w:hAnsi="Times New Roman" w:cs="Times New Roman"/>
          <w:sz w:val="24"/>
        </w:rPr>
        <w:t xml:space="preserve">Основные стратегии </w:t>
      </w:r>
      <w:proofErr w:type="spellStart"/>
      <w:r w:rsidRPr="00FD4A10">
        <w:rPr>
          <w:rFonts w:ascii="Times New Roman" w:hAnsi="Times New Roman" w:cs="Times New Roman"/>
          <w:sz w:val="24"/>
        </w:rPr>
        <w:t>профконсультирования</w:t>
      </w:r>
      <w:proofErr w:type="spellEnd"/>
      <w:r w:rsidRPr="00FD4A10">
        <w:rPr>
          <w:rFonts w:ascii="Times New Roman" w:hAnsi="Times New Roman" w:cs="Times New Roman"/>
          <w:sz w:val="24"/>
        </w:rPr>
        <w:t>.</w:t>
      </w:r>
    </w:p>
    <w:p w:rsidR="00E33DEA" w:rsidRDefault="00993B1E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proofErr w:type="spellStart"/>
      <w:r w:rsidR="005851A6"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Профконсультирование</w:t>
      </w:r>
      <w:proofErr w:type="spellEnd"/>
      <w:r w:rsidR="005851A6"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этапе профессионального мастерства и профессиональной </w:t>
      </w:r>
      <w:proofErr w:type="spellStart"/>
      <w:r w:rsidR="005851A6"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самоактуализации</w:t>
      </w:r>
      <w:proofErr w:type="spellEnd"/>
    </w:p>
    <w:p w:rsidR="003F3564" w:rsidRPr="003F3564" w:rsidRDefault="003F356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3F3564">
        <w:rPr>
          <w:rFonts w:ascii="Times New Roman" w:hAnsi="Times New Roman" w:cs="Times New Roman"/>
          <w:sz w:val="24"/>
        </w:rPr>
        <w:t xml:space="preserve">Высвобождение работника. </w:t>
      </w:r>
    </w:p>
    <w:p w:rsidR="006F26C4" w:rsidRPr="003F3564" w:rsidRDefault="003F356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3F3564">
        <w:rPr>
          <w:rFonts w:ascii="Times New Roman" w:hAnsi="Times New Roman" w:cs="Times New Roman"/>
          <w:sz w:val="24"/>
        </w:rPr>
        <w:t>Психологические проблемы выхода на пенсию.</w:t>
      </w:r>
    </w:p>
    <w:p w:rsidR="003F3564" w:rsidRPr="003F3564" w:rsidRDefault="003F356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proofErr w:type="spellStart"/>
      <w:r w:rsidRPr="003F3564">
        <w:rPr>
          <w:rFonts w:ascii="Times New Roman" w:hAnsi="Times New Roman" w:cs="Times New Roman"/>
          <w:sz w:val="24"/>
        </w:rPr>
        <w:t>Интернальность</w:t>
      </w:r>
      <w:proofErr w:type="spellEnd"/>
      <w:r w:rsidRPr="003F3564">
        <w:rPr>
          <w:rFonts w:ascii="Times New Roman" w:hAnsi="Times New Roman" w:cs="Times New Roman"/>
          <w:sz w:val="24"/>
        </w:rPr>
        <w:t>.</w:t>
      </w:r>
    </w:p>
    <w:p w:rsidR="003F3564" w:rsidRPr="003F3564" w:rsidRDefault="003F356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Pr="003F3564">
        <w:rPr>
          <w:rFonts w:ascii="Times New Roman" w:hAnsi="Times New Roman" w:cs="Times New Roman"/>
          <w:sz w:val="24"/>
        </w:rPr>
        <w:t xml:space="preserve"> Мастерство.</w:t>
      </w:r>
    </w:p>
    <w:p w:rsidR="003F3564" w:rsidRPr="003F3564" w:rsidRDefault="003F356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 w:rsidRPr="003F3564">
        <w:rPr>
          <w:rFonts w:ascii="Times New Roman" w:hAnsi="Times New Roman" w:cs="Times New Roman"/>
          <w:sz w:val="24"/>
        </w:rPr>
        <w:t xml:space="preserve"> Проблема «</w:t>
      </w:r>
      <w:proofErr w:type="spellStart"/>
      <w:r w:rsidRPr="003F3564">
        <w:rPr>
          <w:rFonts w:ascii="Times New Roman" w:hAnsi="Times New Roman" w:cs="Times New Roman"/>
          <w:sz w:val="24"/>
        </w:rPr>
        <w:t>акме</w:t>
      </w:r>
      <w:proofErr w:type="spellEnd"/>
      <w:r w:rsidRPr="003F3564">
        <w:rPr>
          <w:rFonts w:ascii="Times New Roman" w:hAnsi="Times New Roman" w:cs="Times New Roman"/>
          <w:sz w:val="24"/>
        </w:rPr>
        <w:t>».</w:t>
      </w:r>
    </w:p>
    <w:p w:rsidR="003F3564" w:rsidRPr="003F3564" w:rsidRDefault="003F356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 w:rsidRPr="003F3564">
        <w:rPr>
          <w:rFonts w:ascii="Times New Roman" w:hAnsi="Times New Roman" w:cs="Times New Roman"/>
          <w:sz w:val="24"/>
        </w:rPr>
        <w:t xml:space="preserve"> Профессиональное совершенствование.</w:t>
      </w:r>
    </w:p>
    <w:p w:rsidR="003F3564" w:rsidRPr="003F3564" w:rsidRDefault="003F356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 w:rsidRPr="003F3564">
        <w:rPr>
          <w:rFonts w:ascii="Times New Roman" w:hAnsi="Times New Roman" w:cs="Times New Roman"/>
          <w:sz w:val="24"/>
        </w:rPr>
        <w:t xml:space="preserve"> Основные задачи </w:t>
      </w:r>
      <w:proofErr w:type="spellStart"/>
      <w:r w:rsidRPr="003F3564">
        <w:rPr>
          <w:rFonts w:ascii="Times New Roman" w:hAnsi="Times New Roman" w:cs="Times New Roman"/>
          <w:sz w:val="24"/>
        </w:rPr>
        <w:t>профконсультации</w:t>
      </w:r>
      <w:proofErr w:type="spellEnd"/>
      <w:r w:rsidRPr="003F3564">
        <w:rPr>
          <w:rFonts w:ascii="Times New Roman" w:hAnsi="Times New Roman" w:cs="Times New Roman"/>
          <w:sz w:val="24"/>
        </w:rPr>
        <w:t xml:space="preserve"> на этапе мастерства.</w:t>
      </w:r>
    </w:p>
    <w:p w:rsidR="003F3564" w:rsidRPr="003F3564" w:rsidRDefault="003F356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 w:rsidRPr="003F3564">
        <w:rPr>
          <w:rFonts w:ascii="Times New Roman" w:hAnsi="Times New Roman" w:cs="Times New Roman"/>
          <w:sz w:val="24"/>
        </w:rPr>
        <w:t xml:space="preserve"> Основные задачи </w:t>
      </w:r>
      <w:proofErr w:type="spellStart"/>
      <w:r w:rsidRPr="003F3564">
        <w:rPr>
          <w:rFonts w:ascii="Times New Roman" w:hAnsi="Times New Roman" w:cs="Times New Roman"/>
          <w:sz w:val="24"/>
        </w:rPr>
        <w:t>профконсультации</w:t>
      </w:r>
      <w:proofErr w:type="spellEnd"/>
      <w:r w:rsidRPr="003F3564">
        <w:rPr>
          <w:rFonts w:ascii="Times New Roman" w:hAnsi="Times New Roman" w:cs="Times New Roman"/>
          <w:sz w:val="24"/>
        </w:rPr>
        <w:t xml:space="preserve"> на этапе профессиональной </w:t>
      </w:r>
      <w:proofErr w:type="spellStart"/>
      <w:r w:rsidRPr="003F3564">
        <w:rPr>
          <w:rFonts w:ascii="Times New Roman" w:hAnsi="Times New Roman" w:cs="Times New Roman"/>
          <w:sz w:val="24"/>
        </w:rPr>
        <w:t>самоактуализации</w:t>
      </w:r>
      <w:proofErr w:type="spellEnd"/>
      <w:r w:rsidRPr="003F3564">
        <w:rPr>
          <w:rFonts w:ascii="Times New Roman" w:hAnsi="Times New Roman" w:cs="Times New Roman"/>
          <w:sz w:val="24"/>
        </w:rPr>
        <w:t xml:space="preserve">. </w:t>
      </w:r>
    </w:p>
    <w:p w:rsidR="00EC7942" w:rsidRDefault="003F3564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4"/>
          <w:lang w:val="x-none"/>
        </w:rPr>
      </w:pPr>
      <w:r>
        <w:rPr>
          <w:rFonts w:ascii="Times New Roman" w:hAnsi="Times New Roman" w:cs="Times New Roman"/>
          <w:sz w:val="24"/>
        </w:rPr>
        <w:t xml:space="preserve">9. </w:t>
      </w:r>
      <w:r w:rsidRPr="003F3564">
        <w:rPr>
          <w:rFonts w:ascii="Times New Roman" w:hAnsi="Times New Roman" w:cs="Times New Roman"/>
          <w:sz w:val="24"/>
        </w:rPr>
        <w:t>Понятие авторитет.</w:t>
      </w:r>
    </w:p>
    <w:p w:rsidR="000C7FC6" w:rsidRPr="00A366DE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Творческое задание в виде эссе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5851A6">
        <w:rPr>
          <w:rFonts w:ascii="Times New Roman" w:hAnsi="Times New Roman" w:cs="Times New Roman"/>
          <w:i/>
          <w:sz w:val="24"/>
          <w:szCs w:val="24"/>
        </w:rPr>
        <w:t xml:space="preserve">Методологические основы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</w:rPr>
        <w:t>профконсультпрования</w:t>
      </w:r>
      <w:proofErr w:type="spellEnd"/>
    </w:p>
    <w:p w:rsidR="00EC0213" w:rsidRPr="00EC0213" w:rsidRDefault="00EC0213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213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EC0213">
        <w:rPr>
          <w:rFonts w:ascii="Times New Roman" w:hAnsi="Times New Roman" w:cs="Times New Roman"/>
          <w:sz w:val="24"/>
        </w:rPr>
        <w:t>Профориентология</w:t>
      </w:r>
      <w:proofErr w:type="spellEnd"/>
      <w:r w:rsidRPr="00EC0213">
        <w:rPr>
          <w:rFonts w:ascii="Times New Roman" w:hAnsi="Times New Roman" w:cs="Times New Roman"/>
          <w:sz w:val="24"/>
        </w:rPr>
        <w:t xml:space="preserve"> как область знания о профессиональной ориентации человека. </w:t>
      </w:r>
    </w:p>
    <w:p w:rsidR="00EC0213" w:rsidRPr="00EC0213" w:rsidRDefault="00EC0213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213">
        <w:rPr>
          <w:rFonts w:ascii="Times New Roman" w:hAnsi="Times New Roman" w:cs="Times New Roman"/>
          <w:sz w:val="24"/>
        </w:rPr>
        <w:t>2. Профориентация в культурно-историческом аспекте.</w:t>
      </w:r>
    </w:p>
    <w:p w:rsidR="00EC0213" w:rsidRPr="00EC0213" w:rsidRDefault="00EC0213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213">
        <w:rPr>
          <w:rFonts w:ascii="Times New Roman" w:hAnsi="Times New Roman" w:cs="Times New Roman"/>
          <w:sz w:val="24"/>
        </w:rPr>
        <w:t>3. Профессиональное самоопределение как проблема и процесс.</w:t>
      </w:r>
    </w:p>
    <w:p w:rsidR="00EC0213" w:rsidRPr="00EC0213" w:rsidRDefault="00EC0213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213">
        <w:rPr>
          <w:rFonts w:ascii="Times New Roman" w:hAnsi="Times New Roman" w:cs="Times New Roman"/>
          <w:sz w:val="24"/>
        </w:rPr>
        <w:t xml:space="preserve">4. Возрастные особенности профессионального самоопределения и условия его успешности. </w:t>
      </w:r>
    </w:p>
    <w:p w:rsidR="00EC0213" w:rsidRPr="00EC0213" w:rsidRDefault="00EC0213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213">
        <w:rPr>
          <w:rFonts w:ascii="Times New Roman" w:hAnsi="Times New Roman" w:cs="Times New Roman"/>
          <w:sz w:val="24"/>
        </w:rPr>
        <w:t xml:space="preserve">5. Характеристика </w:t>
      </w:r>
      <w:proofErr w:type="spellStart"/>
      <w:r w:rsidRPr="00EC0213">
        <w:rPr>
          <w:rFonts w:ascii="Times New Roman" w:hAnsi="Times New Roman" w:cs="Times New Roman"/>
          <w:sz w:val="24"/>
        </w:rPr>
        <w:t>профориентологии</w:t>
      </w:r>
      <w:proofErr w:type="spellEnd"/>
      <w:r w:rsidRPr="00EC0213">
        <w:rPr>
          <w:rFonts w:ascii="Times New Roman" w:hAnsi="Times New Roman" w:cs="Times New Roman"/>
          <w:sz w:val="24"/>
        </w:rPr>
        <w:t xml:space="preserve"> как учебной дисциплины.</w:t>
      </w:r>
    </w:p>
    <w:p w:rsidR="00EC7942" w:rsidRDefault="00EC0213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213">
        <w:rPr>
          <w:rFonts w:ascii="Times New Roman" w:hAnsi="Times New Roman" w:cs="Times New Roman"/>
          <w:sz w:val="24"/>
        </w:rPr>
        <w:t xml:space="preserve">6. Структура основ </w:t>
      </w:r>
      <w:proofErr w:type="spellStart"/>
      <w:r w:rsidRPr="00EC0213">
        <w:rPr>
          <w:rFonts w:ascii="Times New Roman" w:hAnsi="Times New Roman" w:cs="Times New Roman"/>
          <w:sz w:val="24"/>
        </w:rPr>
        <w:t>профориентологии</w:t>
      </w:r>
      <w:proofErr w:type="spellEnd"/>
      <w:r w:rsidRPr="00EC0213">
        <w:rPr>
          <w:rFonts w:ascii="Times New Roman" w:hAnsi="Times New Roman" w:cs="Times New Roman"/>
          <w:sz w:val="24"/>
        </w:rPr>
        <w:t>.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</w:rPr>
        <w:t>Пятишаговая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</w:rPr>
        <w:t xml:space="preserve"> модель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</w:rPr>
        <w:t>профконсультации</w:t>
      </w:r>
      <w:proofErr w:type="spellEnd"/>
    </w:p>
    <w:p w:rsidR="008D49F6" w:rsidRPr="00FB55DF" w:rsidRDefault="008D49F6" w:rsidP="008D49F6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>Структура личного профессионального плана.</w:t>
      </w:r>
    </w:p>
    <w:p w:rsidR="008D49F6" w:rsidRPr="00FB55DF" w:rsidRDefault="008D49F6" w:rsidP="008D49F6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 xml:space="preserve">Этапы </w:t>
      </w:r>
      <w:proofErr w:type="spellStart"/>
      <w:r w:rsidRPr="00FB55DF">
        <w:rPr>
          <w:rFonts w:ascii="Times New Roman" w:hAnsi="Times New Roman"/>
          <w:bCs/>
          <w:sz w:val="24"/>
          <w:szCs w:val="24"/>
        </w:rPr>
        <w:t>профконсультационного</w:t>
      </w:r>
      <w:proofErr w:type="spellEnd"/>
      <w:r w:rsidRPr="00FB55DF">
        <w:rPr>
          <w:rFonts w:ascii="Times New Roman" w:hAnsi="Times New Roman"/>
          <w:bCs/>
          <w:sz w:val="24"/>
          <w:szCs w:val="24"/>
        </w:rPr>
        <w:t xml:space="preserve"> взаимодействия. Техники слушания и говорения в </w:t>
      </w:r>
      <w:proofErr w:type="spellStart"/>
      <w:r w:rsidRPr="00FB55DF">
        <w:rPr>
          <w:rFonts w:ascii="Times New Roman" w:hAnsi="Times New Roman"/>
          <w:bCs/>
          <w:sz w:val="24"/>
          <w:szCs w:val="24"/>
        </w:rPr>
        <w:t>профконсультировании</w:t>
      </w:r>
      <w:proofErr w:type="spellEnd"/>
      <w:r w:rsidRPr="00FB55DF">
        <w:rPr>
          <w:rFonts w:ascii="Times New Roman" w:hAnsi="Times New Roman"/>
          <w:bCs/>
          <w:sz w:val="24"/>
          <w:szCs w:val="24"/>
        </w:rPr>
        <w:t>.</w:t>
      </w:r>
    </w:p>
    <w:p w:rsidR="00EC7942" w:rsidRDefault="008D49F6" w:rsidP="008D49F6">
      <w:pPr>
        <w:pStyle w:val="a3"/>
        <w:widowControl w:val="0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>Мет</w:t>
      </w:r>
      <w:r>
        <w:rPr>
          <w:rFonts w:ascii="Times New Roman" w:hAnsi="Times New Roman"/>
          <w:bCs/>
          <w:sz w:val="24"/>
          <w:szCs w:val="24"/>
        </w:rPr>
        <w:t xml:space="preserve">оды </w:t>
      </w:r>
      <w:proofErr w:type="spellStart"/>
      <w:r>
        <w:rPr>
          <w:rFonts w:ascii="Times New Roman" w:hAnsi="Times New Roman"/>
          <w:bCs/>
          <w:sz w:val="24"/>
          <w:szCs w:val="24"/>
        </w:rPr>
        <w:t>профконсультационной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работы.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</w:rPr>
        <w:t>Профконсультирование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</w:rPr>
        <w:t xml:space="preserve"> в ситуации выбора профессии</w:t>
      </w:r>
    </w:p>
    <w:p w:rsidR="009068F1" w:rsidRPr="009068F1" w:rsidRDefault="009068F1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68F1">
        <w:rPr>
          <w:rFonts w:ascii="Times New Roman" w:hAnsi="Times New Roman" w:cs="Times New Roman"/>
          <w:sz w:val="24"/>
        </w:rPr>
        <w:t xml:space="preserve">1. Источники информации о профессии. </w:t>
      </w:r>
    </w:p>
    <w:p w:rsidR="009068F1" w:rsidRPr="009068F1" w:rsidRDefault="009068F1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68F1">
        <w:rPr>
          <w:rFonts w:ascii="Times New Roman" w:hAnsi="Times New Roman" w:cs="Times New Roman"/>
          <w:sz w:val="24"/>
        </w:rPr>
        <w:t xml:space="preserve">2. Понятие «профессиональная проба», её роль в профессиональном самоопределении. </w:t>
      </w:r>
    </w:p>
    <w:p w:rsidR="009068F1" w:rsidRPr="009068F1" w:rsidRDefault="009068F1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68F1">
        <w:rPr>
          <w:rFonts w:ascii="Times New Roman" w:hAnsi="Times New Roman" w:cs="Times New Roman"/>
          <w:sz w:val="24"/>
        </w:rPr>
        <w:t xml:space="preserve">3. Дифференциация профессиональных проб. </w:t>
      </w:r>
    </w:p>
    <w:p w:rsidR="009068F1" w:rsidRPr="009068F1" w:rsidRDefault="009068F1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68F1">
        <w:rPr>
          <w:rFonts w:ascii="Times New Roman" w:hAnsi="Times New Roman" w:cs="Times New Roman"/>
          <w:sz w:val="24"/>
        </w:rPr>
        <w:lastRenderedPageBreak/>
        <w:t xml:space="preserve">4. Программы профессиональных проб. </w:t>
      </w:r>
    </w:p>
    <w:p w:rsidR="00EC7942" w:rsidRDefault="009068F1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068F1">
        <w:rPr>
          <w:rFonts w:ascii="Times New Roman" w:hAnsi="Times New Roman" w:cs="Times New Roman"/>
          <w:sz w:val="24"/>
        </w:rPr>
        <w:t xml:space="preserve">5. Основные фазы развития профессионала (по Е. А. Климову): оптант, адепт, </w:t>
      </w:r>
      <w:proofErr w:type="spellStart"/>
      <w:r w:rsidRPr="009068F1">
        <w:rPr>
          <w:rFonts w:ascii="Times New Roman" w:hAnsi="Times New Roman" w:cs="Times New Roman"/>
          <w:sz w:val="24"/>
        </w:rPr>
        <w:t>адаптант</w:t>
      </w:r>
      <w:proofErr w:type="spellEnd"/>
      <w:r w:rsidRPr="009068F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9068F1">
        <w:rPr>
          <w:rFonts w:ascii="Times New Roman" w:hAnsi="Times New Roman" w:cs="Times New Roman"/>
          <w:sz w:val="24"/>
        </w:rPr>
        <w:t>интернал</w:t>
      </w:r>
      <w:proofErr w:type="spellEnd"/>
      <w:r w:rsidRPr="009068F1">
        <w:rPr>
          <w:rFonts w:ascii="Times New Roman" w:hAnsi="Times New Roman" w:cs="Times New Roman"/>
          <w:sz w:val="24"/>
        </w:rPr>
        <w:t>, мастер, авторитет, наставник</w:t>
      </w:r>
      <w:r>
        <w:rPr>
          <w:rFonts w:ascii="Times New Roman" w:hAnsi="Times New Roman" w:cs="Times New Roman"/>
          <w:sz w:val="24"/>
        </w:rPr>
        <w:t>.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Профконсультирование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ситуации трудоустройства и профессиональной адаптации.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Профконсультирование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 увольнении</w:t>
      </w:r>
    </w:p>
    <w:p w:rsidR="007065CC" w:rsidRPr="007065CC" w:rsidRDefault="007065CC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5CC">
        <w:rPr>
          <w:rFonts w:ascii="Times New Roman" w:hAnsi="Times New Roman" w:cs="Times New Roman"/>
          <w:sz w:val="24"/>
        </w:rPr>
        <w:t xml:space="preserve">1. Основные организационные принципы </w:t>
      </w:r>
      <w:proofErr w:type="spellStart"/>
      <w:r w:rsidRPr="007065CC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7065CC">
        <w:rPr>
          <w:rFonts w:ascii="Times New Roman" w:hAnsi="Times New Roman" w:cs="Times New Roman"/>
          <w:sz w:val="24"/>
        </w:rPr>
        <w:t xml:space="preserve"> работы. </w:t>
      </w:r>
    </w:p>
    <w:p w:rsidR="007065CC" w:rsidRPr="007065CC" w:rsidRDefault="007065CC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5CC">
        <w:rPr>
          <w:rFonts w:ascii="Times New Roman" w:hAnsi="Times New Roman" w:cs="Times New Roman"/>
          <w:sz w:val="24"/>
        </w:rPr>
        <w:t xml:space="preserve">2. Различные организационные модели </w:t>
      </w:r>
      <w:proofErr w:type="spellStart"/>
      <w:r w:rsidRPr="007065CC">
        <w:rPr>
          <w:rFonts w:ascii="Times New Roman" w:hAnsi="Times New Roman" w:cs="Times New Roman"/>
          <w:sz w:val="24"/>
        </w:rPr>
        <w:t>профориентационной</w:t>
      </w:r>
      <w:proofErr w:type="spellEnd"/>
      <w:r w:rsidRPr="007065CC">
        <w:rPr>
          <w:rFonts w:ascii="Times New Roman" w:hAnsi="Times New Roman" w:cs="Times New Roman"/>
          <w:sz w:val="24"/>
        </w:rPr>
        <w:t xml:space="preserve"> помощи. </w:t>
      </w:r>
    </w:p>
    <w:p w:rsidR="007065CC" w:rsidRPr="007065CC" w:rsidRDefault="007065CC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065CC">
        <w:rPr>
          <w:rFonts w:ascii="Times New Roman" w:hAnsi="Times New Roman" w:cs="Times New Roman"/>
          <w:sz w:val="24"/>
        </w:rPr>
        <w:t xml:space="preserve">3. Организация взаимодействия профконсультанта со смежными специалистами. </w:t>
      </w:r>
    </w:p>
    <w:p w:rsidR="00EC7942" w:rsidRDefault="007065CC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7065CC">
        <w:rPr>
          <w:rFonts w:ascii="Times New Roman" w:hAnsi="Times New Roman" w:cs="Times New Roman"/>
          <w:sz w:val="24"/>
        </w:rPr>
        <w:t xml:space="preserve">4. Проблема оценки эффективности </w:t>
      </w:r>
      <w:proofErr w:type="spellStart"/>
      <w:r w:rsidRPr="007065CC">
        <w:rPr>
          <w:rFonts w:ascii="Times New Roman" w:hAnsi="Times New Roman" w:cs="Times New Roman"/>
          <w:sz w:val="24"/>
        </w:rPr>
        <w:t>профконсультационной</w:t>
      </w:r>
      <w:proofErr w:type="spellEnd"/>
      <w:r w:rsidRPr="007065CC">
        <w:rPr>
          <w:rFonts w:ascii="Times New Roman" w:hAnsi="Times New Roman" w:cs="Times New Roman"/>
          <w:sz w:val="24"/>
        </w:rPr>
        <w:t xml:space="preserve"> помощи.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Профконсультирование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этапе профессионального мастерства и профессиональной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самоактуализации</w:t>
      </w:r>
      <w:proofErr w:type="spellEnd"/>
    </w:p>
    <w:p w:rsidR="00F71752" w:rsidRPr="00F71752" w:rsidRDefault="00F71752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1752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F71752">
        <w:rPr>
          <w:rFonts w:ascii="Times New Roman" w:hAnsi="Times New Roman" w:cs="Times New Roman"/>
          <w:sz w:val="24"/>
        </w:rPr>
        <w:t>Коучинг</w:t>
      </w:r>
      <w:proofErr w:type="spellEnd"/>
      <w:r w:rsidRPr="00F71752">
        <w:rPr>
          <w:rFonts w:ascii="Times New Roman" w:hAnsi="Times New Roman" w:cs="Times New Roman"/>
          <w:sz w:val="24"/>
        </w:rPr>
        <w:t xml:space="preserve">. </w:t>
      </w:r>
    </w:p>
    <w:p w:rsidR="00F71752" w:rsidRPr="00F71752" w:rsidRDefault="00F71752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1752">
        <w:rPr>
          <w:rFonts w:ascii="Times New Roman" w:hAnsi="Times New Roman" w:cs="Times New Roman"/>
          <w:sz w:val="24"/>
        </w:rPr>
        <w:t xml:space="preserve">2. </w:t>
      </w:r>
      <w:proofErr w:type="spellStart"/>
      <w:r w:rsidRPr="00F71752">
        <w:rPr>
          <w:rFonts w:ascii="Times New Roman" w:hAnsi="Times New Roman" w:cs="Times New Roman"/>
          <w:sz w:val="24"/>
        </w:rPr>
        <w:t>Коучинг</w:t>
      </w:r>
      <w:proofErr w:type="spellEnd"/>
      <w:r w:rsidRPr="00F71752">
        <w:rPr>
          <w:rFonts w:ascii="Times New Roman" w:hAnsi="Times New Roman" w:cs="Times New Roman"/>
          <w:sz w:val="24"/>
        </w:rPr>
        <w:t xml:space="preserve"> карьеры как способ индивидуальной помощи менеджеру. </w:t>
      </w:r>
    </w:p>
    <w:p w:rsidR="00EC7942" w:rsidRDefault="00F71752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4"/>
          <w:lang w:val="x-none"/>
        </w:rPr>
      </w:pPr>
      <w:r w:rsidRPr="00F71752">
        <w:rPr>
          <w:rFonts w:ascii="Times New Roman" w:hAnsi="Times New Roman" w:cs="Times New Roman"/>
          <w:sz w:val="24"/>
        </w:rPr>
        <w:t xml:space="preserve">3. Ключевые элементы </w:t>
      </w:r>
      <w:proofErr w:type="spellStart"/>
      <w:r w:rsidRPr="00F71752">
        <w:rPr>
          <w:rFonts w:ascii="Times New Roman" w:hAnsi="Times New Roman" w:cs="Times New Roman"/>
          <w:sz w:val="24"/>
        </w:rPr>
        <w:t>коучинга</w:t>
      </w:r>
      <w:proofErr w:type="spellEnd"/>
      <w:r w:rsidRPr="00F71752">
        <w:rPr>
          <w:rFonts w:ascii="Times New Roman" w:hAnsi="Times New Roman" w:cs="Times New Roman"/>
          <w:sz w:val="24"/>
        </w:rPr>
        <w:t>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6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Информационный проект (доклад)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1. </w:t>
      </w:r>
      <w:r w:rsidRPr="005851A6">
        <w:rPr>
          <w:rFonts w:ascii="Times New Roman" w:hAnsi="Times New Roman" w:cs="Times New Roman"/>
          <w:i/>
          <w:sz w:val="24"/>
          <w:szCs w:val="24"/>
        </w:rPr>
        <w:t xml:space="preserve">Методологические основы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</w:rPr>
        <w:t>профконсультпрования</w:t>
      </w:r>
      <w:proofErr w:type="spellEnd"/>
    </w:p>
    <w:p w:rsidR="0022792B" w:rsidRPr="0022792B" w:rsidRDefault="0022792B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792B">
        <w:rPr>
          <w:rFonts w:ascii="Times New Roman" w:hAnsi="Times New Roman" w:cs="Times New Roman"/>
          <w:sz w:val="24"/>
        </w:rPr>
        <w:t xml:space="preserve">1. </w:t>
      </w:r>
      <w:proofErr w:type="spellStart"/>
      <w:r w:rsidRPr="0022792B">
        <w:rPr>
          <w:rFonts w:ascii="Times New Roman" w:hAnsi="Times New Roman" w:cs="Times New Roman"/>
          <w:sz w:val="24"/>
        </w:rPr>
        <w:t>Профориентология</w:t>
      </w:r>
      <w:proofErr w:type="spellEnd"/>
      <w:r w:rsidRPr="0022792B">
        <w:rPr>
          <w:rFonts w:ascii="Times New Roman" w:hAnsi="Times New Roman" w:cs="Times New Roman"/>
          <w:sz w:val="24"/>
        </w:rPr>
        <w:t xml:space="preserve"> как область знания о профессиональной ориентации человека. </w:t>
      </w:r>
    </w:p>
    <w:p w:rsidR="0022792B" w:rsidRPr="0022792B" w:rsidRDefault="0022792B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792B">
        <w:rPr>
          <w:rFonts w:ascii="Times New Roman" w:hAnsi="Times New Roman" w:cs="Times New Roman"/>
          <w:sz w:val="24"/>
        </w:rPr>
        <w:t xml:space="preserve">2. Профориентация в культурно-историческом аспекте. </w:t>
      </w:r>
    </w:p>
    <w:p w:rsidR="0022792B" w:rsidRPr="0022792B" w:rsidRDefault="0022792B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792B">
        <w:rPr>
          <w:rFonts w:ascii="Times New Roman" w:hAnsi="Times New Roman" w:cs="Times New Roman"/>
          <w:sz w:val="24"/>
        </w:rPr>
        <w:t>3. Профессиональное самоопределение как проблема и процесс.</w:t>
      </w:r>
    </w:p>
    <w:p w:rsidR="0022792B" w:rsidRPr="0022792B" w:rsidRDefault="0022792B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792B">
        <w:rPr>
          <w:rFonts w:ascii="Times New Roman" w:hAnsi="Times New Roman" w:cs="Times New Roman"/>
          <w:sz w:val="24"/>
        </w:rPr>
        <w:t xml:space="preserve">4. Возрастные особенности профессионального самоопределения и условия его успешности. </w:t>
      </w:r>
    </w:p>
    <w:p w:rsidR="00EC7942" w:rsidRDefault="0022792B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2792B">
        <w:rPr>
          <w:rFonts w:ascii="Times New Roman" w:hAnsi="Times New Roman" w:cs="Times New Roman"/>
          <w:sz w:val="24"/>
        </w:rPr>
        <w:t xml:space="preserve">5. Структура основ </w:t>
      </w:r>
      <w:proofErr w:type="spellStart"/>
      <w:r w:rsidRPr="0022792B">
        <w:rPr>
          <w:rFonts w:ascii="Times New Roman" w:hAnsi="Times New Roman" w:cs="Times New Roman"/>
          <w:sz w:val="24"/>
        </w:rPr>
        <w:t>профориентологии</w:t>
      </w:r>
      <w:proofErr w:type="spellEnd"/>
      <w:r w:rsidRPr="0022792B">
        <w:rPr>
          <w:rFonts w:ascii="Times New Roman" w:hAnsi="Times New Roman" w:cs="Times New Roman"/>
          <w:sz w:val="24"/>
        </w:rPr>
        <w:t>.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2.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</w:rPr>
        <w:t>Пятишаговая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</w:rPr>
        <w:t xml:space="preserve"> модель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</w:rPr>
        <w:t>профконсультации</w:t>
      </w:r>
      <w:proofErr w:type="spellEnd"/>
    </w:p>
    <w:p w:rsidR="008D49F6" w:rsidRPr="00FB55DF" w:rsidRDefault="008D49F6" w:rsidP="008D49F6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>Групповые активизирующие методики. Методика альтернативного выбора.</w:t>
      </w:r>
    </w:p>
    <w:p w:rsidR="008D49F6" w:rsidRPr="00FB55DF" w:rsidRDefault="008D49F6" w:rsidP="008D49F6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>Категории клиентов проф. консультации.</w:t>
      </w:r>
    </w:p>
    <w:p w:rsidR="008D49F6" w:rsidRPr="00FB55DF" w:rsidRDefault="008D49F6" w:rsidP="008D49F6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 xml:space="preserve">Профконсультант как субъект </w:t>
      </w:r>
      <w:proofErr w:type="spellStart"/>
      <w:r w:rsidRPr="00FB55DF">
        <w:rPr>
          <w:rFonts w:ascii="Times New Roman" w:hAnsi="Times New Roman"/>
          <w:bCs/>
          <w:sz w:val="24"/>
          <w:szCs w:val="24"/>
        </w:rPr>
        <w:t>профконсультационного</w:t>
      </w:r>
      <w:proofErr w:type="spellEnd"/>
      <w:r w:rsidRPr="00FB55DF">
        <w:rPr>
          <w:rFonts w:ascii="Times New Roman" w:hAnsi="Times New Roman"/>
          <w:bCs/>
          <w:sz w:val="24"/>
          <w:szCs w:val="24"/>
        </w:rPr>
        <w:t xml:space="preserve"> взаимодействия.</w:t>
      </w:r>
    </w:p>
    <w:p w:rsidR="00EC7942" w:rsidRDefault="008D49F6" w:rsidP="008D49F6">
      <w:pPr>
        <w:pStyle w:val="a3"/>
        <w:widowControl w:val="0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>Факторы профессионального выбора («восьмиугольни</w:t>
      </w:r>
      <w:r>
        <w:rPr>
          <w:rFonts w:ascii="Times New Roman" w:hAnsi="Times New Roman"/>
          <w:bCs/>
          <w:sz w:val="24"/>
          <w:szCs w:val="24"/>
        </w:rPr>
        <w:t>к» Е.А. Климо</w:t>
      </w:r>
      <w:r w:rsidRPr="00FB55DF">
        <w:rPr>
          <w:rFonts w:ascii="Times New Roman" w:hAnsi="Times New Roman"/>
          <w:bCs/>
          <w:sz w:val="24"/>
          <w:szCs w:val="24"/>
        </w:rPr>
        <w:t>ва)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3.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</w:rPr>
        <w:t>Профконсультирование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</w:rPr>
        <w:t xml:space="preserve"> в ситуации выбора профессии</w:t>
      </w:r>
    </w:p>
    <w:p w:rsidR="009068F1" w:rsidRPr="009068F1" w:rsidRDefault="009068F1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68F1">
        <w:rPr>
          <w:rFonts w:ascii="Times New Roman" w:hAnsi="Times New Roman" w:cs="Times New Roman"/>
          <w:sz w:val="24"/>
        </w:rPr>
        <w:t xml:space="preserve">1. Кризисы развития субъекта профессионального самоопределения. </w:t>
      </w:r>
    </w:p>
    <w:p w:rsidR="009068F1" w:rsidRPr="009068F1" w:rsidRDefault="009068F1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068F1">
        <w:rPr>
          <w:rFonts w:ascii="Times New Roman" w:hAnsi="Times New Roman" w:cs="Times New Roman"/>
          <w:sz w:val="24"/>
        </w:rPr>
        <w:t xml:space="preserve">2. Проблема соответствия ожиданий самоопределяющегося человека и помощи в решении его проблем. </w:t>
      </w:r>
    </w:p>
    <w:p w:rsidR="00EC7942" w:rsidRDefault="009068F1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068F1">
        <w:rPr>
          <w:rFonts w:ascii="Times New Roman" w:hAnsi="Times New Roman" w:cs="Times New Roman"/>
          <w:sz w:val="24"/>
        </w:rPr>
        <w:t>3. Современное профессиональное образование, система повышения квалификации и переподготовки кадров.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4.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Профконсультирование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ситуации трудоустройства и профессиональной адаптации.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Профконсультирование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при увольнении</w:t>
      </w:r>
    </w:p>
    <w:p w:rsidR="0015533F" w:rsidRPr="00FB55DF" w:rsidRDefault="0015533F" w:rsidP="0015533F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>Проблема профессиональных деформаций. Уровни профессиональных деструкций.</w:t>
      </w:r>
    </w:p>
    <w:p w:rsidR="0015533F" w:rsidRPr="00FB55DF" w:rsidRDefault="0015533F" w:rsidP="0015533F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 xml:space="preserve">Кризисы профессионального развития. Виды, факторы, порождающие профессиональные кризисы. </w:t>
      </w:r>
    </w:p>
    <w:p w:rsidR="005851A6" w:rsidRPr="00366F06" w:rsidRDefault="0015533F" w:rsidP="00366F06">
      <w:pPr>
        <w:pStyle w:val="a3"/>
        <w:widowControl w:val="0"/>
        <w:numPr>
          <w:ilvl w:val="0"/>
          <w:numId w:val="18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B55DF">
        <w:rPr>
          <w:rFonts w:ascii="Times New Roman" w:hAnsi="Times New Roman"/>
          <w:bCs/>
          <w:sz w:val="24"/>
          <w:szCs w:val="24"/>
        </w:rPr>
        <w:t>Психологическое сопровождение при увольнении сотрудника.</w:t>
      </w:r>
    </w:p>
    <w:p w:rsidR="005851A6" w:rsidRDefault="005851A6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851A6">
        <w:rPr>
          <w:rFonts w:ascii="Times New Roman" w:hAnsi="Times New Roman" w:cs="Times New Roman"/>
          <w:i/>
          <w:sz w:val="24"/>
          <w:szCs w:val="24"/>
        </w:rPr>
        <w:t xml:space="preserve">Тема 5.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Профконсультирование</w:t>
      </w:r>
      <w:proofErr w:type="spellEnd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этапе профессионального мастерства и профессиональной </w:t>
      </w:r>
      <w:proofErr w:type="spellStart"/>
      <w:r w:rsidRPr="005851A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самоактуализации</w:t>
      </w:r>
      <w:proofErr w:type="spellEnd"/>
    </w:p>
    <w:p w:rsidR="00F71752" w:rsidRPr="00F71752" w:rsidRDefault="00F71752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1752">
        <w:rPr>
          <w:rFonts w:ascii="Times New Roman" w:hAnsi="Times New Roman" w:cs="Times New Roman"/>
          <w:sz w:val="24"/>
        </w:rPr>
        <w:t xml:space="preserve">1. Направления </w:t>
      </w:r>
      <w:proofErr w:type="spellStart"/>
      <w:r w:rsidRPr="00F71752">
        <w:rPr>
          <w:rFonts w:ascii="Times New Roman" w:hAnsi="Times New Roman" w:cs="Times New Roman"/>
          <w:sz w:val="24"/>
        </w:rPr>
        <w:t>коучинга</w:t>
      </w:r>
      <w:proofErr w:type="spellEnd"/>
      <w:r w:rsidRPr="00F71752">
        <w:rPr>
          <w:rFonts w:ascii="Times New Roman" w:hAnsi="Times New Roman" w:cs="Times New Roman"/>
          <w:sz w:val="24"/>
        </w:rPr>
        <w:t xml:space="preserve"> на этапе профессионального мастерства и на этапе профессиональной </w:t>
      </w:r>
      <w:proofErr w:type="spellStart"/>
      <w:r w:rsidRPr="00F71752">
        <w:rPr>
          <w:rFonts w:ascii="Times New Roman" w:hAnsi="Times New Roman" w:cs="Times New Roman"/>
          <w:sz w:val="24"/>
        </w:rPr>
        <w:t>самоактуализации</w:t>
      </w:r>
      <w:proofErr w:type="spellEnd"/>
      <w:r w:rsidRPr="00F71752">
        <w:rPr>
          <w:rFonts w:ascii="Times New Roman" w:hAnsi="Times New Roman" w:cs="Times New Roman"/>
          <w:sz w:val="24"/>
        </w:rPr>
        <w:t xml:space="preserve">. </w:t>
      </w:r>
    </w:p>
    <w:p w:rsidR="00F71752" w:rsidRPr="00F71752" w:rsidRDefault="00F71752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1752">
        <w:rPr>
          <w:rFonts w:ascii="Times New Roman" w:hAnsi="Times New Roman" w:cs="Times New Roman"/>
          <w:sz w:val="24"/>
        </w:rPr>
        <w:t xml:space="preserve">2. Этапы </w:t>
      </w:r>
      <w:proofErr w:type="spellStart"/>
      <w:r w:rsidRPr="00F71752">
        <w:rPr>
          <w:rFonts w:ascii="Times New Roman" w:hAnsi="Times New Roman" w:cs="Times New Roman"/>
          <w:sz w:val="24"/>
        </w:rPr>
        <w:t>коучинга</w:t>
      </w:r>
      <w:proofErr w:type="spellEnd"/>
      <w:r w:rsidRPr="00F71752">
        <w:rPr>
          <w:rFonts w:ascii="Times New Roman" w:hAnsi="Times New Roman" w:cs="Times New Roman"/>
          <w:sz w:val="24"/>
        </w:rPr>
        <w:t>.</w:t>
      </w:r>
    </w:p>
    <w:p w:rsidR="00F71752" w:rsidRPr="00F71752" w:rsidRDefault="00F71752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1752">
        <w:rPr>
          <w:rFonts w:ascii="Times New Roman" w:hAnsi="Times New Roman" w:cs="Times New Roman"/>
          <w:sz w:val="24"/>
        </w:rPr>
        <w:t xml:space="preserve">3. Стратегическое управление профессиональным опытом. </w:t>
      </w:r>
    </w:p>
    <w:p w:rsidR="00F71752" w:rsidRPr="00F71752" w:rsidRDefault="00F71752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71752">
        <w:rPr>
          <w:rFonts w:ascii="Times New Roman" w:hAnsi="Times New Roman" w:cs="Times New Roman"/>
          <w:sz w:val="24"/>
        </w:rPr>
        <w:t xml:space="preserve">4. Проблемы профессионального развития и профессиональной деятельности. </w:t>
      </w:r>
    </w:p>
    <w:p w:rsidR="00EC7942" w:rsidRDefault="00F71752" w:rsidP="005851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pacing w:val="-4"/>
          <w:sz w:val="28"/>
          <w:szCs w:val="24"/>
          <w:lang w:val="x-none"/>
        </w:rPr>
      </w:pPr>
      <w:r w:rsidRPr="00F71752">
        <w:rPr>
          <w:rFonts w:ascii="Times New Roman" w:hAnsi="Times New Roman" w:cs="Times New Roman"/>
          <w:sz w:val="24"/>
        </w:rPr>
        <w:lastRenderedPageBreak/>
        <w:t>5. Актуальные проблемы профессиональной деятельности руководителей, стереотипы профессионального сознания.</w:t>
      </w:r>
    </w:p>
    <w:p w:rsidR="000C7FC6" w:rsidRPr="009D7729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9D7729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1.2. </w:t>
      </w:r>
      <w:r w:rsidRPr="009D7729">
        <w:rPr>
          <w:rFonts w:ascii="Times New Roman" w:hAnsi="Times New Roman" w:cs="Times New Roman"/>
          <w:b/>
          <w:sz w:val="24"/>
          <w:szCs w:val="28"/>
        </w:rPr>
        <w:t>Методические материалы, определяющие процедуры оценивания знаний, умений, навыков и (или) опыта деятельности в ходе текущего контроля успеваемости</w:t>
      </w:r>
    </w:p>
    <w:p w:rsidR="000C7FC6" w:rsidRPr="00DB3086" w:rsidRDefault="000C7FC6" w:rsidP="000C7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Устный ответ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знаний предполагает дифференцированный подход к обучающемуся, учет его индивидуальных способностей, степень усвоения и систематизации основных понятий и категорий по дисциплине. Кроме того, оценивается не только глубина знаний поставленных вопросов, но и умение использовать в ответе практический материал. Оценивается культура речи, владение навыками ораторского искусства.</w:t>
      </w:r>
    </w:p>
    <w:p w:rsidR="000C7FC6" w:rsidRPr="00DB3086" w:rsidRDefault="000C7FC6" w:rsidP="000C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оценивания: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последовательность, полнота, логичность изложения, анализ различных точек зрения, самостоятельное обобщение материала, использование профессиональных терминов, культура речи, навыки ораторского искусства. Изложение материала без фактических ошибок.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материал излагается исчерпывающе, последовательно, грамотно и логически стройно, при этом раскрываются не только основные понятия, но и анализируются   точки зрения различных авторов. Обучающийся не затрудняется с ответом, соблюдает культуру речи.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твердо знает материал, грамотно и по существу излагает его, знает практическую базу, но при ответе на вопрос допускае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несущественные погрешности.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освоил только основной материал, но не знает отдельных деталей, допускает неточности, недостаточно правильные формулировки, нарушает последовательность в изложении материала, затрудняется с ответами, показывает отсутствие должной связи между анализом, аргументацией и выводами. 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не отвечает на поставленные вопросы.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Творческое задание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 xml:space="preserve">Эссе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 это небольшая по объему письменная работа, сочетающая свободные, субъективные рассуждения по определенной теме с элементами научного анализа. Текст должен быть легко читаем, но необходимо избегать нарочито разговорного стиля, сленга, шаблонных фраз. Объем эссе составляет примерно 2 – 2,5 стр. 12 шрифтом с одинарным интервало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м (без учета титульного листа).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i/>
          <w:spacing w:val="-2"/>
          <w:sz w:val="24"/>
          <w:szCs w:val="24"/>
          <w:lang w:eastAsia="ru-RU"/>
        </w:rPr>
        <w:t>Критерии оценивания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–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оценка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Pr="00DB308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учитывает соблюдение жанровой специфики эссе, наличие логической структуры построения текста, наличие авторской позиции, ее научность и связь с современным пониманием вопроса, адекватность аргументов, стиль изложения, оформление работы. Следует помнить, что прямое заимствование (без оформления цитат) текста из Интернета или электронной библиотеки недопустимо.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рассуждения); наличие четко определенной личной позиции по теме эссе; адекватность аргументов при обосновании личной позиции, стиль изложения.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 с выводами, полученными в результате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рассуждения); но не прослеживается наличие четко определенной личной позиции по теме эссе; не достаточно аргументов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обосновании личной позиции.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когда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определяется: наличие логической структуры построения текста (вступление с постановкой проблемы; основная часть, разделенная по основным идеям; заключение)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 прослеживаются четкие выводы, нарушается стиль изложения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не выполнены никакие требования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Информационный проект (доклад с презентацией)</w:t>
      </w:r>
    </w:p>
    <w:p w:rsidR="000C7FC6" w:rsidRPr="00DB3086" w:rsidRDefault="000C7FC6" w:rsidP="000C7FC6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проект</w:t>
      </w:r>
      <w:r w:rsidRPr="00DB3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направленный на стимулирование учебно-познавательной деятельности студента с выраженной эвристической направленностью (поиск, отбор и систематизация информации об объекте, оформление ее для презентации).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 xml:space="preserve">Информационный проект отличается от исследовательского проекта, поскольку представляет собой такую форму учебно-познавательной деятельности, которая отличается ярко выраженной эвристической направленностью.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Критерии оценивания </w:t>
      </w:r>
      <w:r w:rsidRPr="00DB3086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- при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выставлении оценки учитывается   самостоятельный поиск, отбор и систематизация информации, раскрытие вопроса (проблемы), ознакомление студенческой аудитории с этой информацией (представление информации), ее анализ и обобщение, оформление, полные ответы на вопросы аудитории с примерами. 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«отличн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>о» ставится в случае, когда обучающийся полностью раскрывает вопрос (проблему), представляет информацию систематизировано, последовательно, логично, взаимосвязано, использует более 5 профессиональных терминов, широко использует информационные технологии, ошибки в информации отсутствуют, дает полные ответы на вопросы аудитории с примерами.</w:t>
      </w:r>
    </w:p>
    <w:p w:rsidR="000C7FC6" w:rsidRPr="00DB308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«хорошо»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 раскрывает вопрос (проблему), представляет информацию систематизировано, последовательно, логично, взаимосвязано, использует более 2 профессиональных терминов, достаточно использует информационные технологии, допускает не более 2 ошибок в изложении материала, дает полные или частично полные ответы на вопросы аудитории.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обучающийся, раскрывает вопрос (проблему) не полностью, представляет информацию не систематизировано и не совсем последовательно, использует 1-2 профессиональных термина, использует информационные технологии, допускает 3-4 ошибки в изложении материала, отвечает только на элементарные вопросы аудитории без пояснений.</w:t>
      </w:r>
    </w:p>
    <w:p w:rsidR="000C7FC6" w:rsidRPr="00DB3086" w:rsidRDefault="000C7FC6" w:rsidP="000C7FC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r w:rsidRPr="00DB3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«неудовлетворительно»</w:t>
      </w:r>
      <w:r w:rsidRPr="00DB3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ставится, если вопрос не раскрыт, представленная информация логически не связана, не используются профессиональные термины, допускает более 4 ошибок в изложении материала, не отвечает на вопросы аудитории.</w:t>
      </w:r>
    </w:p>
    <w:p w:rsidR="000C7FC6" w:rsidRPr="00176127" w:rsidRDefault="000C7FC6" w:rsidP="000C7FC6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8" w:name="_Toc45282418"/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bookmarkEnd w:id="8"/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Оценочные материалы для проведения промежуточной аттестации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2.1</w:t>
      </w:r>
      <w:r w:rsidRPr="00176127">
        <w:rPr>
          <w:rFonts w:ascii="Times New Roman" w:hAnsi="Times New Roman" w:cs="Times New Roman"/>
          <w:b/>
          <w:sz w:val="24"/>
          <w:szCs w:val="28"/>
        </w:rPr>
        <w:t>. Критерии оценки результатов обучения по дисциплине</w:t>
      </w:r>
      <w:r>
        <w:rPr>
          <w:rFonts w:ascii="Times New Roman" w:hAnsi="Times New Roman" w:cs="Times New Roman"/>
          <w:b/>
          <w:sz w:val="24"/>
          <w:szCs w:val="28"/>
        </w:rPr>
        <w:t xml:space="preserve"> (модулю)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3"/>
        <w:gridCol w:w="1278"/>
        <w:gridCol w:w="6530"/>
      </w:tblGrid>
      <w:tr w:rsidR="000C7FC6" w:rsidRPr="00B361F3" w:rsidTr="000626A8">
        <w:tc>
          <w:tcPr>
            <w:tcW w:w="56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Шкала оценивания</w:t>
            </w:r>
          </w:p>
        </w:tc>
        <w:tc>
          <w:tcPr>
            <w:tcW w:w="796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 обучения</w:t>
            </w:r>
          </w:p>
        </w:tc>
        <w:tc>
          <w:tcPr>
            <w:tcW w:w="3642" w:type="pct"/>
            <w:vAlign w:val="center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глубоко и всесторонне усвоил материал, уверенно, логично, последовательно и грамотно его излагает, опираясь на знания основной и дополнительной литературы,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на основе системных научных знаний делает квалифицированные выводы и обобщения, свободно оперирует категориями и понятиями.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умеет самостоятельно и правильно решать учебно-профессиональные задачи или задания, уверенно, логично, последовательно и аргументировано излагать свое решение, используя научные понятия, ссылаясь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- обучающийся владеет рациональными методами (с использованием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рациональных методик)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 решении продемонстрировал навыки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связкой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ХОРОШО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твердо усвоил материал, достаточно грамотно его излагает, опираясь на знания основной и дополнительной литературы,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затрудняется в формулировании квалифицированных выводов и обобщений, оперирует категориями и понятиями, но не всегда правильно их верифицирует.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обучающийся умеет самостоятельно и в основном правильно решать учебно-профессиональные задачи или задания, уверенно, логично, последовательно и аргументировано излагать свое решение, не в полной мере используя научные понятия и ссылки на нормативную базу.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обучающийся в целом владеет рациональными методами решения сложных профессиональных задач, представленных деловыми играми, кейсами и т.д.;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При решении смог продемонстрировать достаточность, но не </w:t>
            </w:r>
            <w:proofErr w:type="spellStart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глубинность</w:t>
            </w:r>
            <w:proofErr w:type="spellEnd"/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навыков,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ориентируется в материале, однако затрудняется в его изложении;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показывает недостаточность знаний основной и дополнительной литературы;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слабо аргументирует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практически не способен сформулировать выводы и обобщения;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частично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в основном умеет решить учебно-профессиональную задачу или задание, но допускает ошибки, слабо аргументирует свое решение, недостаточно использует научные понятия и руководящие документы.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обучающийся владеет некоторыми рациональными методами решения сложных профессиональных задач, представленных деловыми играми, кейсами и т.д.;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 решении продемонстрировал недостаточность навыков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выделения главного,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изложения мыслей в логической последовательности,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связки теоретических положений с требованиями руководящих документов,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1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самостоятельного анализа факты, событий, явлений, процессов в их взаимосвязи и диалектическом развитии.</w:t>
            </w:r>
          </w:p>
        </w:tc>
      </w:tr>
      <w:tr w:rsidR="000C7FC6" w:rsidRPr="00B361F3" w:rsidTr="000626A8">
        <w:tc>
          <w:tcPr>
            <w:tcW w:w="562" w:type="pct"/>
            <w:vMerge w:val="restar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НЕУДОВЛЕТВО-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РИТЕЛЬНО</w:t>
            </w: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Знает: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обучающийся не усвоил значительной части материала;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 не может аргументировать научные положения;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формулирует квалифицированных выводов и обобщений;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- не владеет системой понятий.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Умеет: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обучающийся не показал умение решать учебно-профессиональную задачу или задание.</w:t>
            </w:r>
          </w:p>
        </w:tc>
      </w:tr>
      <w:tr w:rsidR="000C7FC6" w:rsidRPr="00B361F3" w:rsidTr="000626A8">
        <w:tc>
          <w:tcPr>
            <w:tcW w:w="562" w:type="pct"/>
            <w:vMerge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sz w:val="20"/>
                <w:szCs w:val="20"/>
              </w:rPr>
              <w:t>Владеет:</w:t>
            </w:r>
          </w:p>
        </w:tc>
        <w:tc>
          <w:tcPr>
            <w:tcW w:w="3642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не выполнены требования, предъявляемые к навыкам, оцениваемым </w:t>
            </w:r>
            <w:r w:rsidRPr="00B361F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«удовлетворительно».</w:t>
            </w:r>
          </w:p>
        </w:tc>
      </w:tr>
    </w:tbl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2.2</w:t>
      </w:r>
      <w:r w:rsidRPr="00176127">
        <w:rPr>
          <w:rFonts w:ascii="Times New Roman" w:hAnsi="Times New Roman" w:cs="Times New Roman"/>
          <w:b/>
          <w:sz w:val="24"/>
          <w:szCs w:val="28"/>
        </w:rPr>
        <w:t>. Контрольные задания и/или иные материалы для проведения промежуточной аттестации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вопросов для устных ответов (варианты теста)</w:t>
      </w:r>
    </w:p>
    <w:p w:rsidR="007D7F07" w:rsidRDefault="007D7F07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1. К основным субъектам профориентации относят: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конкретная самоопределяющаяся личность;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семья;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школа;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г) все ответы верны.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2. В отличие от профессионального самоопределения, личностное: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понятие более конкретное;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понятие более сложное;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проще оформить официально;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г) больше зависит от внешних (благоприятных) условиях;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д) больше зависит от самой личности.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3. Какому автору принадлежит цитата: «Человек становится тем, что он есть, благодаря делу, которое он делает своим»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а) В. </w:t>
      </w:r>
      <w:proofErr w:type="spellStart"/>
      <w:r w:rsidRPr="00755D5C">
        <w:rPr>
          <w:color w:val="000000"/>
        </w:rPr>
        <w:t>Франкл</w:t>
      </w:r>
      <w:proofErr w:type="spellEnd"/>
      <w:r w:rsidRPr="00755D5C">
        <w:rPr>
          <w:color w:val="000000"/>
        </w:rPr>
        <w:t>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К. Маркс;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gramStart"/>
      <w:r w:rsidRPr="00755D5C">
        <w:rPr>
          <w:color w:val="000000"/>
        </w:rPr>
        <w:t>в)Э.</w:t>
      </w:r>
      <w:proofErr w:type="gramEnd"/>
      <w:r w:rsidRPr="00755D5C">
        <w:rPr>
          <w:color w:val="000000"/>
        </w:rPr>
        <w:t xml:space="preserve"> </w:t>
      </w:r>
      <w:proofErr w:type="spellStart"/>
      <w:r w:rsidRPr="00755D5C">
        <w:rPr>
          <w:color w:val="000000"/>
        </w:rPr>
        <w:t>Фромм</w:t>
      </w:r>
      <w:proofErr w:type="spellEnd"/>
      <w:r w:rsidRPr="00755D5C">
        <w:rPr>
          <w:color w:val="000000"/>
        </w:rPr>
        <w:t>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г) К. Ясперс.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4. Для профессионального самоопределения характерны: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формализация, отражающаяся в дипломах, сертификатах, трудовой книжке;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наличие благоприятных условий, т.е. социальный запрос, соответствующие организации и т.п.;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зависимость от стереотипов общественного сознания данной социокультурной среды.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5. Наиболее сложной задачей профессионального образования является: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формирование у субъекта профессиональных знаний, умений, навыков;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создание объективной системы оценивания знаний;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формирование нравственной основы будущего специалиста.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6. Что означает слово «оптант»?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человек, находящийся в ситуации профессионального самоопределения;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выпускник школы, получающий профессиональную подготовку;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полноправный специалист своего дела.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7. Сущность профессионального образования включает: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овладение знаниями и умениями, на основе которых формируется мировоззрение;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активное взаимодействие между зрителем и учеником (студентом, слушателем);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активность самого учащегося по освоению будущей профессии;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г) все ответы верны.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8. К группе просветительских методов относятся: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а) </w:t>
      </w:r>
      <w:proofErr w:type="spellStart"/>
      <w:r w:rsidRPr="00755D5C">
        <w:rPr>
          <w:color w:val="000000"/>
        </w:rPr>
        <w:t>профессиограммы</w:t>
      </w:r>
      <w:proofErr w:type="spellEnd"/>
      <w:r w:rsidRPr="00755D5C">
        <w:rPr>
          <w:color w:val="000000"/>
        </w:rPr>
        <w:t>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справочная литература;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экскурсии школьников на предприятия и в учебные заведения;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г) психофизиологические обследования.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9. К методам профессиональной диагностики относят: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учебные фильмы и видеофильмы;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опросники профессиональной мотивации;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lastRenderedPageBreak/>
        <w:t>в) методы наблюдения;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г) личностные опросники.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10. К методам морально-эмоциональной поддержки клиентов относят: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группы общения;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б) </w:t>
      </w:r>
      <w:proofErr w:type="spellStart"/>
      <w:r w:rsidRPr="00755D5C">
        <w:rPr>
          <w:color w:val="000000"/>
        </w:rPr>
        <w:t>профориентационные</w:t>
      </w:r>
      <w:proofErr w:type="spellEnd"/>
      <w:r w:rsidRPr="00755D5C">
        <w:rPr>
          <w:color w:val="000000"/>
        </w:rPr>
        <w:t xml:space="preserve"> активизирующие методы (игры) с элементами психотренинга;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личное обаяние профконсультанта;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г) все ответы верны.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11. Тип </w:t>
      </w:r>
      <w:proofErr w:type="spellStart"/>
      <w:r w:rsidRPr="00755D5C">
        <w:rPr>
          <w:color w:val="000000"/>
        </w:rPr>
        <w:t>профконсультации</w:t>
      </w:r>
      <w:proofErr w:type="spellEnd"/>
      <w:r w:rsidRPr="00755D5C">
        <w:rPr>
          <w:color w:val="000000"/>
        </w:rPr>
        <w:t>, основной целью которой является рассмотрение развития сотрудника по специально составленному плану в рамках данной организации является: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а) </w:t>
      </w:r>
      <w:proofErr w:type="spellStart"/>
      <w:r w:rsidRPr="00755D5C">
        <w:rPr>
          <w:color w:val="000000"/>
        </w:rPr>
        <w:t>профконсультация</w:t>
      </w:r>
      <w:proofErr w:type="spellEnd"/>
      <w:r w:rsidRPr="00755D5C">
        <w:rPr>
          <w:color w:val="000000"/>
        </w:rPr>
        <w:t xml:space="preserve"> в годы учебы в школе;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proofErr w:type="gramStart"/>
      <w:r w:rsidRPr="00755D5C">
        <w:rPr>
          <w:color w:val="000000"/>
        </w:rPr>
        <w:t>б)</w:t>
      </w:r>
      <w:proofErr w:type="spellStart"/>
      <w:r w:rsidRPr="00755D5C">
        <w:rPr>
          <w:color w:val="000000"/>
        </w:rPr>
        <w:t>профконсультация</w:t>
      </w:r>
      <w:proofErr w:type="spellEnd"/>
      <w:proofErr w:type="gramEnd"/>
      <w:r w:rsidRPr="00755D5C">
        <w:rPr>
          <w:color w:val="000000"/>
        </w:rPr>
        <w:t xml:space="preserve"> учителей учащихся;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ретроспективная консультация;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г) консультация работающих специалистов.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12. Выделение и описание качеств человека, необходимых для успешного выполнения данной трудовой деятельности называют: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а) </w:t>
      </w:r>
      <w:proofErr w:type="spellStart"/>
      <w:r w:rsidRPr="00755D5C">
        <w:rPr>
          <w:color w:val="000000"/>
        </w:rPr>
        <w:t>психограммой</w:t>
      </w:r>
      <w:proofErr w:type="spellEnd"/>
      <w:r w:rsidRPr="00755D5C">
        <w:rPr>
          <w:color w:val="000000"/>
        </w:rPr>
        <w:t>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профессионально важными качествами;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условиями труда.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13. Тип </w:t>
      </w:r>
      <w:proofErr w:type="spellStart"/>
      <w:r w:rsidRPr="00755D5C">
        <w:rPr>
          <w:color w:val="000000"/>
        </w:rPr>
        <w:t>профессиограммы</w:t>
      </w:r>
      <w:proofErr w:type="spellEnd"/>
      <w:r w:rsidRPr="00755D5C">
        <w:rPr>
          <w:color w:val="000000"/>
        </w:rPr>
        <w:t xml:space="preserve">, предназначенный для использования в </w:t>
      </w:r>
      <w:proofErr w:type="spellStart"/>
      <w:r w:rsidRPr="00755D5C">
        <w:rPr>
          <w:color w:val="000000"/>
        </w:rPr>
        <w:t>профориентационной</w:t>
      </w:r>
      <w:proofErr w:type="spellEnd"/>
      <w:r w:rsidRPr="00755D5C">
        <w:rPr>
          <w:color w:val="000000"/>
        </w:rPr>
        <w:t xml:space="preserve"> работе, с целю информирования клиентов о тех профессиях, которые вызвали интерес: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а) информационные </w:t>
      </w:r>
      <w:proofErr w:type="spellStart"/>
      <w:r w:rsidRPr="00755D5C">
        <w:rPr>
          <w:color w:val="000000"/>
        </w:rPr>
        <w:t>профессиограммы</w:t>
      </w:r>
      <w:proofErr w:type="spellEnd"/>
      <w:r w:rsidRPr="00755D5C">
        <w:rPr>
          <w:color w:val="000000"/>
        </w:rPr>
        <w:t>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б) конструктивные </w:t>
      </w:r>
      <w:proofErr w:type="spellStart"/>
      <w:r w:rsidRPr="00755D5C">
        <w:rPr>
          <w:color w:val="000000"/>
        </w:rPr>
        <w:t>профессиограммы</w:t>
      </w:r>
      <w:proofErr w:type="spellEnd"/>
      <w:r w:rsidRPr="00755D5C">
        <w:rPr>
          <w:color w:val="000000"/>
        </w:rPr>
        <w:t>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в) методические </w:t>
      </w:r>
      <w:proofErr w:type="spellStart"/>
      <w:r w:rsidRPr="00755D5C">
        <w:rPr>
          <w:color w:val="000000"/>
        </w:rPr>
        <w:t>профессиограммы</w:t>
      </w:r>
      <w:proofErr w:type="spellEnd"/>
      <w:r w:rsidRPr="00755D5C">
        <w:rPr>
          <w:color w:val="000000"/>
        </w:rPr>
        <w:t>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14. Тип </w:t>
      </w:r>
      <w:proofErr w:type="spellStart"/>
      <w:r w:rsidRPr="00755D5C">
        <w:rPr>
          <w:color w:val="000000"/>
        </w:rPr>
        <w:t>профессиограммы</w:t>
      </w:r>
      <w:proofErr w:type="spellEnd"/>
      <w:r w:rsidRPr="00755D5C">
        <w:rPr>
          <w:color w:val="000000"/>
        </w:rPr>
        <w:t>, предназначенный для подбора методик с целью профотбора; расстановки и перестановки кадров: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а) информационные </w:t>
      </w:r>
      <w:proofErr w:type="spellStart"/>
      <w:r w:rsidRPr="00755D5C">
        <w:rPr>
          <w:color w:val="000000"/>
        </w:rPr>
        <w:t>профессиограммы</w:t>
      </w:r>
      <w:proofErr w:type="spellEnd"/>
      <w:r w:rsidRPr="00755D5C">
        <w:rPr>
          <w:color w:val="000000"/>
        </w:rPr>
        <w:t>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б) методические </w:t>
      </w:r>
      <w:proofErr w:type="spellStart"/>
      <w:r w:rsidRPr="00755D5C">
        <w:rPr>
          <w:color w:val="000000"/>
        </w:rPr>
        <w:t>профессиограммы</w:t>
      </w:r>
      <w:proofErr w:type="spellEnd"/>
      <w:r w:rsidRPr="00755D5C">
        <w:rPr>
          <w:color w:val="000000"/>
        </w:rPr>
        <w:t>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в) диагностические </w:t>
      </w:r>
      <w:proofErr w:type="spellStart"/>
      <w:r w:rsidRPr="00755D5C">
        <w:rPr>
          <w:color w:val="000000"/>
        </w:rPr>
        <w:t>профессиограммы</w:t>
      </w:r>
      <w:proofErr w:type="spellEnd"/>
      <w:r w:rsidRPr="00755D5C">
        <w:rPr>
          <w:color w:val="000000"/>
        </w:rPr>
        <w:t>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15. В профотборе консультант подвержен оценивать кандидата, ориентируясь лишь на какую-то одну, самую «главную» его характеристику - это: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ошибка снисходительности;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ошибка завышенной требовательности;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эффект ореола.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16. В профотборе консультант подвержен оценивать кандидата высоко, если он идет после нескольких довольно слабых претендентов или наоборот это: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а) </w:t>
      </w:r>
      <w:proofErr w:type="spellStart"/>
      <w:r w:rsidRPr="00755D5C">
        <w:rPr>
          <w:color w:val="000000"/>
        </w:rPr>
        <w:t>стереотипизация</w:t>
      </w:r>
      <w:proofErr w:type="spellEnd"/>
      <w:r w:rsidRPr="00755D5C">
        <w:rPr>
          <w:color w:val="000000"/>
        </w:rPr>
        <w:t xml:space="preserve"> оценок;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ошибка контраста;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ошибка снисходительности.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17. В профотборе, стремление сравнивать кандидата с образом «идеального работника» - это: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ошибка завышенной требовательности;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б) </w:t>
      </w:r>
      <w:proofErr w:type="spellStart"/>
      <w:r w:rsidRPr="00755D5C">
        <w:rPr>
          <w:color w:val="000000"/>
        </w:rPr>
        <w:t>стереотипизация</w:t>
      </w:r>
      <w:proofErr w:type="spellEnd"/>
      <w:r w:rsidRPr="00755D5C">
        <w:rPr>
          <w:color w:val="000000"/>
        </w:rPr>
        <w:t xml:space="preserve"> оценок;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ошибка контраста.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18. Методики, целью которых определить не столько способности претендента, сколько его готовность выполнять конкретную деятельность называют: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проективными методами;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тестами достижений;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тесты способностей.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lastRenderedPageBreak/>
        <w:t>19. Суть активизирующей консультации в том, что: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 xml:space="preserve">а) </w:t>
      </w:r>
      <w:proofErr w:type="spellStart"/>
      <w:r w:rsidRPr="00755D5C">
        <w:rPr>
          <w:color w:val="000000"/>
        </w:rPr>
        <w:t>профконсулътант</w:t>
      </w:r>
      <w:proofErr w:type="spellEnd"/>
      <w:r w:rsidRPr="00755D5C">
        <w:rPr>
          <w:color w:val="000000"/>
        </w:rPr>
        <w:t xml:space="preserve"> - «субъект», организующий взаимодействие с клиентом - «субъектом»;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психолог - «объект», добросовестный «исполнитель» инструкций, а клиент - «объект» психолого-педагогических воздействий;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ни один из ответов не верен.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20. Особые требования в процессе профотбора предъявляются к следующим специальностям: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а) военные;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б) сложные операторские профессии;</w:t>
      </w:r>
    </w:p>
    <w:p w:rsidR="00755D5C" w:rsidRPr="00755D5C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в) педагогу;</w:t>
      </w:r>
    </w:p>
    <w:p w:rsidR="00EC7942" w:rsidRDefault="00755D5C" w:rsidP="00755D5C">
      <w:pPr>
        <w:pStyle w:val="a7"/>
        <w:spacing w:before="0" w:beforeAutospacing="0" w:after="0" w:afterAutospacing="0"/>
        <w:jc w:val="both"/>
        <w:rPr>
          <w:color w:val="000000"/>
        </w:rPr>
      </w:pPr>
      <w:r w:rsidRPr="00755D5C">
        <w:rPr>
          <w:color w:val="000000"/>
        </w:rPr>
        <w:t>г) библиотекарю.</w:t>
      </w:r>
    </w:p>
    <w:p w:rsidR="00DE5AC0" w:rsidRPr="00DE5AC0" w:rsidRDefault="00DE5AC0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5AC0">
        <w:rPr>
          <w:rFonts w:ascii="Times New Roman" w:hAnsi="Times New Roman" w:cs="Times New Roman"/>
          <w:b/>
          <w:sz w:val="24"/>
          <w:szCs w:val="24"/>
        </w:rPr>
        <w:t>Устные ответы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 xml:space="preserve">Профессиональное самоопределение и профессиональная </w:t>
      </w:r>
      <w:proofErr w:type="spellStart"/>
      <w:r w:rsidRPr="00EC7942">
        <w:rPr>
          <w:rFonts w:ascii="Times New Roman" w:hAnsi="Times New Roman"/>
          <w:spacing w:val="-2"/>
          <w:sz w:val="24"/>
          <w:szCs w:val="24"/>
        </w:rPr>
        <w:t>самоактуализация</w:t>
      </w:r>
      <w:proofErr w:type="spellEnd"/>
      <w:r w:rsidRPr="00EC7942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 xml:space="preserve">Факторы, влияющие профессиональный выбор. 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 xml:space="preserve">Этапы и периоды профессионального развития личности. Самоопределение личности. 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 xml:space="preserve">Теории профессиональной мотивации. 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 xml:space="preserve">Психологические причины неудач в построении карьеры. 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 xml:space="preserve">Деловая карьера. Виды деловой карьеры. 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 xml:space="preserve">Методики планирования личной карьеры. 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>Этические принципы работы профессионального консультанта.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 xml:space="preserve">Карьерный </w:t>
      </w:r>
      <w:proofErr w:type="spellStart"/>
      <w:r w:rsidRPr="00EC7942">
        <w:rPr>
          <w:rFonts w:ascii="Times New Roman" w:hAnsi="Times New Roman"/>
          <w:spacing w:val="-2"/>
          <w:sz w:val="24"/>
          <w:szCs w:val="24"/>
        </w:rPr>
        <w:t>самоменеджмент</w:t>
      </w:r>
      <w:proofErr w:type="spellEnd"/>
    </w:p>
    <w:p w:rsidR="00FE6E99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pacing w:val="-2"/>
          <w:sz w:val="24"/>
          <w:szCs w:val="24"/>
        </w:rPr>
        <w:t>Модель построения карьеры с помощью обучения.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z w:val="24"/>
          <w:szCs w:val="24"/>
        </w:rPr>
        <w:t xml:space="preserve">Концепция профессиональной деятельности консультанта. </w:t>
      </w:r>
    </w:p>
    <w:p w:rsidR="00FE6E99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z w:val="24"/>
          <w:szCs w:val="24"/>
        </w:rPr>
        <w:t>Концепция развития конкурентоспособности профессионала</w:t>
      </w:r>
    </w:p>
    <w:p w:rsidR="00FE6E99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z w:val="24"/>
          <w:szCs w:val="24"/>
          <w:shd w:val="clear" w:color="auto" w:fill="FFFFFF"/>
        </w:rPr>
        <w:t xml:space="preserve">Мониторинг рынка труда. </w:t>
      </w:r>
    </w:p>
    <w:p w:rsidR="00592716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z w:val="24"/>
          <w:szCs w:val="24"/>
          <w:shd w:val="clear" w:color="auto" w:fill="FFFFFF"/>
        </w:rPr>
        <w:t xml:space="preserve">Требования работодателя к специалисту. </w:t>
      </w:r>
    </w:p>
    <w:p w:rsidR="00FE6E99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sz w:val="24"/>
          <w:szCs w:val="24"/>
          <w:shd w:val="clear" w:color="auto" w:fill="FFFFFF"/>
        </w:rPr>
        <w:t>Подготовка и анализ пакета заявительных документов.</w:t>
      </w:r>
    </w:p>
    <w:p w:rsidR="00FE6E99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bCs/>
          <w:sz w:val="24"/>
          <w:szCs w:val="24"/>
        </w:rPr>
        <w:t>Проблема профессиональных деформаций. Уровни профессиональных деструкций.</w:t>
      </w:r>
    </w:p>
    <w:p w:rsidR="00FE6E99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bCs/>
          <w:sz w:val="24"/>
          <w:szCs w:val="24"/>
        </w:rPr>
        <w:t xml:space="preserve">Кризисы профессионального развития. Виды, факторы, порождающие профессиональные кризисы. </w:t>
      </w:r>
    </w:p>
    <w:p w:rsidR="00FE6E99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bCs/>
          <w:sz w:val="24"/>
          <w:szCs w:val="24"/>
        </w:rPr>
        <w:t>Психологическое сопровождение при увольнении сотрудника.</w:t>
      </w:r>
    </w:p>
    <w:p w:rsidR="00FE6E99" w:rsidRPr="00EC7942" w:rsidRDefault="00592716" w:rsidP="00EC7942">
      <w:pPr>
        <w:pStyle w:val="a3"/>
        <w:widowControl w:val="0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bCs/>
          <w:sz w:val="24"/>
          <w:szCs w:val="24"/>
        </w:rPr>
        <w:t xml:space="preserve">Профессиональная деформация личности. Факторы профессиональной деформации. </w:t>
      </w:r>
    </w:p>
    <w:p w:rsidR="00EC7942" w:rsidRPr="00EC7942" w:rsidRDefault="00592716" w:rsidP="00EC7942">
      <w:pPr>
        <w:pStyle w:val="a3"/>
        <w:widowControl w:val="0"/>
        <w:numPr>
          <w:ilvl w:val="0"/>
          <w:numId w:val="21"/>
        </w:numPr>
        <w:spacing w:after="0" w:line="276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EC7942">
        <w:rPr>
          <w:rFonts w:ascii="Times New Roman" w:hAnsi="Times New Roman"/>
          <w:bCs/>
          <w:sz w:val="24"/>
          <w:szCs w:val="24"/>
        </w:rPr>
        <w:t>Планирование карьеры специалиста. Мероприятия по планированию карьеры.</w:t>
      </w:r>
    </w:p>
    <w:p w:rsidR="000C7FC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18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Тексты 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проблемно-аналитических и</w:t>
      </w:r>
      <w:r w:rsidR="004967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(или)</w:t>
      </w: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практических учебно-профессиональных задач</w:t>
      </w:r>
    </w:p>
    <w:p w:rsidR="001845CC" w:rsidRDefault="00EA6B9E" w:rsidP="00EA6B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6462A4" w:rsidRPr="006462A4" w:rsidRDefault="006462A4" w:rsidP="00EA6B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6462A4">
        <w:rPr>
          <w:rFonts w:ascii="Times New Roman" w:hAnsi="Times New Roman" w:cs="Times New Roman"/>
          <w:sz w:val="24"/>
        </w:rPr>
        <w:t xml:space="preserve">На основе анализа учебной литературы составить таблицу (не менее 5 профессий):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32"/>
        <w:gridCol w:w="6605"/>
      </w:tblGrid>
      <w:tr w:rsidR="006462A4" w:rsidRPr="006462A4" w:rsidTr="006462A4">
        <w:tc>
          <w:tcPr>
            <w:tcW w:w="534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2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Профессия</w:t>
            </w:r>
          </w:p>
        </w:tc>
        <w:tc>
          <w:tcPr>
            <w:tcW w:w="6605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Требования профессии к состоянию здоровья</w:t>
            </w:r>
          </w:p>
        </w:tc>
      </w:tr>
      <w:tr w:rsidR="006462A4" w:rsidRPr="006462A4" w:rsidTr="006462A4">
        <w:tc>
          <w:tcPr>
            <w:tcW w:w="534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2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2A4" w:rsidRPr="006462A4" w:rsidTr="006462A4">
        <w:tc>
          <w:tcPr>
            <w:tcW w:w="534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32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2A4" w:rsidRPr="006462A4" w:rsidTr="006462A4">
        <w:tc>
          <w:tcPr>
            <w:tcW w:w="534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32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2A4" w:rsidRPr="006462A4" w:rsidTr="006462A4">
        <w:tc>
          <w:tcPr>
            <w:tcW w:w="534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32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6462A4" w:rsidRPr="006462A4" w:rsidTr="006462A4">
        <w:tc>
          <w:tcPr>
            <w:tcW w:w="534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2432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6462A4" w:rsidRPr="006462A4" w:rsidRDefault="006462A4" w:rsidP="00EA6B9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62A4" w:rsidRDefault="006462A4" w:rsidP="00EA6B9E">
      <w:pPr>
        <w:widowControl w:val="0"/>
        <w:autoSpaceDE w:val="0"/>
        <w:autoSpaceDN w:val="0"/>
        <w:adjustRightInd w:val="0"/>
        <w:spacing w:after="0" w:line="240" w:lineRule="auto"/>
        <w:ind w:firstLine="709"/>
      </w:pPr>
    </w:p>
    <w:p w:rsidR="00EA6B9E" w:rsidRDefault="00EA6B9E" w:rsidP="00EA6B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2.</w:t>
      </w:r>
      <w:r w:rsidR="006462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6B9E" w:rsidRPr="008F1ECD" w:rsidRDefault="008F1ECD" w:rsidP="008F1E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F1ECD">
        <w:rPr>
          <w:rFonts w:ascii="Times New Roman" w:hAnsi="Times New Roman" w:cs="Times New Roman"/>
          <w:sz w:val="24"/>
        </w:rPr>
        <w:t>На основе анализа учебной литературы составить таблицу: «Возможности личностного развития человека на каждом возрастном этапе»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432"/>
        <w:gridCol w:w="6605"/>
      </w:tblGrid>
      <w:tr w:rsidR="008F1ECD" w:rsidRPr="006462A4" w:rsidTr="00B402BD">
        <w:tc>
          <w:tcPr>
            <w:tcW w:w="534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32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Возрастной этап</w:t>
            </w:r>
          </w:p>
        </w:tc>
        <w:tc>
          <w:tcPr>
            <w:tcW w:w="6605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Возможности личностного развития человека</w:t>
            </w:r>
          </w:p>
        </w:tc>
      </w:tr>
      <w:tr w:rsidR="008F1ECD" w:rsidRPr="006462A4" w:rsidTr="00B402BD">
        <w:tc>
          <w:tcPr>
            <w:tcW w:w="534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32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CD" w:rsidRPr="006462A4" w:rsidTr="00B402BD">
        <w:tc>
          <w:tcPr>
            <w:tcW w:w="534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32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CD" w:rsidRPr="006462A4" w:rsidTr="00B402BD">
        <w:tc>
          <w:tcPr>
            <w:tcW w:w="534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32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CD" w:rsidRPr="006462A4" w:rsidTr="00B402BD">
        <w:tc>
          <w:tcPr>
            <w:tcW w:w="534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32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8F1ECD" w:rsidRPr="006462A4" w:rsidTr="00B402BD">
        <w:tc>
          <w:tcPr>
            <w:tcW w:w="534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6462A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32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605" w:type="dxa"/>
          </w:tcPr>
          <w:p w:rsidR="008F1ECD" w:rsidRPr="006462A4" w:rsidRDefault="008F1ECD" w:rsidP="00B402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A6B9E" w:rsidRDefault="00EA6B9E" w:rsidP="00EA6B9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3.</w:t>
      </w:r>
    </w:p>
    <w:p w:rsidR="00EC7942" w:rsidRDefault="000958F5" w:rsidP="000958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58F5">
        <w:rPr>
          <w:rFonts w:ascii="Times New Roman" w:hAnsi="Times New Roman" w:cs="Times New Roman"/>
          <w:sz w:val="24"/>
        </w:rPr>
        <w:t>Состав</w:t>
      </w:r>
      <w:r>
        <w:rPr>
          <w:rFonts w:ascii="Times New Roman" w:hAnsi="Times New Roman" w:cs="Times New Roman"/>
          <w:sz w:val="24"/>
        </w:rPr>
        <w:t>ьте</w:t>
      </w:r>
      <w:r w:rsidRPr="000958F5">
        <w:rPr>
          <w:rFonts w:ascii="Times New Roman" w:hAnsi="Times New Roman" w:cs="Times New Roman"/>
          <w:sz w:val="24"/>
        </w:rPr>
        <w:t xml:space="preserve"> список учреждений и предприятий г. Москвы (не менее 5), предоставляющих места для работы людей с ограниченными возможностями.</w:t>
      </w:r>
    </w:p>
    <w:p w:rsidR="000C7FC6" w:rsidRPr="00176127" w:rsidRDefault="000C7FC6" w:rsidP="000C7FC6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2.3</w:t>
      </w:r>
      <w:r w:rsidRPr="00176127">
        <w:rPr>
          <w:rFonts w:ascii="Times New Roman" w:hAnsi="Times New Roman" w:cs="Times New Roman"/>
          <w:b/>
          <w:sz w:val="24"/>
          <w:szCs w:val="28"/>
        </w:rPr>
        <w:t>. Методические материалы, определяющие процедуры оценивания знаний, умений, навыков в ходе промежуточной аттестации</w:t>
      </w:r>
    </w:p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(тест)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20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Определена по разделам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правильный ответ на вопрос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90-100%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70-89% тестовых заданий</w:t>
            </w:r>
          </w:p>
        </w:tc>
      </w:tr>
      <w:tr w:rsidR="000C7FC6" w:rsidRPr="00B361F3" w:rsidTr="000626A8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правильно выполнено 50-69% тестовых заданий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знаний (устный ответ)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Предел длительности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10 минут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2 вопроса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Последовательность выборки вопросов из каждого раздела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требуемый объем и структура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изложение материала без фактических ошибок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логика изложения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соответствующей терминологии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стиль речи и культура речи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подбор примеров их научной литературы и практики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выполнены частично – не выдержан объем, есть фактические ошибки, нарушена логика изложения, недостаточно используется соответствующая терминологии</w:t>
            </w:r>
          </w:p>
        </w:tc>
      </w:tr>
    </w:tbl>
    <w:p w:rsidR="000C7FC6" w:rsidRPr="00F52E06" w:rsidRDefault="000C7FC6" w:rsidP="000C7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2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Процедура оценивания умений и навыков (решение проблемно-аналитических и практических учебно-профессиональных задач)</w:t>
      </w:r>
    </w:p>
    <w:tbl>
      <w:tblPr>
        <w:tblStyle w:val="7"/>
        <w:tblW w:w="5000" w:type="pct"/>
        <w:tblLook w:val="04A0" w:firstRow="1" w:lastRow="0" w:firstColumn="1" w:lastColumn="0" w:noHBand="0" w:noVBand="1"/>
      </w:tblPr>
      <w:tblGrid>
        <w:gridCol w:w="3915"/>
        <w:gridCol w:w="5656"/>
      </w:tblGrid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Предлагаемое количество заданий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1 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Последовательность выборки 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Случайная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Критерии оценки: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выделение и понимание проблемы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обобщать, сопоставлять различные точки зрения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полнота использования источников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наличие авторской позиции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соответствие ответа поставленному вопросу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использование социального опыта, материалов СМИ, статистических данных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- логичность изложения 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умение сделать квалифицированные выводы и обобщения с точки зрения решения профессиональных задач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- умение привести пример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опора на теоретические положения</w:t>
            </w:r>
          </w:p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- владение соответствующей терминологией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lastRenderedPageBreak/>
              <w:t>«5»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требования к ответу выполнены в полном объеме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«4»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</w:rPr>
            </w:pPr>
            <w:r w:rsidRPr="00B361F3">
              <w:rPr>
                <w:szCs w:val="24"/>
              </w:rPr>
              <w:t>в целом выполнены требования к ответу, однако есть небольшие неточности в изложении некоторых вопросов. З</w:t>
            </w:r>
            <w:r w:rsidRPr="00B361F3">
              <w:rPr>
                <w:rFonts w:eastAsia="Calibri"/>
                <w:bCs/>
                <w:szCs w:val="24"/>
              </w:rPr>
              <w:t>атрудняется в формулировании квалифицированных выводов и обобщений</w:t>
            </w:r>
          </w:p>
        </w:tc>
      </w:tr>
      <w:tr w:rsidR="000C7FC6" w:rsidRPr="00B361F3" w:rsidTr="00EC7942">
        <w:tc>
          <w:tcPr>
            <w:tcW w:w="204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>«3» если</w:t>
            </w:r>
          </w:p>
        </w:tc>
        <w:tc>
          <w:tcPr>
            <w:tcW w:w="2955" w:type="pct"/>
          </w:tcPr>
          <w:p w:rsidR="000C7FC6" w:rsidRPr="00B361F3" w:rsidRDefault="000C7FC6" w:rsidP="000626A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361F3">
              <w:rPr>
                <w:szCs w:val="24"/>
              </w:rPr>
              <w:t xml:space="preserve">требования выполнены частично – пытается обосновать свою точку зрения, однако </w:t>
            </w:r>
            <w:r w:rsidRPr="00B361F3">
              <w:rPr>
                <w:rFonts w:eastAsia="Calibri"/>
                <w:bCs/>
                <w:szCs w:val="24"/>
              </w:rPr>
              <w:t>слабо аргументирует научные положения, практически не способен самостоятельно сформулировать выводы и обобщения, не видит связь с профессиональной деятельностью</w:t>
            </w:r>
          </w:p>
        </w:tc>
      </w:tr>
    </w:tbl>
    <w:p w:rsidR="009C2F9F" w:rsidRPr="00176127" w:rsidRDefault="009C2F9F" w:rsidP="009C2F9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bookmarkStart w:id="9" w:name="_Toc45282419"/>
      <w:r>
        <w:rPr>
          <w:rFonts w:ascii="Times New Roman" w:hAnsi="Times New Roman" w:cs="Times New Roman"/>
          <w:b/>
          <w:bCs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.</w:t>
      </w:r>
      <w:r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bCs/>
          <w:sz w:val="24"/>
          <w:szCs w:val="28"/>
        </w:rPr>
        <w:t>Учебно-методическое и материально-техническое обеспечение дисциплины (модуля)</w:t>
      </w:r>
      <w:bookmarkEnd w:id="9"/>
    </w:p>
    <w:p w:rsidR="009C2F9F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.1.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 xml:space="preserve">Электронные учебные издания </w:t>
      </w:r>
    </w:p>
    <w:p w:rsidR="00383692" w:rsidRPr="00EC7942" w:rsidRDefault="000D2841" w:rsidP="00EC79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Мальцева Т.В. Профессиональное психологическое </w:t>
      </w:r>
      <w:proofErr w:type="gram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консультирование :</w:t>
      </w:r>
      <w:proofErr w:type="gram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для студентов вузов, обучающихся по специальностям «Психология» и «Юриспруденция» / Мальцева Т.В., </w:t>
      </w:r>
      <w:proofErr w:type="spell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Реуцкая</w:t>
      </w:r>
      <w:proofErr w:type="spell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И.Е.. — </w:t>
      </w:r>
      <w:proofErr w:type="gram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ЮНИТИ-ДАНА, 2017. — 143 c. — ISBN 978-5-238-01702-0. — </w:t>
      </w:r>
      <w:proofErr w:type="gram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http://www.iprbookshop.ru/81548.html. — Режим доступа: для </w:t>
      </w:r>
      <w:proofErr w:type="spell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0D2841" w:rsidRPr="00EC7942" w:rsidRDefault="000D2841" w:rsidP="00EC79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Пономаренко В.А. Профессия - психолог труда / Пономаренко </w:t>
      </w:r>
      <w:proofErr w:type="gram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В.А..</w:t>
      </w:r>
      <w:proofErr w:type="gram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gram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Москва :</w:t>
      </w:r>
      <w:proofErr w:type="gram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Издательство «Институт психологии РАН», 2019. — 399 c. — ISBN 978-5-9270-0114-9. — </w:t>
      </w:r>
      <w:proofErr w:type="gram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http://www.iprbookshop.ru/88368.html. — Режим доступа: для </w:t>
      </w:r>
      <w:proofErr w:type="spell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0D2841" w:rsidRPr="00EC7942" w:rsidRDefault="000D2841" w:rsidP="00EC794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Прусова</w:t>
      </w:r>
      <w:proofErr w:type="spell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Психология </w:t>
      </w:r>
      <w:proofErr w:type="gram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труда :</w:t>
      </w:r>
      <w:proofErr w:type="gram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учебное пособие / </w:t>
      </w:r>
      <w:proofErr w:type="spell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Прусова</w:t>
      </w:r>
      <w:proofErr w:type="spell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Н.В., </w:t>
      </w:r>
      <w:proofErr w:type="spell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Боронова</w:t>
      </w:r>
      <w:proofErr w:type="spell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Г.Х.. — </w:t>
      </w:r>
      <w:proofErr w:type="gram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Саратов :</w:t>
      </w:r>
      <w:proofErr w:type="gram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Научная книга, 2019. — 159 c. — ISBN 978-5-9758-1773-0. — </w:t>
      </w:r>
      <w:proofErr w:type="gram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 :</w:t>
      </w:r>
      <w:proofErr w:type="gram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http://www.iprbookshop.ru/81046.html. — Режим доступа: для </w:t>
      </w:r>
      <w:proofErr w:type="spellStart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авторизир</w:t>
      </w:r>
      <w:proofErr w:type="spellEnd"/>
      <w:r w:rsidRPr="00EC79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пользователей.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.2.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Электронные образовательные ресурсы</w:t>
      </w:r>
    </w:p>
    <w:p w:rsidR="00496706" w:rsidRPr="00EC7942" w:rsidRDefault="00496706" w:rsidP="00EC794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 xml:space="preserve">Электронно-библиотечная система </w:t>
      </w:r>
      <w:proofErr w:type="spellStart"/>
      <w:r w:rsidRPr="00EC7942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EC7942">
        <w:rPr>
          <w:rFonts w:ascii="Times New Roman" w:hAnsi="Times New Roman" w:cs="Times New Roman"/>
          <w:sz w:val="24"/>
          <w:szCs w:val="28"/>
        </w:rPr>
        <w:t xml:space="preserve"> (ЭБС </w:t>
      </w:r>
      <w:proofErr w:type="spellStart"/>
      <w:r w:rsidRPr="00EC7942">
        <w:rPr>
          <w:rFonts w:ascii="Times New Roman" w:hAnsi="Times New Roman" w:cs="Times New Roman"/>
          <w:sz w:val="24"/>
          <w:szCs w:val="28"/>
        </w:rPr>
        <w:t>IPRbooks</w:t>
      </w:r>
      <w:proofErr w:type="spellEnd"/>
      <w:r w:rsidRPr="00EC7942">
        <w:rPr>
          <w:rFonts w:ascii="Times New Roman" w:hAnsi="Times New Roman" w:cs="Times New Roman"/>
          <w:sz w:val="24"/>
          <w:szCs w:val="28"/>
        </w:rPr>
        <w:t xml:space="preserve">) – электронная библиотека по всем отраслям знаний </w:t>
      </w:r>
      <w:hyperlink r:id="rId8" w:history="1">
        <w:r w:rsidRPr="00EC7942">
          <w:rPr>
            <w:rStyle w:val="a4"/>
            <w:rFonts w:ascii="Times New Roman" w:hAnsi="Times New Roman" w:cs="Times New Roman"/>
            <w:sz w:val="24"/>
            <w:szCs w:val="28"/>
          </w:rPr>
          <w:t>http://www.iprbookshop.ru</w:t>
        </w:r>
      </w:hyperlink>
    </w:p>
    <w:p w:rsidR="00496706" w:rsidRPr="00EC7942" w:rsidRDefault="00496706" w:rsidP="00EC794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C7942">
        <w:rPr>
          <w:rFonts w:ascii="Times New Roman" w:hAnsi="Times New Roman" w:cs="Times New Roman"/>
          <w:sz w:val="24"/>
          <w:szCs w:val="28"/>
          <w:lang w:val="en-US"/>
        </w:rPr>
        <w:t>e</w:t>
      </w:r>
      <w:r w:rsidRPr="00EC7942">
        <w:rPr>
          <w:rFonts w:ascii="Times New Roman" w:hAnsi="Times New Roman" w:cs="Times New Roman"/>
          <w:sz w:val="24"/>
          <w:szCs w:val="28"/>
        </w:rPr>
        <w:t>-</w:t>
      </w:r>
      <w:r w:rsidRPr="00EC7942">
        <w:rPr>
          <w:rFonts w:ascii="Times New Roman" w:hAnsi="Times New Roman" w:cs="Times New Roman"/>
          <w:sz w:val="24"/>
          <w:szCs w:val="28"/>
          <w:lang w:val="en-US"/>
        </w:rPr>
        <w:t>L</w:t>
      </w:r>
      <w:r w:rsidRPr="00EC7942">
        <w:rPr>
          <w:rFonts w:ascii="Times New Roman" w:hAnsi="Times New Roman" w:cs="Times New Roman"/>
          <w:sz w:val="24"/>
          <w:szCs w:val="28"/>
        </w:rPr>
        <w:t>ibrary.ru</w:t>
      </w:r>
      <w:proofErr w:type="gramEnd"/>
      <w:r w:rsidRPr="00EC7942">
        <w:rPr>
          <w:rFonts w:ascii="Times New Roman" w:hAnsi="Times New Roman" w:cs="Times New Roman"/>
          <w:sz w:val="24"/>
          <w:szCs w:val="28"/>
        </w:rPr>
        <w:t xml:space="preserve">: Научная электронная библиотека [Электронный ресурс]. – URL: </w:t>
      </w:r>
      <w:hyperlink r:id="rId9" w:history="1">
        <w:r w:rsidRPr="00EC7942">
          <w:rPr>
            <w:rStyle w:val="a4"/>
            <w:rFonts w:ascii="Times New Roman" w:hAnsi="Times New Roman" w:cs="Times New Roman"/>
            <w:sz w:val="24"/>
            <w:szCs w:val="28"/>
          </w:rPr>
          <w:t>http://elibrary.ru/</w:t>
        </w:r>
      </w:hyperlink>
      <w:r w:rsidRPr="00EC7942">
        <w:rPr>
          <w:rFonts w:ascii="Times New Roman" w:hAnsi="Times New Roman" w:cs="Times New Roman"/>
          <w:sz w:val="24"/>
          <w:szCs w:val="28"/>
        </w:rPr>
        <w:t>.</w:t>
      </w:r>
    </w:p>
    <w:p w:rsidR="00496706" w:rsidRPr="00EC7942" w:rsidRDefault="00496706" w:rsidP="00EC794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>Научная электронная библиотека «</w:t>
      </w:r>
      <w:proofErr w:type="spellStart"/>
      <w:r w:rsidRPr="00EC7942">
        <w:rPr>
          <w:rFonts w:ascii="Times New Roman" w:hAnsi="Times New Roman" w:cs="Times New Roman"/>
          <w:sz w:val="24"/>
          <w:szCs w:val="28"/>
        </w:rPr>
        <w:t>КиберЛенинка</w:t>
      </w:r>
      <w:proofErr w:type="spellEnd"/>
      <w:r w:rsidRPr="00EC7942">
        <w:rPr>
          <w:rFonts w:ascii="Times New Roman" w:hAnsi="Times New Roman" w:cs="Times New Roman"/>
          <w:sz w:val="24"/>
          <w:szCs w:val="28"/>
        </w:rPr>
        <w:t xml:space="preserve">» [Электронный ресурс]. – URL: </w:t>
      </w:r>
      <w:hyperlink r:id="rId10" w:history="1">
        <w:r w:rsidRPr="00EC7942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http</w:t>
        </w:r>
        <w:r w:rsidRPr="00EC7942">
          <w:rPr>
            <w:rStyle w:val="a4"/>
            <w:rFonts w:ascii="Times New Roman" w:hAnsi="Times New Roman" w:cs="Times New Roman"/>
            <w:sz w:val="24"/>
            <w:szCs w:val="28"/>
          </w:rPr>
          <w:t>://</w:t>
        </w:r>
        <w:proofErr w:type="spellStart"/>
        <w:r w:rsidRPr="00EC7942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cyberleninka</w:t>
        </w:r>
        <w:proofErr w:type="spellEnd"/>
        <w:r w:rsidRPr="00EC7942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proofErr w:type="spellStart"/>
        <w:r w:rsidRPr="00EC7942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  <w:proofErr w:type="spellEnd"/>
        <w:r w:rsidRPr="00EC7942">
          <w:rPr>
            <w:rStyle w:val="a4"/>
            <w:rFonts w:ascii="Times New Roman" w:hAnsi="Times New Roman" w:cs="Times New Roman"/>
            <w:sz w:val="24"/>
            <w:szCs w:val="28"/>
          </w:rPr>
          <w:t>/</w:t>
        </w:r>
      </w:hyperlink>
      <w:r w:rsidRPr="00EC7942">
        <w:rPr>
          <w:rFonts w:ascii="Times New Roman" w:hAnsi="Times New Roman" w:cs="Times New Roman"/>
          <w:sz w:val="24"/>
          <w:szCs w:val="28"/>
        </w:rPr>
        <w:t>.</w:t>
      </w:r>
    </w:p>
    <w:p w:rsidR="00DE176B" w:rsidRPr="00EC7942" w:rsidRDefault="003A0533" w:rsidP="00EC7942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8"/>
          <w:u w:val="none"/>
        </w:rPr>
      </w:pPr>
      <w:r w:rsidRPr="00EC7942">
        <w:rPr>
          <w:rFonts w:ascii="Times New Roman" w:hAnsi="Times New Roman" w:cs="Times New Roman"/>
          <w:sz w:val="24"/>
          <w:szCs w:val="28"/>
        </w:rPr>
        <w:t xml:space="preserve">Портал психологических изданий </w:t>
      </w:r>
      <w:r w:rsidR="00DE176B" w:rsidRPr="00EC7942">
        <w:rPr>
          <w:rFonts w:ascii="Times New Roman" w:hAnsi="Times New Roman" w:cs="Times New Roman"/>
          <w:sz w:val="24"/>
          <w:szCs w:val="28"/>
        </w:rPr>
        <w:t xml:space="preserve">[Электронный ресурс]. – </w:t>
      </w:r>
      <w:r w:rsidR="00DE176B" w:rsidRPr="00EC7942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EC7942">
        <w:rPr>
          <w:rFonts w:ascii="Times New Roman" w:hAnsi="Times New Roman" w:cs="Times New Roman"/>
          <w:sz w:val="24"/>
          <w:szCs w:val="28"/>
        </w:rPr>
        <w:t>:</w:t>
      </w:r>
      <w:r w:rsidRPr="00EC7942">
        <w:rPr>
          <w:rFonts w:ascii="Times New Roman" w:hAnsi="Times New Roman" w:cs="Times New Roman"/>
          <w:sz w:val="24"/>
          <w:szCs w:val="28"/>
        </w:rPr>
        <w:t xml:space="preserve"> </w:t>
      </w:r>
      <w:hyperlink r:id="rId11" w:history="1">
        <w:r w:rsidRPr="00EC7942">
          <w:rPr>
            <w:rStyle w:val="a4"/>
            <w:rFonts w:ascii="Times New Roman" w:hAnsi="Times New Roman" w:cs="Times New Roman"/>
            <w:sz w:val="24"/>
            <w:szCs w:val="28"/>
          </w:rPr>
          <w:t>https://psyjournals.ru/</w:t>
        </w:r>
      </w:hyperlink>
      <w:r w:rsidRPr="00EC7942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DE176B" w:rsidRPr="00EC7942" w:rsidRDefault="00291B11" w:rsidP="00EC7942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C7942">
        <w:rPr>
          <w:rFonts w:ascii="Times New Roman" w:hAnsi="Times New Roman" w:cs="Times New Roman"/>
          <w:sz w:val="24"/>
          <w:szCs w:val="28"/>
        </w:rPr>
        <w:t>Библиотека по естественным наукам РАН</w:t>
      </w:r>
      <w:r w:rsidR="00DE176B" w:rsidRPr="00EC7942">
        <w:rPr>
          <w:rFonts w:ascii="Times New Roman" w:hAnsi="Times New Roman" w:cs="Times New Roman"/>
          <w:sz w:val="24"/>
          <w:szCs w:val="28"/>
        </w:rPr>
        <w:t xml:space="preserve"> [Электронный ресурс]. – </w:t>
      </w:r>
      <w:r w:rsidR="00DE176B" w:rsidRPr="00EC7942">
        <w:rPr>
          <w:rFonts w:ascii="Times New Roman" w:hAnsi="Times New Roman" w:cs="Times New Roman"/>
          <w:sz w:val="24"/>
          <w:szCs w:val="28"/>
          <w:lang w:val="en-US"/>
        </w:rPr>
        <w:t>URL</w:t>
      </w:r>
      <w:r w:rsidR="00DE176B" w:rsidRPr="00EC7942">
        <w:rPr>
          <w:rFonts w:ascii="Times New Roman" w:hAnsi="Times New Roman" w:cs="Times New Roman"/>
          <w:sz w:val="24"/>
          <w:szCs w:val="28"/>
        </w:rPr>
        <w:t>:</w:t>
      </w:r>
      <w:r w:rsidRPr="00EC7942">
        <w:rPr>
          <w:rFonts w:ascii="Times New Roman" w:hAnsi="Times New Roman" w:cs="Times New Roman"/>
          <w:sz w:val="24"/>
          <w:szCs w:val="28"/>
        </w:rPr>
        <w:t xml:space="preserve"> </w:t>
      </w:r>
      <w:hyperlink r:id="rId12" w:history="1">
        <w:r w:rsidR="0013064F" w:rsidRPr="00EC7942">
          <w:rPr>
            <w:rStyle w:val="a4"/>
            <w:rFonts w:ascii="Times New Roman" w:hAnsi="Times New Roman" w:cs="Times New Roman"/>
            <w:sz w:val="24"/>
            <w:szCs w:val="28"/>
          </w:rPr>
          <w:t>http://www.benran.ru/</w:t>
        </w:r>
      </w:hyperlink>
      <w:r w:rsidRPr="00EC7942">
        <w:rPr>
          <w:rFonts w:ascii="Times New Roman" w:hAnsi="Times New Roman" w:cs="Times New Roman"/>
          <w:sz w:val="24"/>
          <w:szCs w:val="28"/>
        </w:rPr>
        <w:t>.</w:t>
      </w:r>
      <w:r w:rsidR="0013064F" w:rsidRPr="00EC794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bookmarkStart w:id="10" w:name="_Toc45282421"/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.3.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Современные профессиональные базы данных и информационные справочные системы</w:t>
      </w:r>
      <w:bookmarkEnd w:id="10"/>
    </w:p>
    <w:p w:rsidR="009C2F9F" w:rsidRPr="00176127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Обучающимся обеспечен доступ (удаленный доступ) к ниже следующим современным профессиональным базам данных и информационным справочным системам:</w:t>
      </w:r>
    </w:p>
    <w:p w:rsidR="00DE176B" w:rsidRDefault="009C2F9F" w:rsidP="00DE17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lastRenderedPageBreak/>
        <w:t xml:space="preserve">Словари и энциклопедии на Академике [Электронный ресурс]. – URL: </w:t>
      </w:r>
      <w:hyperlink r:id="rId13" w:history="1">
        <w:r w:rsidRPr="00176127">
          <w:rPr>
            <w:rStyle w:val="a4"/>
            <w:rFonts w:ascii="Times New Roman" w:hAnsi="Times New Roman" w:cs="Times New Roman"/>
            <w:sz w:val="24"/>
            <w:szCs w:val="28"/>
          </w:rPr>
          <w:t>http://dic.academic.ru</w:t>
        </w:r>
      </w:hyperlink>
      <w:r w:rsidRPr="00176127">
        <w:rPr>
          <w:rFonts w:ascii="Times New Roman" w:hAnsi="Times New Roman" w:cs="Times New Roman"/>
          <w:sz w:val="24"/>
          <w:szCs w:val="28"/>
        </w:rPr>
        <w:t>.</w:t>
      </w:r>
    </w:p>
    <w:p w:rsidR="009B75CE" w:rsidRDefault="004C3C1C" w:rsidP="009B75CE">
      <w:pPr>
        <w:pStyle w:val="Default"/>
        <w:numPr>
          <w:ilvl w:val="0"/>
          <w:numId w:val="1"/>
        </w:numPr>
        <w:jc w:val="both"/>
      </w:pPr>
      <w:bookmarkStart w:id="11" w:name="_Toc45282422"/>
      <w:r w:rsidRPr="004C3C1C">
        <w:t xml:space="preserve">База профессиональных данных «Мир психологии» </w:t>
      </w:r>
      <w:r w:rsidR="009B75CE" w:rsidRPr="00176127">
        <w:rPr>
          <w:szCs w:val="28"/>
        </w:rPr>
        <w:t xml:space="preserve">[Электронный ресурс]. – </w:t>
      </w:r>
      <w:proofErr w:type="gramStart"/>
      <w:r w:rsidR="009B75CE" w:rsidRPr="00176127">
        <w:rPr>
          <w:szCs w:val="28"/>
        </w:rPr>
        <w:t xml:space="preserve">URL: </w:t>
      </w:r>
      <w:r w:rsidRPr="004C3C1C">
        <w:t xml:space="preserve"> </w:t>
      </w:r>
      <w:hyperlink r:id="rId14" w:history="1">
        <w:r w:rsidR="009040AC" w:rsidRPr="008803CE">
          <w:rPr>
            <w:rStyle w:val="a4"/>
          </w:rPr>
          <w:t>http://psychology.net.ru/</w:t>
        </w:r>
        <w:proofErr w:type="gramEnd"/>
      </w:hyperlink>
      <w:r w:rsidR="009040AC">
        <w:t>.</w:t>
      </w:r>
    </w:p>
    <w:p w:rsidR="009B75CE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 xml:space="preserve">Материалы по социологии, психологии и управлению </w:t>
      </w:r>
      <w:r w:rsidRPr="00176127">
        <w:rPr>
          <w:szCs w:val="28"/>
        </w:rPr>
        <w:t xml:space="preserve">[Электронный ресурс]. – URL: </w:t>
      </w:r>
      <w:hyperlink r:id="rId15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http://soc.lib.ru/</w:t>
        </w:r>
      </w:hyperlink>
      <w:r>
        <w:rPr>
          <w:color w:val="333333"/>
          <w:szCs w:val="18"/>
        </w:rPr>
        <w:t>.</w:t>
      </w:r>
    </w:p>
    <w:p w:rsidR="004C3C1C" w:rsidRPr="009B75CE" w:rsidRDefault="009B75CE" w:rsidP="009B75C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333333"/>
          <w:szCs w:val="18"/>
        </w:rPr>
      </w:pPr>
      <w:r w:rsidRPr="009B75CE">
        <w:rPr>
          <w:szCs w:val="18"/>
        </w:rPr>
        <w:t>Электронная библиотека по психологии</w:t>
      </w:r>
      <w:r>
        <w:rPr>
          <w:szCs w:val="18"/>
        </w:rPr>
        <w:t xml:space="preserve"> </w:t>
      </w:r>
      <w:r w:rsidRPr="00176127">
        <w:rPr>
          <w:szCs w:val="28"/>
        </w:rPr>
        <w:t xml:space="preserve">[Электронный ресурс]. – </w:t>
      </w:r>
      <w:proofErr w:type="gramStart"/>
      <w:r w:rsidRPr="00176127">
        <w:rPr>
          <w:szCs w:val="28"/>
        </w:rPr>
        <w:t xml:space="preserve">URL: </w:t>
      </w:r>
      <w:r w:rsidRPr="009B75CE">
        <w:rPr>
          <w:szCs w:val="18"/>
        </w:rPr>
        <w:t xml:space="preserve"> </w:t>
      </w:r>
      <w:hyperlink r:id="rId16" w:history="1">
        <w:r w:rsidRPr="009B75CE">
          <w:rPr>
            <w:rStyle w:val="a4"/>
            <w:color w:val="0066CC"/>
            <w:szCs w:val="18"/>
            <w:bdr w:val="none" w:sz="0" w:space="0" w:color="auto" w:frame="1"/>
          </w:rPr>
          <w:t>http://flogiston.ru/library</w:t>
        </w:r>
        <w:proofErr w:type="gramEnd"/>
      </w:hyperlink>
      <w:r>
        <w:rPr>
          <w:color w:val="333333"/>
          <w:szCs w:val="1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.4.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9C2F9F">
        <w:rPr>
          <w:rFonts w:ascii="Times New Roman" w:hAnsi="Times New Roman" w:cs="Times New Roman"/>
          <w:b/>
          <w:bCs/>
          <w:sz w:val="24"/>
          <w:szCs w:val="28"/>
        </w:rPr>
        <w:t>Комплект лицензионного и свободно распространяемого программного обеспечения, в том числе отечественного производства</w:t>
      </w:r>
    </w:p>
    <w:p w:rsidR="009C2F9F" w:rsidRPr="000C7FC6" w:rsidRDefault="009C2F9F" w:rsidP="00755D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Лицензионное программное обеспечение:</w:t>
      </w:r>
      <w:r w:rsidR="00991585" w:rsidRPr="00991585">
        <w:t xml:space="preserve"> </w:t>
      </w:r>
      <w:r w:rsidR="00991585" w:rsidRPr="000C7FC6">
        <w:rPr>
          <w:rFonts w:ascii="Times New Roman" w:hAnsi="Times New Roman" w:cs="Times New Roman"/>
          <w:sz w:val="24"/>
          <w:szCs w:val="28"/>
        </w:rPr>
        <w:t>операционная система</w:t>
      </w:r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Windows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r w:rsidR="00991585" w:rsidRPr="000C7FC6">
        <w:rPr>
          <w:rFonts w:ascii="Times New Roman" w:hAnsi="Times New Roman" w:cs="Times New Roman"/>
          <w:sz w:val="24"/>
          <w:szCs w:val="28"/>
        </w:rPr>
        <w:t xml:space="preserve">пакет офисных приложений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Microsoft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91585"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="00991585" w:rsidRPr="000C7FC6">
        <w:rPr>
          <w:rFonts w:ascii="Times New Roman" w:hAnsi="Times New Roman" w:cs="Times New Roman"/>
          <w:sz w:val="24"/>
          <w:szCs w:val="28"/>
        </w:rPr>
        <w:t>.</w:t>
      </w:r>
    </w:p>
    <w:p w:rsidR="00991585" w:rsidRPr="000C7FC6" w:rsidRDefault="00991585" w:rsidP="00755D5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0C7FC6">
        <w:rPr>
          <w:rFonts w:ascii="Times New Roman" w:hAnsi="Times New Roman" w:cs="Times New Roman"/>
          <w:sz w:val="24"/>
          <w:szCs w:val="28"/>
        </w:rPr>
        <w:t>Свободно распространяемое программное обеспечение: с</w:t>
      </w:r>
      <w:r w:rsidR="009C2F9F" w:rsidRPr="000C7FC6">
        <w:rPr>
          <w:rFonts w:ascii="Times New Roman" w:hAnsi="Times New Roman" w:cs="Times New Roman"/>
          <w:sz w:val="24"/>
          <w:szCs w:val="28"/>
        </w:rPr>
        <w:t>во</w:t>
      </w:r>
      <w:r w:rsidRPr="000C7FC6">
        <w:rPr>
          <w:rFonts w:ascii="Times New Roman" w:hAnsi="Times New Roman" w:cs="Times New Roman"/>
          <w:sz w:val="24"/>
          <w:szCs w:val="28"/>
        </w:rPr>
        <w:t xml:space="preserve">бодные пакеты офисных приложений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Apache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Open</w:t>
      </w:r>
      <w:proofErr w:type="spellEnd"/>
      <w:r w:rsidR="00136F0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C7FC6">
        <w:rPr>
          <w:rFonts w:ascii="Times New Roman" w:hAnsi="Times New Roman" w:cs="Times New Roman"/>
          <w:sz w:val="24"/>
          <w:szCs w:val="28"/>
        </w:rPr>
        <w:t>LibreOffice</w:t>
      </w:r>
      <w:proofErr w:type="spellEnd"/>
      <w:r w:rsidRPr="000C7FC6">
        <w:rPr>
          <w:rFonts w:ascii="Times New Roman" w:hAnsi="Times New Roman" w:cs="Times New Roman"/>
          <w:sz w:val="24"/>
          <w:szCs w:val="28"/>
        </w:rPr>
        <w:t>.</w:t>
      </w:r>
    </w:p>
    <w:p w:rsidR="009C2F9F" w:rsidRPr="00176127" w:rsidRDefault="009C2F9F" w:rsidP="009C2F9F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5</w:t>
      </w:r>
      <w:r w:rsidRPr="00176127">
        <w:rPr>
          <w:rFonts w:ascii="Times New Roman" w:hAnsi="Times New Roman" w:cs="Times New Roman"/>
          <w:b/>
          <w:sz w:val="24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8"/>
        </w:rPr>
        <w:t> </w:t>
      </w:r>
      <w:r w:rsidRPr="00176127">
        <w:rPr>
          <w:rFonts w:ascii="Times New Roman" w:hAnsi="Times New Roman" w:cs="Times New Roman"/>
          <w:b/>
          <w:sz w:val="24"/>
          <w:szCs w:val="28"/>
        </w:rPr>
        <w:t>Оборудование и технические средства обучения</w:t>
      </w:r>
      <w:bookmarkEnd w:id="11"/>
    </w:p>
    <w:p w:rsidR="009C2F9F" w:rsidRDefault="009C2F9F" w:rsidP="009C2F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176127">
        <w:rPr>
          <w:rFonts w:ascii="Times New Roman" w:hAnsi="Times New Roman" w:cs="Times New Roman"/>
          <w:sz w:val="24"/>
          <w:szCs w:val="28"/>
        </w:rPr>
        <w:t>Для реализации дисциплины (модуля) используются учебные аудитории для проведения учебных занятий</w:t>
      </w:r>
      <w:r>
        <w:rPr>
          <w:rFonts w:ascii="Times New Roman" w:hAnsi="Times New Roman" w:cs="Times New Roman"/>
          <w:sz w:val="24"/>
          <w:szCs w:val="28"/>
        </w:rPr>
        <w:t>, которые</w:t>
      </w:r>
      <w:r w:rsidRPr="00176127">
        <w:rPr>
          <w:rFonts w:ascii="Times New Roman" w:hAnsi="Times New Roman" w:cs="Times New Roman"/>
          <w:sz w:val="24"/>
          <w:szCs w:val="28"/>
        </w:rPr>
        <w:t xml:space="preserve"> оснащены оборудованием и техническими средствами обучения, и помещения для самостоятельной работы обучающихся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176127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которые </w:t>
      </w:r>
      <w:r w:rsidRPr="00176127">
        <w:rPr>
          <w:rFonts w:ascii="Times New Roman" w:hAnsi="Times New Roman" w:cs="Times New Roman"/>
          <w:sz w:val="24"/>
          <w:szCs w:val="28"/>
        </w:rPr>
        <w:t>оснащены компьютерной техникой с возможностью подключения к сети «Интернет» и обеспечен</w:t>
      </w:r>
      <w:r>
        <w:rPr>
          <w:rFonts w:ascii="Times New Roman" w:hAnsi="Times New Roman" w:cs="Times New Roman"/>
          <w:sz w:val="24"/>
          <w:szCs w:val="28"/>
        </w:rPr>
        <w:t>ы</w:t>
      </w:r>
      <w:r w:rsidRPr="00176127">
        <w:rPr>
          <w:rFonts w:ascii="Times New Roman" w:hAnsi="Times New Roman" w:cs="Times New Roman"/>
          <w:sz w:val="24"/>
          <w:szCs w:val="28"/>
        </w:rPr>
        <w:t xml:space="preserve"> доступ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176127">
        <w:rPr>
          <w:rFonts w:ascii="Times New Roman" w:hAnsi="Times New Roman" w:cs="Times New Roman"/>
          <w:sz w:val="24"/>
          <w:szCs w:val="28"/>
        </w:rPr>
        <w:t xml:space="preserve"> в электронную информационно-образовательную среду ЧОУ ВО АУП. Допускается замена оборудования его виртуальными аналогами.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129"/>
        <w:gridCol w:w="5442"/>
      </w:tblGrid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работы*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>учебных аудиторий для проведения учебных занятий</w:t>
            </w:r>
            <w:r w:rsidRPr="00BE0B50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и помещений для самостоятельной работы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ar-SA"/>
              </w:rPr>
              <w:t xml:space="preserve"> оборудованием и техническими средствами обучения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Учебные аудитории для проведения учебных занятий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Учебная аудитория укомплектована специализированной мебелью, отвечающей всем установленным нормам и требованиям, оборудованием и техническими средствами обучения (мобильное мультимедийное оборудование).</w:t>
            </w:r>
          </w:p>
        </w:tc>
      </w:tr>
      <w:tr w:rsidR="000C7FC6" w:rsidRPr="00BE0B50" w:rsidTr="000C7FC6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  <w:t>Помещение для самостоятельной работы</w:t>
            </w:r>
          </w:p>
        </w:tc>
        <w:tc>
          <w:tcPr>
            <w:tcW w:w="2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7FC6" w:rsidRPr="00BE0B50" w:rsidRDefault="000C7FC6" w:rsidP="000626A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  <w:lang w:eastAsia="ar-SA"/>
              </w:rPr>
            </w:pPr>
            <w:r w:rsidRPr="00BE0B50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Помещение оснащено компьютерной техникой с возможностью подключения к сети «Интернет» и обеспечением доступа в электронную информационно-образовательную среду ЧОУ ВО АУП и к ЭБС.</w:t>
            </w:r>
          </w:p>
        </w:tc>
      </w:tr>
    </w:tbl>
    <w:p w:rsidR="009C2F9F" w:rsidRDefault="009C2F9F" w:rsidP="009C2F9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ar-SA"/>
        </w:rPr>
      </w:pPr>
      <w:r w:rsidRPr="00EE3F32">
        <w:rPr>
          <w:rFonts w:ascii="Times New Roman" w:eastAsia="Times New Roman" w:hAnsi="Times New Roman" w:cs="Times New Roman"/>
          <w:sz w:val="20"/>
          <w:lang w:eastAsia="ar-SA"/>
        </w:rPr>
        <w:t>* Номер конкретной аудитории указан в приказ</w:t>
      </w:r>
      <w:r>
        <w:rPr>
          <w:rFonts w:ascii="Times New Roman" w:eastAsia="Times New Roman" w:hAnsi="Times New Roman" w:cs="Times New Roman"/>
          <w:sz w:val="20"/>
          <w:lang w:eastAsia="ar-SA"/>
        </w:rPr>
        <w:t>е</w:t>
      </w:r>
      <w:r w:rsidRPr="00EE3F32">
        <w:rPr>
          <w:rFonts w:ascii="Times New Roman" w:eastAsia="Times New Roman" w:hAnsi="Times New Roman" w:cs="Times New Roman"/>
          <w:sz w:val="20"/>
          <w:lang w:eastAsia="ar-SA"/>
        </w:rPr>
        <w:t xml:space="preserve"> об аудиторном фонде, расписании учебных занятий и расписании промежуточной аттестации.</w:t>
      </w:r>
    </w:p>
    <w:sectPr w:rsidR="009C2F9F" w:rsidSect="0078710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B" w:rsidRDefault="0032414B" w:rsidP="008C03A6">
      <w:pPr>
        <w:spacing w:after="0" w:line="240" w:lineRule="auto"/>
      </w:pPr>
      <w:r>
        <w:separator/>
      </w:r>
    </w:p>
  </w:endnote>
  <w:endnote w:type="continuationSeparator" w:id="0">
    <w:p w:rsidR="0032414B" w:rsidRDefault="0032414B" w:rsidP="008C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C3" w:rsidRDefault="000174C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41741284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C7942" w:rsidRPr="00EC7942" w:rsidRDefault="00EC7942">
            <w:pPr>
              <w:pStyle w:val="a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7942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Pr="00EC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C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PAGE</w:instrText>
            </w:r>
            <w:r w:rsidRPr="00EC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90E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  <w:r w:rsidRPr="00EC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C7942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EC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C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>NUMPAGES</w:instrText>
            </w:r>
            <w:r w:rsidRPr="00EC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90E7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15</w:t>
            </w:r>
            <w:r w:rsidRPr="00EC79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C3" w:rsidRDefault="000174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B" w:rsidRDefault="0032414B" w:rsidP="008C03A6">
      <w:pPr>
        <w:spacing w:after="0" w:line="240" w:lineRule="auto"/>
      </w:pPr>
      <w:r>
        <w:separator/>
      </w:r>
    </w:p>
  </w:footnote>
  <w:footnote w:type="continuationSeparator" w:id="0">
    <w:p w:rsidR="0032414B" w:rsidRDefault="0032414B" w:rsidP="008C0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C3" w:rsidRDefault="000174C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4"/>
      <w:gridCol w:w="7917"/>
    </w:tblGrid>
    <w:tr w:rsidR="000174C3" w:rsidTr="000174C3">
      <w:trPr>
        <w:trHeight w:val="841"/>
        <w:jc w:val="center"/>
      </w:trPr>
      <w:tc>
        <w:tcPr>
          <w:tcW w:w="86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74C3" w:rsidRDefault="000174C3" w:rsidP="000174C3">
          <w:pPr>
            <w:tabs>
              <w:tab w:val="right" w:pos="1447"/>
              <w:tab w:val="center" w:pos="4677"/>
            </w:tabs>
            <w:spacing w:after="0" w:line="240" w:lineRule="auto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noProof/>
              <w:sz w:val="28"/>
              <w:szCs w:val="24"/>
              <w:lang w:eastAsia="ru-RU"/>
            </w:rPr>
            <w:drawing>
              <wp:inline distT="0" distB="0" distL="0" distR="0">
                <wp:extent cx="695325" cy="8191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74C3" w:rsidRDefault="000174C3" w:rsidP="000174C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Частное образовательное учреждение высшего образования</w:t>
          </w:r>
        </w:p>
        <w:p w:rsidR="000174C3" w:rsidRDefault="000174C3" w:rsidP="000174C3">
          <w:pPr>
            <w:tabs>
              <w:tab w:val="center" w:pos="4677"/>
              <w:tab w:val="right" w:pos="9355"/>
            </w:tabs>
            <w:spacing w:after="0" w:line="240" w:lineRule="auto"/>
            <w:ind w:left="-567" w:firstLine="533"/>
            <w:jc w:val="center"/>
            <w:rPr>
              <w:rFonts w:ascii="Times New Roman" w:hAnsi="Times New Roman"/>
              <w:sz w:val="28"/>
              <w:szCs w:val="24"/>
              <w:lang w:eastAsia="ru-RU"/>
            </w:rPr>
          </w:pPr>
          <w:r>
            <w:rPr>
              <w:rFonts w:ascii="Times New Roman" w:hAnsi="Times New Roman"/>
              <w:sz w:val="28"/>
              <w:szCs w:val="24"/>
              <w:lang w:eastAsia="ru-RU"/>
            </w:rPr>
            <w:t>«Академия управления и производства»</w:t>
          </w:r>
        </w:p>
      </w:tc>
    </w:tr>
    <w:tr w:rsidR="000174C3" w:rsidTr="000174C3">
      <w:trPr>
        <w:trHeight w:val="549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74C3" w:rsidRDefault="000174C3" w:rsidP="000174C3">
          <w:pPr>
            <w:spacing w:after="0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</w:p>
      </w:tc>
      <w:tc>
        <w:tcPr>
          <w:tcW w:w="413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0174C3" w:rsidRDefault="000174C3" w:rsidP="000174C3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eastAsia="ru-RU"/>
            </w:rPr>
          </w:pPr>
          <w:r>
            <w:rPr>
              <w:rFonts w:ascii="Times New Roman" w:hAnsi="Times New Roman"/>
              <w:sz w:val="24"/>
              <w:szCs w:val="24"/>
              <w:lang w:eastAsia="ru-RU"/>
            </w:rPr>
            <w:t>СМК-ПГ 01.1.153-02/21</w:t>
          </w:r>
        </w:p>
      </w:tc>
    </w:tr>
  </w:tbl>
  <w:p w:rsidR="000174C3" w:rsidRDefault="000174C3" w:rsidP="000174C3">
    <w:pPr>
      <w:pStyle w:val="a8"/>
      <w:rPr>
        <w:rFonts w:ascii="Times New Roman" w:eastAsia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C3" w:rsidRDefault="000174C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D356F"/>
    <w:multiLevelType w:val="hybridMultilevel"/>
    <w:tmpl w:val="4234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0DCC"/>
    <w:multiLevelType w:val="hybridMultilevel"/>
    <w:tmpl w:val="C4B627BA"/>
    <w:lvl w:ilvl="0" w:tplc="6A269A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06E1"/>
    <w:multiLevelType w:val="hybridMultilevel"/>
    <w:tmpl w:val="4F7CD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530EE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FF95352"/>
    <w:multiLevelType w:val="hybridMultilevel"/>
    <w:tmpl w:val="7CA40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F80190"/>
    <w:multiLevelType w:val="hybridMultilevel"/>
    <w:tmpl w:val="215AB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AA14E5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202D55"/>
    <w:multiLevelType w:val="hybridMultilevel"/>
    <w:tmpl w:val="ADCE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35CBA"/>
    <w:multiLevelType w:val="hybridMultilevel"/>
    <w:tmpl w:val="22709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D170C"/>
    <w:multiLevelType w:val="hybridMultilevel"/>
    <w:tmpl w:val="CFA68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2E42BD"/>
    <w:multiLevelType w:val="hybridMultilevel"/>
    <w:tmpl w:val="75E41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DD6D44"/>
    <w:multiLevelType w:val="hybridMultilevel"/>
    <w:tmpl w:val="A91870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8A650EA"/>
    <w:multiLevelType w:val="hybridMultilevel"/>
    <w:tmpl w:val="F0E6462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4C691FED"/>
    <w:multiLevelType w:val="hybridMultilevel"/>
    <w:tmpl w:val="0B146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C7737C"/>
    <w:multiLevelType w:val="hybridMultilevel"/>
    <w:tmpl w:val="75E41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0E02E4E"/>
    <w:multiLevelType w:val="hybridMultilevel"/>
    <w:tmpl w:val="53848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6E6DCE"/>
    <w:multiLevelType w:val="hybridMultilevel"/>
    <w:tmpl w:val="67A49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C015A9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746380F"/>
    <w:multiLevelType w:val="hybridMultilevel"/>
    <w:tmpl w:val="CEDA1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A1062B"/>
    <w:multiLevelType w:val="hybridMultilevel"/>
    <w:tmpl w:val="84AC4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2360AA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3E27851"/>
    <w:multiLevelType w:val="hybridMultilevel"/>
    <w:tmpl w:val="C80CE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6C2226"/>
    <w:multiLevelType w:val="hybridMultilevel"/>
    <w:tmpl w:val="75E417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EB11FA4"/>
    <w:multiLevelType w:val="hybridMultilevel"/>
    <w:tmpl w:val="439035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8"/>
  </w:num>
  <w:num w:numId="5">
    <w:abstractNumId w:val="3"/>
  </w:num>
  <w:num w:numId="6">
    <w:abstractNumId w:val="6"/>
  </w:num>
  <w:num w:numId="7">
    <w:abstractNumId w:val="17"/>
  </w:num>
  <w:num w:numId="8">
    <w:abstractNumId w:val="20"/>
  </w:num>
  <w:num w:numId="9">
    <w:abstractNumId w:val="23"/>
  </w:num>
  <w:num w:numId="10">
    <w:abstractNumId w:val="21"/>
  </w:num>
  <w:num w:numId="11">
    <w:abstractNumId w:val="4"/>
  </w:num>
  <w:num w:numId="12">
    <w:abstractNumId w:val="19"/>
  </w:num>
  <w:num w:numId="13">
    <w:abstractNumId w:val="16"/>
  </w:num>
  <w:num w:numId="14">
    <w:abstractNumId w:val="12"/>
  </w:num>
  <w:num w:numId="15">
    <w:abstractNumId w:val="22"/>
  </w:num>
  <w:num w:numId="16">
    <w:abstractNumId w:val="10"/>
  </w:num>
  <w:num w:numId="17">
    <w:abstractNumId w:val="14"/>
  </w:num>
  <w:num w:numId="18">
    <w:abstractNumId w:val="5"/>
  </w:num>
  <w:num w:numId="19">
    <w:abstractNumId w:val="9"/>
  </w:num>
  <w:num w:numId="20">
    <w:abstractNumId w:val="15"/>
  </w:num>
  <w:num w:numId="21">
    <w:abstractNumId w:val="2"/>
  </w:num>
  <w:num w:numId="22">
    <w:abstractNumId w:val="13"/>
  </w:num>
  <w:num w:numId="23">
    <w:abstractNumId w:val="0"/>
  </w:num>
  <w:num w:numId="24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F9F"/>
    <w:rsid w:val="000103BF"/>
    <w:rsid w:val="000174C3"/>
    <w:rsid w:val="000211F3"/>
    <w:rsid w:val="00024C9C"/>
    <w:rsid w:val="000332C5"/>
    <w:rsid w:val="000409BB"/>
    <w:rsid w:val="00045021"/>
    <w:rsid w:val="00060A65"/>
    <w:rsid w:val="00061091"/>
    <w:rsid w:val="000626A8"/>
    <w:rsid w:val="00064095"/>
    <w:rsid w:val="00087251"/>
    <w:rsid w:val="00090EE0"/>
    <w:rsid w:val="000924D4"/>
    <w:rsid w:val="0009480A"/>
    <w:rsid w:val="00094E6A"/>
    <w:rsid w:val="000958F5"/>
    <w:rsid w:val="000A00A8"/>
    <w:rsid w:val="000A3C81"/>
    <w:rsid w:val="000A45E1"/>
    <w:rsid w:val="000B1569"/>
    <w:rsid w:val="000C1811"/>
    <w:rsid w:val="000C3C15"/>
    <w:rsid w:val="000C517F"/>
    <w:rsid w:val="000C7FC6"/>
    <w:rsid w:val="000D167B"/>
    <w:rsid w:val="000D2841"/>
    <w:rsid w:val="000D5B3D"/>
    <w:rsid w:val="000E0E2A"/>
    <w:rsid w:val="000F168A"/>
    <w:rsid w:val="00104170"/>
    <w:rsid w:val="00113935"/>
    <w:rsid w:val="00115EE8"/>
    <w:rsid w:val="00117E2F"/>
    <w:rsid w:val="001203F0"/>
    <w:rsid w:val="00121962"/>
    <w:rsid w:val="00126158"/>
    <w:rsid w:val="00126BC2"/>
    <w:rsid w:val="001277FE"/>
    <w:rsid w:val="0013064F"/>
    <w:rsid w:val="00136B20"/>
    <w:rsid w:val="00136F07"/>
    <w:rsid w:val="00140109"/>
    <w:rsid w:val="00145393"/>
    <w:rsid w:val="001520C0"/>
    <w:rsid w:val="00154109"/>
    <w:rsid w:val="0015533F"/>
    <w:rsid w:val="0016365A"/>
    <w:rsid w:val="001636C0"/>
    <w:rsid w:val="00163C51"/>
    <w:rsid w:val="0016694F"/>
    <w:rsid w:val="00170EC5"/>
    <w:rsid w:val="001729DC"/>
    <w:rsid w:val="0017442B"/>
    <w:rsid w:val="001845CC"/>
    <w:rsid w:val="00184CF1"/>
    <w:rsid w:val="001B0836"/>
    <w:rsid w:val="001B7DB0"/>
    <w:rsid w:val="001C6F85"/>
    <w:rsid w:val="001E0901"/>
    <w:rsid w:val="001E3EEB"/>
    <w:rsid w:val="001F3B38"/>
    <w:rsid w:val="0022792B"/>
    <w:rsid w:val="00232384"/>
    <w:rsid w:val="0023258C"/>
    <w:rsid w:val="00240CBB"/>
    <w:rsid w:val="00242454"/>
    <w:rsid w:val="00242C24"/>
    <w:rsid w:val="00251DFC"/>
    <w:rsid w:val="0026587D"/>
    <w:rsid w:val="0026754B"/>
    <w:rsid w:val="00272F02"/>
    <w:rsid w:val="002803CB"/>
    <w:rsid w:val="00281F4B"/>
    <w:rsid w:val="00291B11"/>
    <w:rsid w:val="00293454"/>
    <w:rsid w:val="0029446E"/>
    <w:rsid w:val="00295BFE"/>
    <w:rsid w:val="002977AC"/>
    <w:rsid w:val="002A1C66"/>
    <w:rsid w:val="002A29A2"/>
    <w:rsid w:val="002A7A34"/>
    <w:rsid w:val="002B0404"/>
    <w:rsid w:val="002B2C61"/>
    <w:rsid w:val="002B7EC0"/>
    <w:rsid w:val="002D3FF9"/>
    <w:rsid w:val="002E7612"/>
    <w:rsid w:val="00302F0A"/>
    <w:rsid w:val="00304699"/>
    <w:rsid w:val="003049CA"/>
    <w:rsid w:val="00310303"/>
    <w:rsid w:val="00314829"/>
    <w:rsid w:val="00322F84"/>
    <w:rsid w:val="0032414B"/>
    <w:rsid w:val="00331854"/>
    <w:rsid w:val="00331F7C"/>
    <w:rsid w:val="0033301C"/>
    <w:rsid w:val="00333F51"/>
    <w:rsid w:val="00336D21"/>
    <w:rsid w:val="003420AB"/>
    <w:rsid w:val="00352756"/>
    <w:rsid w:val="00363F49"/>
    <w:rsid w:val="00366F06"/>
    <w:rsid w:val="00373504"/>
    <w:rsid w:val="00375D84"/>
    <w:rsid w:val="003815A5"/>
    <w:rsid w:val="00383692"/>
    <w:rsid w:val="003917BD"/>
    <w:rsid w:val="00393B77"/>
    <w:rsid w:val="003960F5"/>
    <w:rsid w:val="003A0533"/>
    <w:rsid w:val="003B0AB4"/>
    <w:rsid w:val="003B72E3"/>
    <w:rsid w:val="003C1BD5"/>
    <w:rsid w:val="003C3A23"/>
    <w:rsid w:val="003C3C67"/>
    <w:rsid w:val="003D6384"/>
    <w:rsid w:val="003F3564"/>
    <w:rsid w:val="003F6282"/>
    <w:rsid w:val="004016A8"/>
    <w:rsid w:val="004017E4"/>
    <w:rsid w:val="00402D75"/>
    <w:rsid w:val="00406F0A"/>
    <w:rsid w:val="00410212"/>
    <w:rsid w:val="004107C7"/>
    <w:rsid w:val="004130FE"/>
    <w:rsid w:val="0042173A"/>
    <w:rsid w:val="00424C94"/>
    <w:rsid w:val="00437A77"/>
    <w:rsid w:val="00440539"/>
    <w:rsid w:val="00443E9D"/>
    <w:rsid w:val="00455977"/>
    <w:rsid w:val="00457466"/>
    <w:rsid w:val="00460588"/>
    <w:rsid w:val="00461365"/>
    <w:rsid w:val="0046270F"/>
    <w:rsid w:val="00472041"/>
    <w:rsid w:val="00480D06"/>
    <w:rsid w:val="00482DEF"/>
    <w:rsid w:val="004844FC"/>
    <w:rsid w:val="004867E1"/>
    <w:rsid w:val="0048697B"/>
    <w:rsid w:val="004876D0"/>
    <w:rsid w:val="00492362"/>
    <w:rsid w:val="00494AE1"/>
    <w:rsid w:val="00496706"/>
    <w:rsid w:val="004A01D8"/>
    <w:rsid w:val="004A11CE"/>
    <w:rsid w:val="004B0146"/>
    <w:rsid w:val="004B1D94"/>
    <w:rsid w:val="004B2827"/>
    <w:rsid w:val="004B3DEE"/>
    <w:rsid w:val="004C3C1C"/>
    <w:rsid w:val="004C408F"/>
    <w:rsid w:val="004C54AD"/>
    <w:rsid w:val="004C6E2D"/>
    <w:rsid w:val="004D5E23"/>
    <w:rsid w:val="004E3C29"/>
    <w:rsid w:val="004F170B"/>
    <w:rsid w:val="0050372B"/>
    <w:rsid w:val="005271AB"/>
    <w:rsid w:val="00530A37"/>
    <w:rsid w:val="0053140D"/>
    <w:rsid w:val="00533B2D"/>
    <w:rsid w:val="005429EE"/>
    <w:rsid w:val="00546D1C"/>
    <w:rsid w:val="0055005D"/>
    <w:rsid w:val="0055206A"/>
    <w:rsid w:val="005551BF"/>
    <w:rsid w:val="005605CD"/>
    <w:rsid w:val="00564796"/>
    <w:rsid w:val="00565136"/>
    <w:rsid w:val="00567457"/>
    <w:rsid w:val="00575C77"/>
    <w:rsid w:val="00580593"/>
    <w:rsid w:val="00582651"/>
    <w:rsid w:val="005851A6"/>
    <w:rsid w:val="00591B1A"/>
    <w:rsid w:val="00592716"/>
    <w:rsid w:val="005A1833"/>
    <w:rsid w:val="005A6ADD"/>
    <w:rsid w:val="005B106F"/>
    <w:rsid w:val="005B6D88"/>
    <w:rsid w:val="005C279F"/>
    <w:rsid w:val="005D35F6"/>
    <w:rsid w:val="005D56FB"/>
    <w:rsid w:val="005E49F7"/>
    <w:rsid w:val="005E5048"/>
    <w:rsid w:val="005E687E"/>
    <w:rsid w:val="005F284F"/>
    <w:rsid w:val="00603223"/>
    <w:rsid w:val="00605A0E"/>
    <w:rsid w:val="006067C0"/>
    <w:rsid w:val="00611050"/>
    <w:rsid w:val="00612426"/>
    <w:rsid w:val="006124C2"/>
    <w:rsid w:val="006171FD"/>
    <w:rsid w:val="006462A4"/>
    <w:rsid w:val="006526F8"/>
    <w:rsid w:val="006528E3"/>
    <w:rsid w:val="006555BE"/>
    <w:rsid w:val="00660BC0"/>
    <w:rsid w:val="00663FD4"/>
    <w:rsid w:val="00672A39"/>
    <w:rsid w:val="00676E4E"/>
    <w:rsid w:val="00680599"/>
    <w:rsid w:val="00681F4F"/>
    <w:rsid w:val="0069145F"/>
    <w:rsid w:val="0069282B"/>
    <w:rsid w:val="006947B1"/>
    <w:rsid w:val="00695090"/>
    <w:rsid w:val="00695775"/>
    <w:rsid w:val="006A4BAE"/>
    <w:rsid w:val="006B03F2"/>
    <w:rsid w:val="006B0CB2"/>
    <w:rsid w:val="006C12A2"/>
    <w:rsid w:val="006D100F"/>
    <w:rsid w:val="006D564F"/>
    <w:rsid w:val="006E3788"/>
    <w:rsid w:val="006E571E"/>
    <w:rsid w:val="006E5BD8"/>
    <w:rsid w:val="006F26C4"/>
    <w:rsid w:val="006F43F7"/>
    <w:rsid w:val="006F4770"/>
    <w:rsid w:val="006F65E1"/>
    <w:rsid w:val="00702D6D"/>
    <w:rsid w:val="007065CC"/>
    <w:rsid w:val="007106AE"/>
    <w:rsid w:val="0071648F"/>
    <w:rsid w:val="007210FA"/>
    <w:rsid w:val="00721216"/>
    <w:rsid w:val="007301B2"/>
    <w:rsid w:val="007327CC"/>
    <w:rsid w:val="00737B5C"/>
    <w:rsid w:val="00740A23"/>
    <w:rsid w:val="00746D2E"/>
    <w:rsid w:val="0075421A"/>
    <w:rsid w:val="00755D5C"/>
    <w:rsid w:val="00757FE3"/>
    <w:rsid w:val="0076269F"/>
    <w:rsid w:val="007654BC"/>
    <w:rsid w:val="00766A1F"/>
    <w:rsid w:val="00771FBF"/>
    <w:rsid w:val="00774CEA"/>
    <w:rsid w:val="0077638D"/>
    <w:rsid w:val="00777A18"/>
    <w:rsid w:val="00781208"/>
    <w:rsid w:val="007816DC"/>
    <w:rsid w:val="00783218"/>
    <w:rsid w:val="00785AD3"/>
    <w:rsid w:val="00787104"/>
    <w:rsid w:val="00792E26"/>
    <w:rsid w:val="00793835"/>
    <w:rsid w:val="007976E5"/>
    <w:rsid w:val="00797751"/>
    <w:rsid w:val="007A2671"/>
    <w:rsid w:val="007A5247"/>
    <w:rsid w:val="007A54F7"/>
    <w:rsid w:val="007A637B"/>
    <w:rsid w:val="007B5133"/>
    <w:rsid w:val="007B61B7"/>
    <w:rsid w:val="007C26A3"/>
    <w:rsid w:val="007C6045"/>
    <w:rsid w:val="007D6A90"/>
    <w:rsid w:val="007D7F07"/>
    <w:rsid w:val="007E02D6"/>
    <w:rsid w:val="007E4604"/>
    <w:rsid w:val="007E7A67"/>
    <w:rsid w:val="007E7FFA"/>
    <w:rsid w:val="007F1CDD"/>
    <w:rsid w:val="00801CB2"/>
    <w:rsid w:val="00802691"/>
    <w:rsid w:val="0080592F"/>
    <w:rsid w:val="00811149"/>
    <w:rsid w:val="00825515"/>
    <w:rsid w:val="00830A6C"/>
    <w:rsid w:val="00831E22"/>
    <w:rsid w:val="00857B22"/>
    <w:rsid w:val="0086508C"/>
    <w:rsid w:val="008726CC"/>
    <w:rsid w:val="00882507"/>
    <w:rsid w:val="008845EA"/>
    <w:rsid w:val="0089114B"/>
    <w:rsid w:val="008917A9"/>
    <w:rsid w:val="00891B12"/>
    <w:rsid w:val="00892838"/>
    <w:rsid w:val="008946D9"/>
    <w:rsid w:val="0089717B"/>
    <w:rsid w:val="008A3104"/>
    <w:rsid w:val="008A46D8"/>
    <w:rsid w:val="008A67CE"/>
    <w:rsid w:val="008A72B8"/>
    <w:rsid w:val="008C03A6"/>
    <w:rsid w:val="008C25BC"/>
    <w:rsid w:val="008C3C31"/>
    <w:rsid w:val="008C51B2"/>
    <w:rsid w:val="008D032A"/>
    <w:rsid w:val="008D49F6"/>
    <w:rsid w:val="008E7A85"/>
    <w:rsid w:val="008F1ECD"/>
    <w:rsid w:val="008F2CEB"/>
    <w:rsid w:val="008F6099"/>
    <w:rsid w:val="008F6DAA"/>
    <w:rsid w:val="00901607"/>
    <w:rsid w:val="009040AC"/>
    <w:rsid w:val="00905AA6"/>
    <w:rsid w:val="009068F1"/>
    <w:rsid w:val="009105B6"/>
    <w:rsid w:val="0091139B"/>
    <w:rsid w:val="00914B0B"/>
    <w:rsid w:val="00915982"/>
    <w:rsid w:val="009161D8"/>
    <w:rsid w:val="00923FA6"/>
    <w:rsid w:val="00934EAD"/>
    <w:rsid w:val="00945B4A"/>
    <w:rsid w:val="00950706"/>
    <w:rsid w:val="00953142"/>
    <w:rsid w:val="0095582C"/>
    <w:rsid w:val="00960C45"/>
    <w:rsid w:val="00970301"/>
    <w:rsid w:val="00974CE5"/>
    <w:rsid w:val="00986650"/>
    <w:rsid w:val="0099145C"/>
    <w:rsid w:val="00991585"/>
    <w:rsid w:val="00993B1E"/>
    <w:rsid w:val="009A2F94"/>
    <w:rsid w:val="009B3BB7"/>
    <w:rsid w:val="009B4073"/>
    <w:rsid w:val="009B465E"/>
    <w:rsid w:val="009B75CE"/>
    <w:rsid w:val="009C1AAB"/>
    <w:rsid w:val="009C2F9F"/>
    <w:rsid w:val="009E04AF"/>
    <w:rsid w:val="009E6AE4"/>
    <w:rsid w:val="009E765D"/>
    <w:rsid w:val="009F493F"/>
    <w:rsid w:val="00A06C06"/>
    <w:rsid w:val="00A06DE0"/>
    <w:rsid w:val="00A13463"/>
    <w:rsid w:val="00A21526"/>
    <w:rsid w:val="00A22317"/>
    <w:rsid w:val="00A22AC6"/>
    <w:rsid w:val="00A24E54"/>
    <w:rsid w:val="00A30BD8"/>
    <w:rsid w:val="00A34AE9"/>
    <w:rsid w:val="00A40001"/>
    <w:rsid w:val="00A40500"/>
    <w:rsid w:val="00A4644C"/>
    <w:rsid w:val="00A516A2"/>
    <w:rsid w:val="00A527F1"/>
    <w:rsid w:val="00A54DD0"/>
    <w:rsid w:val="00A61B08"/>
    <w:rsid w:val="00A70F07"/>
    <w:rsid w:val="00A720B5"/>
    <w:rsid w:val="00A74A47"/>
    <w:rsid w:val="00A854CA"/>
    <w:rsid w:val="00A925E5"/>
    <w:rsid w:val="00A94407"/>
    <w:rsid w:val="00AA4061"/>
    <w:rsid w:val="00AA5CCA"/>
    <w:rsid w:val="00AC2D16"/>
    <w:rsid w:val="00AC406A"/>
    <w:rsid w:val="00AE2B2E"/>
    <w:rsid w:val="00AE4E4C"/>
    <w:rsid w:val="00AE66E1"/>
    <w:rsid w:val="00B13922"/>
    <w:rsid w:val="00B161B2"/>
    <w:rsid w:val="00B20A60"/>
    <w:rsid w:val="00B21A4B"/>
    <w:rsid w:val="00B2294A"/>
    <w:rsid w:val="00B2324F"/>
    <w:rsid w:val="00B2492B"/>
    <w:rsid w:val="00B27C78"/>
    <w:rsid w:val="00B33F20"/>
    <w:rsid w:val="00B361F3"/>
    <w:rsid w:val="00B46890"/>
    <w:rsid w:val="00B5285E"/>
    <w:rsid w:val="00B57C81"/>
    <w:rsid w:val="00B712F1"/>
    <w:rsid w:val="00B72D69"/>
    <w:rsid w:val="00B81529"/>
    <w:rsid w:val="00B8319F"/>
    <w:rsid w:val="00B836E7"/>
    <w:rsid w:val="00B8654A"/>
    <w:rsid w:val="00B9028C"/>
    <w:rsid w:val="00BA27B9"/>
    <w:rsid w:val="00BB1D68"/>
    <w:rsid w:val="00BC1417"/>
    <w:rsid w:val="00BC6C0C"/>
    <w:rsid w:val="00BC77BF"/>
    <w:rsid w:val="00BE1807"/>
    <w:rsid w:val="00BF7E37"/>
    <w:rsid w:val="00C01144"/>
    <w:rsid w:val="00C03C1E"/>
    <w:rsid w:val="00C153D3"/>
    <w:rsid w:val="00C21DB0"/>
    <w:rsid w:val="00C21DE8"/>
    <w:rsid w:val="00C25AF2"/>
    <w:rsid w:val="00C27662"/>
    <w:rsid w:val="00C300B7"/>
    <w:rsid w:val="00C33511"/>
    <w:rsid w:val="00C34DE9"/>
    <w:rsid w:val="00C4151D"/>
    <w:rsid w:val="00C46956"/>
    <w:rsid w:val="00C502C9"/>
    <w:rsid w:val="00C504A7"/>
    <w:rsid w:val="00C56BAF"/>
    <w:rsid w:val="00C70BF1"/>
    <w:rsid w:val="00C737E0"/>
    <w:rsid w:val="00C834D1"/>
    <w:rsid w:val="00C85E67"/>
    <w:rsid w:val="00C93990"/>
    <w:rsid w:val="00CA3EEE"/>
    <w:rsid w:val="00CA6280"/>
    <w:rsid w:val="00CB0CD5"/>
    <w:rsid w:val="00CB166A"/>
    <w:rsid w:val="00CC00CC"/>
    <w:rsid w:val="00CC02CD"/>
    <w:rsid w:val="00CC21F5"/>
    <w:rsid w:val="00CC39E5"/>
    <w:rsid w:val="00CD2400"/>
    <w:rsid w:val="00CD2FA8"/>
    <w:rsid w:val="00CD336B"/>
    <w:rsid w:val="00CD3608"/>
    <w:rsid w:val="00CE1345"/>
    <w:rsid w:val="00CE3C49"/>
    <w:rsid w:val="00CE4F49"/>
    <w:rsid w:val="00CF301B"/>
    <w:rsid w:val="00CF7875"/>
    <w:rsid w:val="00D0319B"/>
    <w:rsid w:val="00D05F76"/>
    <w:rsid w:val="00D14606"/>
    <w:rsid w:val="00D20B2D"/>
    <w:rsid w:val="00D210CC"/>
    <w:rsid w:val="00D218BF"/>
    <w:rsid w:val="00D31B75"/>
    <w:rsid w:val="00D33871"/>
    <w:rsid w:val="00D371E3"/>
    <w:rsid w:val="00D40409"/>
    <w:rsid w:val="00D426C7"/>
    <w:rsid w:val="00D5339A"/>
    <w:rsid w:val="00D63CCD"/>
    <w:rsid w:val="00D65FC1"/>
    <w:rsid w:val="00D673E2"/>
    <w:rsid w:val="00D851C3"/>
    <w:rsid w:val="00D93B3F"/>
    <w:rsid w:val="00D944D7"/>
    <w:rsid w:val="00D95E3C"/>
    <w:rsid w:val="00DA41DF"/>
    <w:rsid w:val="00DA5319"/>
    <w:rsid w:val="00DA5E81"/>
    <w:rsid w:val="00DA6038"/>
    <w:rsid w:val="00DB0BFA"/>
    <w:rsid w:val="00DB6848"/>
    <w:rsid w:val="00DC0240"/>
    <w:rsid w:val="00DC099F"/>
    <w:rsid w:val="00DC59D0"/>
    <w:rsid w:val="00DC6E3C"/>
    <w:rsid w:val="00DD1840"/>
    <w:rsid w:val="00DD6025"/>
    <w:rsid w:val="00DD657A"/>
    <w:rsid w:val="00DE176B"/>
    <w:rsid w:val="00DE5786"/>
    <w:rsid w:val="00DE5AC0"/>
    <w:rsid w:val="00E01F04"/>
    <w:rsid w:val="00E06118"/>
    <w:rsid w:val="00E13BF6"/>
    <w:rsid w:val="00E304F8"/>
    <w:rsid w:val="00E33DEA"/>
    <w:rsid w:val="00E377CC"/>
    <w:rsid w:val="00E414EA"/>
    <w:rsid w:val="00E46140"/>
    <w:rsid w:val="00E536FF"/>
    <w:rsid w:val="00E5735E"/>
    <w:rsid w:val="00E62AF5"/>
    <w:rsid w:val="00E726AF"/>
    <w:rsid w:val="00E738E9"/>
    <w:rsid w:val="00E76A6D"/>
    <w:rsid w:val="00E83235"/>
    <w:rsid w:val="00E85ED9"/>
    <w:rsid w:val="00E9323A"/>
    <w:rsid w:val="00E941C5"/>
    <w:rsid w:val="00E94BAC"/>
    <w:rsid w:val="00EA2ACF"/>
    <w:rsid w:val="00EA3E33"/>
    <w:rsid w:val="00EA44F2"/>
    <w:rsid w:val="00EA6B9E"/>
    <w:rsid w:val="00EA6CFB"/>
    <w:rsid w:val="00EC0213"/>
    <w:rsid w:val="00EC12E7"/>
    <w:rsid w:val="00EC38CD"/>
    <w:rsid w:val="00EC669A"/>
    <w:rsid w:val="00EC694A"/>
    <w:rsid w:val="00EC7942"/>
    <w:rsid w:val="00ED2501"/>
    <w:rsid w:val="00ED36B1"/>
    <w:rsid w:val="00EE1E5A"/>
    <w:rsid w:val="00EE6F96"/>
    <w:rsid w:val="00EE7739"/>
    <w:rsid w:val="00F0636D"/>
    <w:rsid w:val="00F07802"/>
    <w:rsid w:val="00F07B3C"/>
    <w:rsid w:val="00F11395"/>
    <w:rsid w:val="00F1253A"/>
    <w:rsid w:val="00F170CA"/>
    <w:rsid w:val="00F1777F"/>
    <w:rsid w:val="00F17FD8"/>
    <w:rsid w:val="00F3345A"/>
    <w:rsid w:val="00F33999"/>
    <w:rsid w:val="00F4028B"/>
    <w:rsid w:val="00F45839"/>
    <w:rsid w:val="00F4773A"/>
    <w:rsid w:val="00F5747E"/>
    <w:rsid w:val="00F71752"/>
    <w:rsid w:val="00F72A83"/>
    <w:rsid w:val="00F72C1B"/>
    <w:rsid w:val="00F77886"/>
    <w:rsid w:val="00F77B56"/>
    <w:rsid w:val="00F805EC"/>
    <w:rsid w:val="00F907E6"/>
    <w:rsid w:val="00F90C5C"/>
    <w:rsid w:val="00F90E77"/>
    <w:rsid w:val="00F93083"/>
    <w:rsid w:val="00FA690D"/>
    <w:rsid w:val="00FC528A"/>
    <w:rsid w:val="00FC5A39"/>
    <w:rsid w:val="00FD2089"/>
    <w:rsid w:val="00FD21D8"/>
    <w:rsid w:val="00FD4A10"/>
    <w:rsid w:val="00FE0617"/>
    <w:rsid w:val="00FE0D0E"/>
    <w:rsid w:val="00FE1274"/>
    <w:rsid w:val="00FE2B8A"/>
    <w:rsid w:val="00FE2E6B"/>
    <w:rsid w:val="00FE37EA"/>
    <w:rsid w:val="00FE6E99"/>
    <w:rsid w:val="00FF0EDF"/>
    <w:rsid w:val="00FF5E64"/>
    <w:rsid w:val="00FF792F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2F7C4-5704-443A-8920-BFE9A590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F9F"/>
  </w:style>
  <w:style w:type="paragraph" w:styleId="5">
    <w:name w:val="heading 5"/>
    <w:basedOn w:val="a"/>
    <w:next w:val="a"/>
    <w:link w:val="50"/>
    <w:qFormat/>
    <w:rsid w:val="00FE37E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F9F"/>
    <w:rPr>
      <w:color w:val="0563C1" w:themeColor="hyperlink"/>
      <w:u w:val="single"/>
    </w:rPr>
  </w:style>
  <w:style w:type="table" w:customStyle="1" w:styleId="6">
    <w:name w:val="Сетка таблицы6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0C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0C7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062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DE176B"/>
    <w:rPr>
      <w:color w:val="954F72" w:themeColor="followedHyperlink"/>
      <w:u w:val="single"/>
    </w:rPr>
  </w:style>
  <w:style w:type="paragraph" w:customStyle="1" w:styleId="Default">
    <w:name w:val="Default"/>
    <w:rsid w:val="004C3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9B7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03A6"/>
  </w:style>
  <w:style w:type="paragraph" w:styleId="aa">
    <w:name w:val="footer"/>
    <w:basedOn w:val="a"/>
    <w:link w:val="ab"/>
    <w:uiPriority w:val="99"/>
    <w:unhideWhenUsed/>
    <w:rsid w:val="008C0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3A6"/>
  </w:style>
  <w:style w:type="paragraph" w:styleId="ac">
    <w:name w:val="Body Text"/>
    <w:basedOn w:val="a"/>
    <w:link w:val="ad"/>
    <w:rsid w:val="000B1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0B156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Основной текст 31"/>
    <w:basedOn w:val="a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ae">
    <w:name w:val="Plain Text"/>
    <w:basedOn w:val="a"/>
    <w:link w:val="af"/>
    <w:uiPriority w:val="99"/>
    <w:rsid w:val="000B15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">
    <w:name w:val="Текст Знак"/>
    <w:basedOn w:val="a0"/>
    <w:link w:val="ae"/>
    <w:uiPriority w:val="99"/>
    <w:rsid w:val="000B156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34">
    <w:name w:val="Основной текст 34"/>
    <w:basedOn w:val="a"/>
    <w:uiPriority w:val="99"/>
    <w:rsid w:val="000B156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BodyText31">
    <w:name w:val="Body Text 31"/>
    <w:basedOn w:val="a"/>
    <w:uiPriority w:val="99"/>
    <w:rsid w:val="007816D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37EA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customStyle="1" w:styleId="1">
    <w:name w:val="Текст1"/>
    <w:basedOn w:val="a"/>
    <w:uiPriority w:val="99"/>
    <w:rsid w:val="00B836E7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1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252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209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3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80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2356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295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0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0050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46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95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8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49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15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27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347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13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5505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5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781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824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6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1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28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74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6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1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05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18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7717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948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349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18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0892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72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2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62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613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74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495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500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3496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06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2340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1603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6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90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6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774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97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49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022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7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81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17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02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321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1828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33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4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1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495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41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73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09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3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77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74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3028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35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32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245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29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176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28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dic.academic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enran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flogiston.ru/libr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journals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soc.lib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yberleninka.ru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library.ru/defaultx.asp" TargetMode="External"/><Relationship Id="rId14" Type="http://schemas.openxmlformats.org/officeDocument/2006/relationships/hyperlink" Target="http://psychology.net.ru/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EEEB616-1E3C-42DF-97AF-8A8EF1FB8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15</Pages>
  <Words>5465</Words>
  <Characters>31157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Чистовский Дмитрий Иванович</dc:creator>
  <cp:keywords/>
  <dc:description/>
  <cp:lastModifiedBy>Нурумбетова Жанна Бауыржановна</cp:lastModifiedBy>
  <cp:revision>452</cp:revision>
  <dcterms:created xsi:type="dcterms:W3CDTF">2021-01-14T13:58:00Z</dcterms:created>
  <dcterms:modified xsi:type="dcterms:W3CDTF">2022-06-29T08:14:00Z</dcterms:modified>
</cp:coreProperties>
</file>