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7FC6" w:rsidRDefault="000C7FC6" w:rsidP="000C7FC6">
      <w:pPr>
        <w:spacing w:after="0" w:line="240" w:lineRule="auto"/>
        <w:jc w:val="center"/>
        <w:rPr>
          <w:rFonts w:ascii="Times New Roman" w:hAnsi="Times New Roman" w:cs="Times New Roman"/>
          <w:b/>
          <w:bCs/>
          <w:sz w:val="24"/>
          <w:szCs w:val="24"/>
        </w:rPr>
      </w:pPr>
      <w:r w:rsidRPr="004B13FA">
        <w:rPr>
          <w:rFonts w:ascii="Times New Roman" w:hAnsi="Times New Roman" w:cs="Times New Roman"/>
          <w:b/>
          <w:sz w:val="24"/>
          <w:szCs w:val="24"/>
        </w:rPr>
        <w:t>Рабочая программа дисциплины (модуля)</w:t>
      </w:r>
      <w:r>
        <w:rPr>
          <w:rFonts w:ascii="Times New Roman" w:hAnsi="Times New Roman" w:cs="Times New Roman"/>
          <w:b/>
          <w:sz w:val="24"/>
          <w:szCs w:val="24"/>
        </w:rPr>
        <w:t xml:space="preserve"> «</w:t>
      </w:r>
      <w:r w:rsidR="00CA54A9">
        <w:rPr>
          <w:rFonts w:ascii="Times New Roman" w:hAnsi="Times New Roman" w:cs="Times New Roman"/>
          <w:b/>
          <w:bCs/>
          <w:sz w:val="24"/>
          <w:szCs w:val="24"/>
        </w:rPr>
        <w:t>Методы активного социально-психологического общения</w:t>
      </w:r>
      <w:r>
        <w:rPr>
          <w:rFonts w:ascii="Times New Roman" w:hAnsi="Times New Roman" w:cs="Times New Roman"/>
          <w:b/>
          <w:bCs/>
          <w:sz w:val="24"/>
          <w:szCs w:val="24"/>
        </w:rPr>
        <w:t>», включая оценочные материалы</w:t>
      </w:r>
    </w:p>
    <w:p w:rsidR="000626A8" w:rsidRPr="00EE007C" w:rsidRDefault="000626A8" w:rsidP="000C7FC6">
      <w:pPr>
        <w:spacing w:after="0" w:line="240" w:lineRule="auto"/>
        <w:jc w:val="center"/>
        <w:rPr>
          <w:rFonts w:ascii="Times New Roman" w:hAnsi="Times New Roman" w:cs="Times New Roman"/>
          <w:b/>
          <w:bCs/>
          <w:sz w:val="24"/>
          <w:szCs w:val="24"/>
        </w:rPr>
      </w:pPr>
    </w:p>
    <w:p w:rsidR="000C7FC6" w:rsidRPr="004B13FA" w:rsidRDefault="000C7FC6" w:rsidP="000C7FC6">
      <w:pPr>
        <w:spacing w:after="0" w:line="240" w:lineRule="auto"/>
        <w:jc w:val="both"/>
        <w:outlineLvl w:val="0"/>
        <w:rPr>
          <w:rFonts w:ascii="Times New Roman" w:hAnsi="Times New Roman" w:cs="Times New Roman"/>
          <w:b/>
          <w:sz w:val="24"/>
          <w:szCs w:val="28"/>
        </w:rPr>
      </w:pPr>
      <w:bookmarkStart w:id="0" w:name="_Toc45282409"/>
      <w:r w:rsidRPr="004B13FA">
        <w:rPr>
          <w:rFonts w:ascii="Times New Roman" w:hAnsi="Times New Roman" w:cs="Times New Roman"/>
          <w:b/>
          <w:sz w:val="24"/>
          <w:szCs w:val="28"/>
        </w:rPr>
        <w:t>1.</w:t>
      </w:r>
      <w:r>
        <w:rPr>
          <w:rFonts w:ascii="Times New Roman" w:hAnsi="Times New Roman" w:cs="Times New Roman"/>
          <w:b/>
          <w:sz w:val="24"/>
          <w:szCs w:val="28"/>
        </w:rPr>
        <w:t> </w:t>
      </w:r>
      <w:r w:rsidRPr="004B13FA">
        <w:rPr>
          <w:rFonts w:ascii="Times New Roman" w:hAnsi="Times New Roman" w:cs="Times New Roman"/>
          <w:b/>
          <w:sz w:val="24"/>
          <w:szCs w:val="28"/>
        </w:rPr>
        <w:t>Требования к результатам обучения по дисциплине (модулю)</w:t>
      </w:r>
      <w:bookmarkEnd w:id="0"/>
    </w:p>
    <w:p w:rsidR="000C7FC6" w:rsidRDefault="000C7FC6" w:rsidP="000C7FC6">
      <w:pPr>
        <w:spacing w:after="0" w:line="240" w:lineRule="auto"/>
        <w:jc w:val="both"/>
        <w:outlineLvl w:val="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1.1. </w:t>
      </w:r>
      <w:r w:rsidRPr="004B13FA">
        <w:rPr>
          <w:rFonts w:ascii="Times New Roman" w:eastAsia="Times New Roman" w:hAnsi="Times New Roman" w:cs="Times New Roman"/>
          <w:b/>
          <w:sz w:val="24"/>
          <w:szCs w:val="24"/>
          <w:lang w:eastAsia="ru-RU"/>
        </w:rPr>
        <w:t>П</w:t>
      </w:r>
      <w:r w:rsidRPr="004B13FA">
        <w:rPr>
          <w:rFonts w:ascii="Times New Roman" w:eastAsia="Times New Roman" w:hAnsi="Times New Roman" w:cs="Times New Roman"/>
          <w:b/>
          <w:sz w:val="24"/>
          <w:szCs w:val="24"/>
        </w:rPr>
        <w:t xml:space="preserve">еречень компетенций, формируемых дисциплиной </w:t>
      </w:r>
      <w:r>
        <w:rPr>
          <w:rFonts w:ascii="Times New Roman" w:eastAsia="Times New Roman" w:hAnsi="Times New Roman" w:cs="Times New Roman"/>
          <w:b/>
          <w:sz w:val="24"/>
          <w:szCs w:val="24"/>
        </w:rPr>
        <w:t xml:space="preserve">(модулем) </w:t>
      </w:r>
      <w:r w:rsidRPr="004B13FA">
        <w:rPr>
          <w:rFonts w:ascii="Times New Roman" w:eastAsia="Times New Roman" w:hAnsi="Times New Roman" w:cs="Times New Roman"/>
          <w:b/>
          <w:sz w:val="24"/>
          <w:szCs w:val="24"/>
        </w:rPr>
        <w:t>в процессе осв</w:t>
      </w:r>
      <w:r w:rsidRPr="004B13FA">
        <w:rPr>
          <w:rFonts w:ascii="Times New Roman" w:eastAsia="Times New Roman" w:hAnsi="Times New Roman" w:cs="Times New Roman"/>
          <w:b/>
          <w:sz w:val="24"/>
          <w:szCs w:val="24"/>
          <w:lang w:eastAsia="ru-RU"/>
        </w:rPr>
        <w:t>оения образовательной программы</w:t>
      </w:r>
    </w:p>
    <w:tbl>
      <w:tblPr>
        <w:tblStyle w:val="4"/>
        <w:tblW w:w="5000" w:type="pct"/>
        <w:tblLook w:val="04A0" w:firstRow="1" w:lastRow="0" w:firstColumn="1" w:lastColumn="0" w:noHBand="0" w:noVBand="1"/>
      </w:tblPr>
      <w:tblGrid>
        <w:gridCol w:w="3191"/>
        <w:gridCol w:w="3047"/>
        <w:gridCol w:w="3333"/>
      </w:tblGrid>
      <w:tr w:rsidR="000C7FC6" w:rsidRPr="004B13FA" w:rsidTr="00B361F3">
        <w:tc>
          <w:tcPr>
            <w:tcW w:w="1667" w:type="pct"/>
          </w:tcPr>
          <w:p w:rsidR="000C7FC6" w:rsidRPr="004B13FA" w:rsidRDefault="000C7FC6" w:rsidP="00B361F3">
            <w:pPr>
              <w:widowControl w:val="0"/>
              <w:autoSpaceDE w:val="0"/>
              <w:autoSpaceDN w:val="0"/>
              <w:adjustRightInd w:val="0"/>
              <w:jc w:val="center"/>
              <w:rPr>
                <w:b/>
                <w:szCs w:val="24"/>
              </w:rPr>
            </w:pPr>
            <w:r w:rsidRPr="004B13FA">
              <w:rPr>
                <w:b/>
                <w:szCs w:val="24"/>
              </w:rPr>
              <w:t>Группа компетенций</w:t>
            </w:r>
          </w:p>
        </w:tc>
        <w:tc>
          <w:tcPr>
            <w:tcW w:w="1592" w:type="pct"/>
          </w:tcPr>
          <w:p w:rsidR="000C7FC6" w:rsidRPr="004B13FA" w:rsidRDefault="000C7FC6" w:rsidP="00B361F3">
            <w:pPr>
              <w:widowControl w:val="0"/>
              <w:autoSpaceDE w:val="0"/>
              <w:autoSpaceDN w:val="0"/>
              <w:adjustRightInd w:val="0"/>
              <w:jc w:val="center"/>
              <w:rPr>
                <w:b/>
                <w:szCs w:val="24"/>
              </w:rPr>
            </w:pPr>
            <w:r w:rsidRPr="004B13FA">
              <w:rPr>
                <w:b/>
                <w:szCs w:val="24"/>
              </w:rPr>
              <w:t>Категория компетенций</w:t>
            </w:r>
          </w:p>
        </w:tc>
        <w:tc>
          <w:tcPr>
            <w:tcW w:w="1741" w:type="pct"/>
          </w:tcPr>
          <w:p w:rsidR="000C7FC6" w:rsidRPr="004B13FA" w:rsidRDefault="000C7FC6" w:rsidP="00B361F3">
            <w:pPr>
              <w:widowControl w:val="0"/>
              <w:autoSpaceDE w:val="0"/>
              <w:autoSpaceDN w:val="0"/>
              <w:adjustRightInd w:val="0"/>
              <w:jc w:val="center"/>
              <w:rPr>
                <w:b/>
                <w:szCs w:val="24"/>
              </w:rPr>
            </w:pPr>
            <w:r>
              <w:rPr>
                <w:b/>
                <w:szCs w:val="24"/>
              </w:rPr>
              <w:t>Код</w:t>
            </w:r>
            <w:r w:rsidR="00B361F3">
              <w:rPr>
                <w:b/>
                <w:szCs w:val="24"/>
              </w:rPr>
              <w:t>ы</w:t>
            </w:r>
            <w:r>
              <w:rPr>
                <w:b/>
                <w:szCs w:val="24"/>
              </w:rPr>
              <w:t xml:space="preserve"> и содержание компетенци</w:t>
            </w:r>
            <w:r w:rsidR="00B361F3">
              <w:rPr>
                <w:b/>
                <w:szCs w:val="24"/>
              </w:rPr>
              <w:t>й</w:t>
            </w:r>
          </w:p>
        </w:tc>
      </w:tr>
      <w:tr w:rsidR="000C7FC6" w:rsidRPr="004B13FA" w:rsidTr="00B361F3">
        <w:tc>
          <w:tcPr>
            <w:tcW w:w="1667" w:type="pct"/>
          </w:tcPr>
          <w:p w:rsidR="000C7FC6" w:rsidRPr="004B13FA" w:rsidRDefault="000C7FC6" w:rsidP="000626A8">
            <w:pPr>
              <w:widowControl w:val="0"/>
              <w:autoSpaceDE w:val="0"/>
              <w:autoSpaceDN w:val="0"/>
              <w:adjustRightInd w:val="0"/>
              <w:jc w:val="center"/>
              <w:rPr>
                <w:iCs/>
                <w:szCs w:val="24"/>
              </w:rPr>
            </w:pPr>
            <w:r w:rsidRPr="004B13FA">
              <w:rPr>
                <w:iCs/>
                <w:szCs w:val="24"/>
              </w:rPr>
              <w:t>Универсальные</w:t>
            </w:r>
          </w:p>
        </w:tc>
        <w:tc>
          <w:tcPr>
            <w:tcW w:w="1592" w:type="pct"/>
          </w:tcPr>
          <w:p w:rsidR="00BE1807" w:rsidRPr="004B13FA" w:rsidRDefault="00E13BF6" w:rsidP="009C38A9">
            <w:pPr>
              <w:widowControl w:val="0"/>
              <w:autoSpaceDE w:val="0"/>
              <w:autoSpaceDN w:val="0"/>
              <w:adjustRightInd w:val="0"/>
              <w:jc w:val="center"/>
              <w:rPr>
                <w:iCs/>
                <w:szCs w:val="24"/>
              </w:rPr>
            </w:pPr>
            <w:r>
              <w:rPr>
                <w:iCs/>
                <w:szCs w:val="24"/>
              </w:rPr>
              <w:t>-</w:t>
            </w:r>
          </w:p>
        </w:tc>
        <w:tc>
          <w:tcPr>
            <w:tcW w:w="1741" w:type="pct"/>
          </w:tcPr>
          <w:p w:rsidR="000C7FC6" w:rsidRPr="00E13BF6" w:rsidRDefault="007D5682" w:rsidP="009C38A9">
            <w:pPr>
              <w:widowControl w:val="0"/>
              <w:autoSpaceDE w:val="0"/>
              <w:autoSpaceDN w:val="0"/>
              <w:adjustRightInd w:val="0"/>
              <w:jc w:val="center"/>
              <w:rPr>
                <w:iCs/>
                <w:szCs w:val="24"/>
              </w:rPr>
            </w:pPr>
            <w:r>
              <w:rPr>
                <w:iCs/>
                <w:szCs w:val="24"/>
              </w:rPr>
              <w:t>-</w:t>
            </w:r>
          </w:p>
        </w:tc>
      </w:tr>
      <w:tr w:rsidR="000C7FC6" w:rsidRPr="004B13FA" w:rsidTr="00B361F3">
        <w:tc>
          <w:tcPr>
            <w:tcW w:w="1667" w:type="pct"/>
          </w:tcPr>
          <w:p w:rsidR="000C7FC6" w:rsidRPr="004B13FA" w:rsidRDefault="000C7FC6" w:rsidP="000626A8">
            <w:pPr>
              <w:widowControl w:val="0"/>
              <w:autoSpaceDE w:val="0"/>
              <w:autoSpaceDN w:val="0"/>
              <w:adjustRightInd w:val="0"/>
              <w:jc w:val="center"/>
              <w:rPr>
                <w:iCs/>
                <w:szCs w:val="24"/>
              </w:rPr>
            </w:pPr>
            <w:r w:rsidRPr="004B13FA">
              <w:rPr>
                <w:iCs/>
                <w:szCs w:val="24"/>
              </w:rPr>
              <w:t>Общепрофессиональные</w:t>
            </w:r>
          </w:p>
        </w:tc>
        <w:tc>
          <w:tcPr>
            <w:tcW w:w="1592" w:type="pct"/>
          </w:tcPr>
          <w:p w:rsidR="000C7FC6" w:rsidRPr="004B13FA" w:rsidRDefault="007A54F7" w:rsidP="000626A8">
            <w:pPr>
              <w:widowControl w:val="0"/>
              <w:autoSpaceDE w:val="0"/>
              <w:autoSpaceDN w:val="0"/>
              <w:adjustRightInd w:val="0"/>
              <w:jc w:val="center"/>
              <w:rPr>
                <w:iCs/>
                <w:szCs w:val="24"/>
              </w:rPr>
            </w:pPr>
            <w:r>
              <w:rPr>
                <w:iCs/>
                <w:szCs w:val="24"/>
              </w:rPr>
              <w:t>-</w:t>
            </w:r>
          </w:p>
        </w:tc>
        <w:tc>
          <w:tcPr>
            <w:tcW w:w="1741" w:type="pct"/>
          </w:tcPr>
          <w:p w:rsidR="0059647D" w:rsidRPr="004B13FA" w:rsidRDefault="007D5682" w:rsidP="009C38A9">
            <w:pPr>
              <w:widowControl w:val="0"/>
              <w:autoSpaceDE w:val="0"/>
              <w:autoSpaceDN w:val="0"/>
              <w:adjustRightInd w:val="0"/>
              <w:jc w:val="center"/>
              <w:rPr>
                <w:szCs w:val="24"/>
              </w:rPr>
            </w:pPr>
            <w:r>
              <w:rPr>
                <w:szCs w:val="24"/>
              </w:rPr>
              <w:t>-</w:t>
            </w:r>
          </w:p>
        </w:tc>
      </w:tr>
      <w:tr w:rsidR="000C7FC6" w:rsidRPr="004B13FA" w:rsidTr="00B361F3">
        <w:tc>
          <w:tcPr>
            <w:tcW w:w="1667" w:type="pct"/>
          </w:tcPr>
          <w:p w:rsidR="000C7FC6" w:rsidRPr="004B13FA" w:rsidRDefault="000C7FC6" w:rsidP="000626A8">
            <w:pPr>
              <w:widowControl w:val="0"/>
              <w:autoSpaceDE w:val="0"/>
              <w:autoSpaceDN w:val="0"/>
              <w:adjustRightInd w:val="0"/>
              <w:jc w:val="center"/>
              <w:rPr>
                <w:szCs w:val="24"/>
              </w:rPr>
            </w:pPr>
            <w:r w:rsidRPr="004B13FA">
              <w:rPr>
                <w:szCs w:val="24"/>
              </w:rPr>
              <w:t>Профессиональные</w:t>
            </w:r>
          </w:p>
        </w:tc>
        <w:tc>
          <w:tcPr>
            <w:tcW w:w="1592" w:type="pct"/>
          </w:tcPr>
          <w:p w:rsidR="000C7FC6" w:rsidRPr="004B13FA" w:rsidRDefault="000C7FC6" w:rsidP="000626A8">
            <w:pPr>
              <w:widowControl w:val="0"/>
              <w:autoSpaceDE w:val="0"/>
              <w:autoSpaceDN w:val="0"/>
              <w:adjustRightInd w:val="0"/>
              <w:jc w:val="center"/>
              <w:rPr>
                <w:strike/>
                <w:szCs w:val="24"/>
              </w:rPr>
            </w:pPr>
            <w:r w:rsidRPr="004B13FA">
              <w:rPr>
                <w:strike/>
                <w:szCs w:val="24"/>
              </w:rPr>
              <w:t>-</w:t>
            </w:r>
          </w:p>
        </w:tc>
        <w:tc>
          <w:tcPr>
            <w:tcW w:w="1741" w:type="pct"/>
          </w:tcPr>
          <w:p w:rsidR="0059647D" w:rsidRDefault="009C38A9" w:rsidP="007A54F7">
            <w:pPr>
              <w:widowControl w:val="0"/>
              <w:autoSpaceDE w:val="0"/>
              <w:autoSpaceDN w:val="0"/>
              <w:adjustRightInd w:val="0"/>
              <w:jc w:val="both"/>
              <w:rPr>
                <w:szCs w:val="24"/>
              </w:rPr>
            </w:pPr>
            <w:r>
              <w:rPr>
                <w:szCs w:val="24"/>
              </w:rPr>
              <w:t xml:space="preserve">ПК-1 </w:t>
            </w:r>
            <w:r w:rsidR="00AF2B62">
              <w:rPr>
                <w:szCs w:val="24"/>
              </w:rPr>
              <w:t>С</w:t>
            </w:r>
            <w:r w:rsidR="00AF2B62" w:rsidRPr="00AF2B62">
              <w:rPr>
                <w:szCs w:val="24"/>
              </w:rPr>
              <w:t>пособен к проведению психологического исследования на основе профессиональных знаний и применения психологических технологий, позволяющих осуществлять решение типовых задач в различных научных и научно-практических областях психологии</w:t>
            </w:r>
            <w:r w:rsidR="00AF2B62">
              <w:rPr>
                <w:szCs w:val="24"/>
              </w:rPr>
              <w:t>;</w:t>
            </w:r>
          </w:p>
          <w:p w:rsidR="00743895" w:rsidRPr="00372686" w:rsidRDefault="009C38A9" w:rsidP="007A54F7">
            <w:pPr>
              <w:widowControl w:val="0"/>
              <w:autoSpaceDE w:val="0"/>
              <w:autoSpaceDN w:val="0"/>
              <w:adjustRightInd w:val="0"/>
              <w:jc w:val="both"/>
              <w:rPr>
                <w:szCs w:val="24"/>
              </w:rPr>
            </w:pPr>
            <w:r>
              <w:rPr>
                <w:szCs w:val="24"/>
              </w:rPr>
              <w:t xml:space="preserve">ПК-3 </w:t>
            </w:r>
            <w:r w:rsidR="00AF2B62" w:rsidRPr="00AF2B62">
              <w:rPr>
                <w:szCs w:val="24"/>
              </w:rPr>
              <w:t>Способен к проведению групповых и индивидуальных консультаций о возможности получения психологических услуг</w:t>
            </w:r>
          </w:p>
        </w:tc>
      </w:tr>
    </w:tbl>
    <w:p w:rsidR="000C7FC6" w:rsidRDefault="000C7FC6" w:rsidP="000C7FC6">
      <w:pPr>
        <w:spacing w:after="0" w:line="240" w:lineRule="auto"/>
        <w:jc w:val="both"/>
        <w:outlineLvl w:val="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1.2. </w:t>
      </w:r>
      <w:r w:rsidRPr="000C7FC6">
        <w:rPr>
          <w:rFonts w:ascii="Times New Roman" w:eastAsia="Times New Roman" w:hAnsi="Times New Roman" w:cs="Times New Roman"/>
          <w:b/>
          <w:sz w:val="24"/>
          <w:szCs w:val="24"/>
          <w:lang w:eastAsia="ru-RU"/>
        </w:rPr>
        <w:t>Компетенции</w:t>
      </w:r>
      <w:r>
        <w:rPr>
          <w:rFonts w:ascii="Times New Roman" w:eastAsia="Times New Roman" w:hAnsi="Times New Roman" w:cs="Times New Roman"/>
          <w:b/>
          <w:sz w:val="24"/>
          <w:szCs w:val="24"/>
          <w:lang w:eastAsia="ru-RU"/>
        </w:rPr>
        <w:t xml:space="preserve"> и</w:t>
      </w:r>
      <w:r w:rsidRPr="000C7FC6">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индикаторы их достижения</w:t>
      </w:r>
      <w:r w:rsidRPr="004B13FA">
        <w:rPr>
          <w:rFonts w:ascii="Times New Roman" w:eastAsia="Times New Roman" w:hAnsi="Times New Roman" w:cs="Times New Roman"/>
          <w:b/>
          <w:sz w:val="24"/>
          <w:szCs w:val="24"/>
        </w:rPr>
        <w:t xml:space="preserve">, формируемых дисциплиной </w:t>
      </w:r>
      <w:r>
        <w:rPr>
          <w:rFonts w:ascii="Times New Roman" w:eastAsia="Times New Roman" w:hAnsi="Times New Roman" w:cs="Times New Roman"/>
          <w:b/>
          <w:sz w:val="24"/>
          <w:szCs w:val="24"/>
        </w:rPr>
        <w:t xml:space="preserve">(модулем) </w:t>
      </w:r>
      <w:r w:rsidRPr="004B13FA">
        <w:rPr>
          <w:rFonts w:ascii="Times New Roman" w:eastAsia="Times New Roman" w:hAnsi="Times New Roman" w:cs="Times New Roman"/>
          <w:b/>
          <w:sz w:val="24"/>
          <w:szCs w:val="24"/>
        </w:rPr>
        <w:t>в процессе осв</w:t>
      </w:r>
      <w:r w:rsidRPr="004B13FA">
        <w:rPr>
          <w:rFonts w:ascii="Times New Roman" w:eastAsia="Times New Roman" w:hAnsi="Times New Roman" w:cs="Times New Roman"/>
          <w:b/>
          <w:sz w:val="24"/>
          <w:szCs w:val="24"/>
          <w:lang w:eastAsia="ru-RU"/>
        </w:rPr>
        <w:t>оения образовательной программы</w:t>
      </w:r>
    </w:p>
    <w:tbl>
      <w:tblPr>
        <w:tblpPr w:leftFromText="180" w:rightFromText="180" w:vertAnchor="text" w:horzAnchor="margin" w:tblpY="8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5"/>
        <w:gridCol w:w="1734"/>
        <w:gridCol w:w="6382"/>
      </w:tblGrid>
      <w:tr w:rsidR="000C7FC6" w:rsidRPr="000C7FC6" w:rsidTr="00B361F3">
        <w:tc>
          <w:tcPr>
            <w:tcW w:w="760" w:type="pct"/>
            <w:shd w:val="clear" w:color="auto" w:fill="auto"/>
            <w:vAlign w:val="center"/>
          </w:tcPr>
          <w:p w:rsidR="000C7FC6" w:rsidRPr="000C7FC6" w:rsidRDefault="000C7FC6" w:rsidP="00402D7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0C7FC6">
              <w:rPr>
                <w:rFonts w:ascii="Times New Roman" w:eastAsia="Times New Roman" w:hAnsi="Times New Roman" w:cs="Times New Roman"/>
                <w:b/>
                <w:sz w:val="20"/>
                <w:szCs w:val="20"/>
                <w:lang w:eastAsia="ru-RU"/>
              </w:rPr>
              <w:t>Код компетенции</w:t>
            </w:r>
          </w:p>
        </w:tc>
        <w:tc>
          <w:tcPr>
            <w:tcW w:w="906" w:type="pct"/>
            <w:shd w:val="clear" w:color="auto" w:fill="auto"/>
            <w:vAlign w:val="center"/>
          </w:tcPr>
          <w:p w:rsidR="000C7FC6" w:rsidRPr="000C7FC6" w:rsidRDefault="00402D75" w:rsidP="000C7FC6">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Код </w:t>
            </w:r>
            <w:r w:rsidR="000C7FC6" w:rsidRPr="000C7FC6">
              <w:rPr>
                <w:rFonts w:ascii="Times New Roman" w:eastAsia="Times New Roman" w:hAnsi="Times New Roman" w:cs="Times New Roman"/>
                <w:b/>
                <w:sz w:val="20"/>
                <w:szCs w:val="20"/>
                <w:lang w:eastAsia="ru-RU"/>
              </w:rPr>
              <w:t>индикатор</w:t>
            </w:r>
            <w:r>
              <w:rPr>
                <w:rFonts w:ascii="Times New Roman" w:eastAsia="Times New Roman" w:hAnsi="Times New Roman" w:cs="Times New Roman"/>
                <w:b/>
                <w:sz w:val="20"/>
                <w:szCs w:val="20"/>
                <w:lang w:eastAsia="ru-RU"/>
              </w:rPr>
              <w:t>а</w:t>
            </w:r>
            <w:r w:rsidR="000C7FC6" w:rsidRPr="000C7FC6">
              <w:rPr>
                <w:rFonts w:ascii="Times New Roman" w:eastAsia="Times New Roman" w:hAnsi="Times New Roman" w:cs="Times New Roman"/>
                <w:b/>
                <w:sz w:val="20"/>
                <w:szCs w:val="20"/>
                <w:lang w:eastAsia="ru-RU"/>
              </w:rPr>
              <w:t xml:space="preserve"> компетенции</w:t>
            </w:r>
          </w:p>
        </w:tc>
        <w:tc>
          <w:tcPr>
            <w:tcW w:w="3334" w:type="pct"/>
            <w:shd w:val="clear" w:color="auto" w:fill="auto"/>
            <w:vAlign w:val="center"/>
          </w:tcPr>
          <w:p w:rsidR="000C7FC6" w:rsidRPr="000C7FC6" w:rsidRDefault="000C7FC6" w:rsidP="000C7FC6">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0C7FC6">
              <w:rPr>
                <w:rFonts w:ascii="Times New Roman" w:eastAsia="Times New Roman" w:hAnsi="Times New Roman" w:cs="Times New Roman"/>
                <w:b/>
                <w:sz w:val="20"/>
                <w:szCs w:val="20"/>
                <w:lang w:eastAsia="ru-RU"/>
              </w:rPr>
              <w:t>Содержание индикатора компетенции</w:t>
            </w:r>
          </w:p>
        </w:tc>
      </w:tr>
      <w:tr w:rsidR="0059647D" w:rsidRPr="000C7FC6" w:rsidTr="00B361F3">
        <w:tc>
          <w:tcPr>
            <w:tcW w:w="760" w:type="pct"/>
            <w:shd w:val="clear" w:color="auto" w:fill="auto"/>
          </w:tcPr>
          <w:p w:rsidR="0059647D" w:rsidRPr="00E13BF6" w:rsidRDefault="00C84B2F" w:rsidP="0059647D">
            <w:pPr>
              <w:widowControl w:val="0"/>
              <w:autoSpaceDE w:val="0"/>
              <w:autoSpaceDN w:val="0"/>
              <w:adjustRightInd w:val="0"/>
              <w:spacing w:after="0" w:line="240" w:lineRule="auto"/>
              <w:jc w:val="center"/>
              <w:rPr>
                <w:rFonts w:ascii="Times New Roman" w:eastAsia="Times New Roman" w:hAnsi="Times New Roman" w:cs="Times New Roman"/>
                <w:iCs/>
                <w:sz w:val="20"/>
                <w:szCs w:val="20"/>
                <w:lang w:eastAsia="ru-RU"/>
              </w:rPr>
            </w:pPr>
            <w:r>
              <w:rPr>
                <w:rFonts w:ascii="Times New Roman" w:eastAsia="Times New Roman" w:hAnsi="Times New Roman" w:cs="Times New Roman"/>
                <w:iCs/>
                <w:sz w:val="20"/>
                <w:szCs w:val="20"/>
                <w:lang w:eastAsia="ru-RU"/>
              </w:rPr>
              <w:t>ПК-1</w:t>
            </w:r>
          </w:p>
        </w:tc>
        <w:tc>
          <w:tcPr>
            <w:tcW w:w="906" w:type="pct"/>
            <w:shd w:val="clear" w:color="auto" w:fill="auto"/>
          </w:tcPr>
          <w:p w:rsidR="0059647D" w:rsidRPr="00E13BF6" w:rsidRDefault="00C84B2F" w:rsidP="0059647D">
            <w:pPr>
              <w:widowControl w:val="0"/>
              <w:autoSpaceDE w:val="0"/>
              <w:autoSpaceDN w:val="0"/>
              <w:adjustRightInd w:val="0"/>
              <w:spacing w:after="0" w:line="240" w:lineRule="auto"/>
              <w:jc w:val="center"/>
              <w:rPr>
                <w:rFonts w:ascii="Times New Roman" w:eastAsia="Times New Roman" w:hAnsi="Times New Roman" w:cs="Times New Roman"/>
                <w:iCs/>
                <w:sz w:val="20"/>
                <w:szCs w:val="20"/>
                <w:lang w:eastAsia="ru-RU"/>
              </w:rPr>
            </w:pPr>
            <w:r>
              <w:rPr>
                <w:rFonts w:ascii="Times New Roman" w:eastAsia="Times New Roman" w:hAnsi="Times New Roman" w:cs="Times New Roman"/>
                <w:iCs/>
                <w:sz w:val="20"/>
                <w:szCs w:val="20"/>
                <w:lang w:eastAsia="ru-RU"/>
              </w:rPr>
              <w:t>ПК-1.4</w:t>
            </w:r>
          </w:p>
        </w:tc>
        <w:tc>
          <w:tcPr>
            <w:tcW w:w="3334" w:type="pct"/>
            <w:shd w:val="clear" w:color="auto" w:fill="auto"/>
          </w:tcPr>
          <w:p w:rsidR="0059647D" w:rsidRPr="00CA3EEE" w:rsidRDefault="00AF2B62" w:rsidP="0059647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F2B62">
              <w:rPr>
                <w:rFonts w:ascii="Times New Roman" w:eastAsia="Times New Roman" w:hAnsi="Times New Roman" w:cs="Times New Roman"/>
                <w:sz w:val="20"/>
                <w:szCs w:val="20"/>
                <w:lang w:eastAsia="ru-RU"/>
              </w:rPr>
              <w:t>Владеет приемами реализации тех или иных схем психологического исследования; основными методами диагностики, коррекции, развития психической сферы индивидов, в т. ч. в рамках групповой деятельности</w:t>
            </w:r>
          </w:p>
        </w:tc>
      </w:tr>
      <w:tr w:rsidR="002F0D09" w:rsidRPr="000C7FC6" w:rsidTr="00B361F3">
        <w:tc>
          <w:tcPr>
            <w:tcW w:w="760" w:type="pct"/>
            <w:shd w:val="clear" w:color="auto" w:fill="auto"/>
          </w:tcPr>
          <w:p w:rsidR="002F0D09" w:rsidRPr="00E13BF6" w:rsidRDefault="00C84B2F" w:rsidP="0059647D">
            <w:pPr>
              <w:widowControl w:val="0"/>
              <w:autoSpaceDE w:val="0"/>
              <w:autoSpaceDN w:val="0"/>
              <w:adjustRightInd w:val="0"/>
              <w:spacing w:after="0" w:line="240" w:lineRule="auto"/>
              <w:jc w:val="center"/>
              <w:rPr>
                <w:rFonts w:ascii="Times New Roman" w:eastAsia="Times New Roman" w:hAnsi="Times New Roman" w:cs="Times New Roman"/>
                <w:iCs/>
                <w:sz w:val="20"/>
                <w:szCs w:val="20"/>
                <w:lang w:eastAsia="ru-RU"/>
              </w:rPr>
            </w:pPr>
            <w:r>
              <w:rPr>
                <w:rFonts w:ascii="Times New Roman" w:eastAsia="Times New Roman" w:hAnsi="Times New Roman" w:cs="Times New Roman"/>
                <w:iCs/>
                <w:sz w:val="20"/>
                <w:szCs w:val="20"/>
                <w:lang w:eastAsia="ru-RU"/>
              </w:rPr>
              <w:t>ПК-3</w:t>
            </w:r>
          </w:p>
        </w:tc>
        <w:tc>
          <w:tcPr>
            <w:tcW w:w="906" w:type="pct"/>
            <w:shd w:val="clear" w:color="auto" w:fill="auto"/>
          </w:tcPr>
          <w:p w:rsidR="002F0D09" w:rsidRPr="00E13BF6" w:rsidRDefault="00C84B2F" w:rsidP="0059647D">
            <w:pPr>
              <w:widowControl w:val="0"/>
              <w:autoSpaceDE w:val="0"/>
              <w:autoSpaceDN w:val="0"/>
              <w:adjustRightInd w:val="0"/>
              <w:spacing w:after="0" w:line="240" w:lineRule="auto"/>
              <w:jc w:val="center"/>
              <w:rPr>
                <w:rFonts w:ascii="Times New Roman" w:eastAsia="Times New Roman" w:hAnsi="Times New Roman" w:cs="Times New Roman"/>
                <w:iCs/>
                <w:sz w:val="20"/>
                <w:szCs w:val="20"/>
                <w:lang w:eastAsia="ru-RU"/>
              </w:rPr>
            </w:pPr>
            <w:r>
              <w:rPr>
                <w:rFonts w:ascii="Times New Roman" w:eastAsia="Times New Roman" w:hAnsi="Times New Roman" w:cs="Times New Roman"/>
                <w:iCs/>
                <w:sz w:val="20"/>
                <w:szCs w:val="20"/>
                <w:lang w:eastAsia="ru-RU"/>
              </w:rPr>
              <w:t>ПК-3.1</w:t>
            </w:r>
          </w:p>
        </w:tc>
        <w:tc>
          <w:tcPr>
            <w:tcW w:w="3334" w:type="pct"/>
            <w:shd w:val="clear" w:color="auto" w:fill="auto"/>
          </w:tcPr>
          <w:p w:rsidR="002F0D09" w:rsidRPr="00CA3EEE" w:rsidRDefault="006F4FAD" w:rsidP="0059647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F4FAD">
              <w:rPr>
                <w:rFonts w:ascii="Times New Roman" w:eastAsia="Times New Roman" w:hAnsi="Times New Roman" w:cs="Times New Roman"/>
                <w:sz w:val="20"/>
                <w:szCs w:val="20"/>
                <w:lang w:eastAsia="ru-RU"/>
              </w:rPr>
              <w:t>Ориентируется в основных направлениях психологической помощи для решения конкретной проблемы отдельных лиц, групп населения и (или) организаций, в том числе лицам с ограниченными возможностями здоровья и при организации инклюзивного образования</w:t>
            </w:r>
          </w:p>
        </w:tc>
      </w:tr>
    </w:tbl>
    <w:p w:rsidR="00402D75" w:rsidRPr="00533CFE" w:rsidRDefault="00402D75" w:rsidP="00402D75">
      <w:pPr>
        <w:spacing w:after="0" w:line="240" w:lineRule="auto"/>
        <w:jc w:val="both"/>
        <w:outlineLvl w:val="1"/>
        <w:rPr>
          <w:rFonts w:ascii="Times New Roman" w:hAnsi="Times New Roman" w:cs="Times New Roman"/>
          <w:b/>
          <w:sz w:val="24"/>
          <w:szCs w:val="28"/>
        </w:rPr>
      </w:pPr>
      <w:r w:rsidRPr="00533CFE">
        <w:rPr>
          <w:rFonts w:ascii="Times New Roman" w:hAnsi="Times New Roman" w:cs="Times New Roman"/>
          <w:b/>
          <w:sz w:val="24"/>
          <w:szCs w:val="28"/>
        </w:rPr>
        <w:t>1.</w:t>
      </w:r>
      <w:r>
        <w:rPr>
          <w:rFonts w:ascii="Times New Roman" w:hAnsi="Times New Roman" w:cs="Times New Roman"/>
          <w:b/>
          <w:sz w:val="24"/>
          <w:szCs w:val="28"/>
        </w:rPr>
        <w:t>3</w:t>
      </w:r>
      <w:r w:rsidRPr="00533CFE">
        <w:rPr>
          <w:rFonts w:ascii="Times New Roman" w:hAnsi="Times New Roman" w:cs="Times New Roman"/>
          <w:b/>
          <w:sz w:val="24"/>
          <w:szCs w:val="28"/>
        </w:rPr>
        <w:t>.</w:t>
      </w:r>
      <w:r>
        <w:rPr>
          <w:rFonts w:ascii="Times New Roman" w:hAnsi="Times New Roman" w:cs="Times New Roman"/>
          <w:b/>
          <w:sz w:val="24"/>
          <w:szCs w:val="28"/>
        </w:rPr>
        <w:t> Р</w:t>
      </w:r>
      <w:r w:rsidRPr="00533CFE">
        <w:rPr>
          <w:rFonts w:ascii="Times New Roman" w:hAnsi="Times New Roman" w:cs="Times New Roman"/>
          <w:b/>
          <w:sz w:val="24"/>
          <w:szCs w:val="28"/>
        </w:rPr>
        <w:t>езультаты обучения по дисциплине (модулю)</w:t>
      </w:r>
    </w:p>
    <w:p w:rsidR="00402D75" w:rsidRPr="0060778D" w:rsidRDefault="00402D75" w:rsidP="00F1782E">
      <w:pPr>
        <w:tabs>
          <w:tab w:val="left" w:pos="1080"/>
        </w:tabs>
        <w:suppressAutoHyphens/>
        <w:spacing w:after="0"/>
        <w:ind w:firstLine="709"/>
        <w:jc w:val="both"/>
        <w:rPr>
          <w:rFonts w:ascii="Times New Roman" w:hAnsi="Times New Roman" w:cs="Times New Roman"/>
          <w:sz w:val="24"/>
          <w:szCs w:val="24"/>
        </w:rPr>
      </w:pPr>
      <w:r w:rsidRPr="00402D75">
        <w:rPr>
          <w:rFonts w:ascii="Times New Roman" w:hAnsi="Times New Roman" w:cs="Times New Roman"/>
          <w:b/>
          <w:sz w:val="24"/>
          <w:szCs w:val="28"/>
        </w:rPr>
        <w:t>Цель</w:t>
      </w:r>
      <w:r>
        <w:rPr>
          <w:rFonts w:ascii="Times New Roman" w:hAnsi="Times New Roman" w:cs="Times New Roman"/>
          <w:b/>
          <w:sz w:val="24"/>
          <w:szCs w:val="28"/>
        </w:rPr>
        <w:t xml:space="preserve"> изучения дисциплины (модуля)</w:t>
      </w:r>
      <w:r>
        <w:rPr>
          <w:rFonts w:ascii="Times New Roman" w:hAnsi="Times New Roman" w:cs="Times New Roman"/>
          <w:sz w:val="24"/>
          <w:szCs w:val="28"/>
        </w:rPr>
        <w:t xml:space="preserve"> –</w:t>
      </w:r>
      <w:r w:rsidR="004712AF">
        <w:rPr>
          <w:rFonts w:ascii="Times New Roman" w:hAnsi="Times New Roman" w:cs="Times New Roman"/>
          <w:sz w:val="24"/>
          <w:szCs w:val="28"/>
        </w:rPr>
        <w:t xml:space="preserve"> </w:t>
      </w:r>
      <w:r w:rsidR="004712AF" w:rsidRPr="004712AF">
        <w:rPr>
          <w:rFonts w:ascii="Times New Roman" w:hAnsi="Times New Roman" w:cs="Times New Roman"/>
          <w:sz w:val="24"/>
          <w:szCs w:val="24"/>
        </w:rPr>
        <w:t>сформировать у студентов знания о методах активного социально-психологического общения, технологиях, разработках, способах организации и практической реализации данных методов</w:t>
      </w:r>
      <w:r w:rsidR="0060778D" w:rsidRPr="004712AF">
        <w:rPr>
          <w:rFonts w:ascii="Times New Roman" w:hAnsi="Times New Roman" w:cs="Times New Roman"/>
          <w:sz w:val="24"/>
          <w:szCs w:val="24"/>
        </w:rPr>
        <w:t>.</w:t>
      </w:r>
    </w:p>
    <w:p w:rsidR="00402D75" w:rsidRDefault="00402D75" w:rsidP="00402D75">
      <w:pPr>
        <w:spacing w:after="0" w:line="240" w:lineRule="auto"/>
        <w:ind w:firstLine="708"/>
        <w:jc w:val="both"/>
        <w:rPr>
          <w:rFonts w:ascii="Times New Roman" w:hAnsi="Times New Roman" w:cs="Times New Roman"/>
          <w:sz w:val="24"/>
          <w:szCs w:val="28"/>
        </w:rPr>
      </w:pPr>
      <w:r>
        <w:rPr>
          <w:rFonts w:ascii="Times New Roman" w:hAnsi="Times New Roman" w:cs="Times New Roman"/>
          <w:sz w:val="24"/>
          <w:szCs w:val="28"/>
        </w:rPr>
        <w:t>В результате изучения дисциплины (модуля) обучающийся должен</w:t>
      </w:r>
    </w:p>
    <w:p w:rsidR="00402D75" w:rsidRDefault="00402D75" w:rsidP="00402D75">
      <w:pPr>
        <w:spacing w:after="0" w:line="240" w:lineRule="auto"/>
        <w:jc w:val="both"/>
        <w:rPr>
          <w:rFonts w:ascii="Times New Roman" w:hAnsi="Times New Roman" w:cs="Times New Roman"/>
          <w:b/>
          <w:sz w:val="24"/>
          <w:szCs w:val="28"/>
        </w:rPr>
      </w:pPr>
      <w:r w:rsidRPr="00402D75">
        <w:rPr>
          <w:rFonts w:ascii="Times New Roman" w:hAnsi="Times New Roman" w:cs="Times New Roman"/>
          <w:b/>
          <w:sz w:val="24"/>
          <w:szCs w:val="28"/>
        </w:rPr>
        <w:t>знать:</w:t>
      </w:r>
    </w:p>
    <w:p w:rsidR="00404BBD" w:rsidRPr="0025140E" w:rsidRDefault="0025140E" w:rsidP="00404BBD">
      <w:pPr>
        <w:pStyle w:val="a3"/>
        <w:numPr>
          <w:ilvl w:val="0"/>
          <w:numId w:val="43"/>
        </w:numPr>
        <w:spacing w:after="0" w:line="240" w:lineRule="auto"/>
        <w:jc w:val="both"/>
        <w:rPr>
          <w:rFonts w:ascii="Times New Roman" w:hAnsi="Times New Roman" w:cs="Times New Roman"/>
          <w:b/>
          <w:sz w:val="24"/>
          <w:szCs w:val="24"/>
        </w:rPr>
      </w:pPr>
      <w:r w:rsidRPr="0025140E">
        <w:rPr>
          <w:rFonts w:ascii="Times New Roman" w:hAnsi="Times New Roman" w:cs="Times New Roman"/>
          <w:sz w:val="24"/>
          <w:szCs w:val="24"/>
        </w:rPr>
        <w:t>сущность теоретических основ организации и практической реализации методов активного социально-психологического общения</w:t>
      </w:r>
      <w:r w:rsidR="00404BBD" w:rsidRPr="0025140E">
        <w:rPr>
          <w:rFonts w:ascii="Times New Roman" w:hAnsi="Times New Roman" w:cs="Times New Roman"/>
          <w:sz w:val="24"/>
          <w:szCs w:val="24"/>
        </w:rPr>
        <w:t>;</w:t>
      </w:r>
    </w:p>
    <w:p w:rsidR="0025140E" w:rsidRPr="0025140E" w:rsidRDefault="0025140E" w:rsidP="00404BBD">
      <w:pPr>
        <w:pStyle w:val="a3"/>
        <w:numPr>
          <w:ilvl w:val="0"/>
          <w:numId w:val="43"/>
        </w:numPr>
        <w:spacing w:after="0" w:line="240" w:lineRule="auto"/>
        <w:jc w:val="both"/>
        <w:rPr>
          <w:rFonts w:ascii="Times New Roman" w:hAnsi="Times New Roman" w:cs="Times New Roman"/>
          <w:b/>
          <w:sz w:val="24"/>
          <w:szCs w:val="24"/>
        </w:rPr>
      </w:pPr>
      <w:r w:rsidRPr="0025140E">
        <w:rPr>
          <w:rFonts w:ascii="Times New Roman" w:hAnsi="Times New Roman" w:cs="Times New Roman"/>
          <w:sz w:val="24"/>
          <w:szCs w:val="24"/>
        </w:rPr>
        <w:t>теоретико-методологические основы и этические принципы конструирования и проведения социально-психологического тренинга;</w:t>
      </w:r>
    </w:p>
    <w:p w:rsidR="0025140E" w:rsidRPr="0025140E" w:rsidRDefault="0025140E" w:rsidP="00404BBD">
      <w:pPr>
        <w:pStyle w:val="a3"/>
        <w:numPr>
          <w:ilvl w:val="0"/>
          <w:numId w:val="43"/>
        </w:numPr>
        <w:spacing w:after="0" w:line="240" w:lineRule="auto"/>
        <w:jc w:val="both"/>
        <w:rPr>
          <w:rFonts w:ascii="Times New Roman" w:hAnsi="Times New Roman" w:cs="Times New Roman"/>
          <w:b/>
          <w:sz w:val="24"/>
          <w:szCs w:val="24"/>
        </w:rPr>
      </w:pPr>
      <w:r w:rsidRPr="0025140E">
        <w:rPr>
          <w:rFonts w:ascii="Times New Roman" w:hAnsi="Times New Roman" w:cs="Times New Roman"/>
          <w:sz w:val="24"/>
          <w:szCs w:val="24"/>
        </w:rPr>
        <w:t>закономерности групповой динамики и особенности поведения личности и ее деятельности в результате включения в социальные группы;</w:t>
      </w:r>
    </w:p>
    <w:p w:rsidR="00402D75" w:rsidRDefault="00402D75" w:rsidP="00DD6025">
      <w:pPr>
        <w:spacing w:after="0" w:line="240" w:lineRule="auto"/>
        <w:jc w:val="both"/>
        <w:rPr>
          <w:rFonts w:ascii="Times New Roman" w:hAnsi="Times New Roman" w:cs="Times New Roman"/>
          <w:b/>
          <w:sz w:val="24"/>
          <w:szCs w:val="28"/>
        </w:rPr>
      </w:pPr>
      <w:r w:rsidRPr="00402D75">
        <w:rPr>
          <w:rFonts w:ascii="Times New Roman" w:hAnsi="Times New Roman" w:cs="Times New Roman"/>
          <w:b/>
          <w:sz w:val="24"/>
          <w:szCs w:val="28"/>
        </w:rPr>
        <w:t>уметь:</w:t>
      </w:r>
    </w:p>
    <w:p w:rsidR="00AA34A8" w:rsidRPr="00425E06" w:rsidRDefault="00C41FF1" w:rsidP="00AA34A8">
      <w:pPr>
        <w:pStyle w:val="a3"/>
        <w:numPr>
          <w:ilvl w:val="0"/>
          <w:numId w:val="44"/>
        </w:numPr>
        <w:spacing w:after="0" w:line="240" w:lineRule="auto"/>
        <w:jc w:val="both"/>
        <w:rPr>
          <w:rFonts w:ascii="Times New Roman" w:hAnsi="Times New Roman" w:cs="Times New Roman"/>
          <w:b/>
          <w:sz w:val="24"/>
          <w:szCs w:val="24"/>
        </w:rPr>
      </w:pPr>
      <w:r w:rsidRPr="00425E06">
        <w:rPr>
          <w:rFonts w:ascii="Times New Roman" w:hAnsi="Times New Roman" w:cs="Times New Roman"/>
          <w:sz w:val="24"/>
          <w:szCs w:val="24"/>
        </w:rPr>
        <w:t>применять на практике активные методы социально-психологического общения</w:t>
      </w:r>
      <w:r w:rsidR="00AA34A8" w:rsidRPr="00425E06">
        <w:rPr>
          <w:rFonts w:ascii="Times New Roman" w:hAnsi="Times New Roman" w:cs="Times New Roman"/>
          <w:sz w:val="24"/>
          <w:szCs w:val="24"/>
        </w:rPr>
        <w:t>;</w:t>
      </w:r>
    </w:p>
    <w:p w:rsidR="00C41FF1" w:rsidRPr="00425E06" w:rsidRDefault="00C41FF1" w:rsidP="00AA34A8">
      <w:pPr>
        <w:pStyle w:val="a3"/>
        <w:numPr>
          <w:ilvl w:val="0"/>
          <w:numId w:val="44"/>
        </w:numPr>
        <w:spacing w:after="0" w:line="240" w:lineRule="auto"/>
        <w:jc w:val="both"/>
        <w:rPr>
          <w:rFonts w:ascii="Times New Roman" w:hAnsi="Times New Roman" w:cs="Times New Roman"/>
          <w:b/>
          <w:sz w:val="24"/>
          <w:szCs w:val="24"/>
        </w:rPr>
      </w:pPr>
      <w:r w:rsidRPr="00425E06">
        <w:rPr>
          <w:rFonts w:ascii="Times New Roman" w:hAnsi="Times New Roman" w:cs="Times New Roman"/>
          <w:sz w:val="24"/>
          <w:szCs w:val="24"/>
        </w:rPr>
        <w:t xml:space="preserve">разрабатывать и реализовывать групповые дискуссии, игры, </w:t>
      </w:r>
      <w:proofErr w:type="spellStart"/>
      <w:r w:rsidRPr="00425E06">
        <w:rPr>
          <w:rFonts w:ascii="Times New Roman" w:hAnsi="Times New Roman" w:cs="Times New Roman"/>
          <w:sz w:val="24"/>
          <w:szCs w:val="24"/>
        </w:rPr>
        <w:t>тренинговые</w:t>
      </w:r>
      <w:proofErr w:type="spellEnd"/>
      <w:r w:rsidRPr="00425E06">
        <w:rPr>
          <w:rFonts w:ascii="Times New Roman" w:hAnsi="Times New Roman" w:cs="Times New Roman"/>
          <w:sz w:val="24"/>
          <w:szCs w:val="24"/>
        </w:rPr>
        <w:t xml:space="preserve"> программы;</w:t>
      </w:r>
    </w:p>
    <w:p w:rsidR="00C41FF1" w:rsidRPr="00425E06" w:rsidRDefault="00425E06" w:rsidP="00AA34A8">
      <w:pPr>
        <w:pStyle w:val="a3"/>
        <w:numPr>
          <w:ilvl w:val="0"/>
          <w:numId w:val="44"/>
        </w:numPr>
        <w:spacing w:after="0" w:line="240" w:lineRule="auto"/>
        <w:jc w:val="both"/>
        <w:rPr>
          <w:rFonts w:ascii="Times New Roman" w:hAnsi="Times New Roman" w:cs="Times New Roman"/>
          <w:b/>
          <w:sz w:val="24"/>
          <w:szCs w:val="24"/>
        </w:rPr>
      </w:pPr>
      <w:r w:rsidRPr="00425E06">
        <w:rPr>
          <w:rFonts w:ascii="Times New Roman" w:hAnsi="Times New Roman" w:cs="Times New Roman"/>
          <w:sz w:val="24"/>
          <w:szCs w:val="24"/>
        </w:rPr>
        <w:lastRenderedPageBreak/>
        <w:t>анализировать и корректировать свои профессиональные действия по разработке и реализации методов активного социально-психологического общения;</w:t>
      </w:r>
    </w:p>
    <w:p w:rsidR="00C153D3" w:rsidRDefault="00402D75" w:rsidP="00402D75">
      <w:pPr>
        <w:spacing w:after="0" w:line="240" w:lineRule="auto"/>
        <w:jc w:val="both"/>
        <w:rPr>
          <w:rFonts w:ascii="Times New Roman" w:hAnsi="Times New Roman" w:cs="Times New Roman"/>
          <w:b/>
          <w:sz w:val="24"/>
          <w:szCs w:val="28"/>
        </w:rPr>
      </w:pPr>
      <w:r w:rsidRPr="00402D75">
        <w:rPr>
          <w:rFonts w:ascii="Times New Roman" w:hAnsi="Times New Roman" w:cs="Times New Roman"/>
          <w:b/>
          <w:sz w:val="24"/>
          <w:szCs w:val="28"/>
        </w:rPr>
        <w:t>владеть:</w:t>
      </w:r>
    </w:p>
    <w:p w:rsidR="00425E06" w:rsidRPr="009C38A9" w:rsidRDefault="00425E06" w:rsidP="009C38A9">
      <w:pPr>
        <w:pStyle w:val="a3"/>
        <w:numPr>
          <w:ilvl w:val="0"/>
          <w:numId w:val="43"/>
        </w:numPr>
        <w:spacing w:after="0" w:line="240" w:lineRule="auto"/>
        <w:jc w:val="both"/>
        <w:rPr>
          <w:rFonts w:ascii="Times New Roman" w:hAnsi="Times New Roman" w:cs="Times New Roman"/>
          <w:sz w:val="24"/>
          <w:szCs w:val="24"/>
        </w:rPr>
      </w:pPr>
      <w:r w:rsidRPr="009C38A9">
        <w:rPr>
          <w:rFonts w:ascii="Times New Roman" w:hAnsi="Times New Roman" w:cs="Times New Roman"/>
          <w:sz w:val="24"/>
          <w:szCs w:val="24"/>
        </w:rPr>
        <w:t>навыками, связанными с коммуникативным опытом и групповой работой с людьми;</w:t>
      </w:r>
    </w:p>
    <w:p w:rsidR="004344CC" w:rsidRPr="009C38A9" w:rsidRDefault="00425E06" w:rsidP="009C38A9">
      <w:pPr>
        <w:pStyle w:val="a3"/>
        <w:numPr>
          <w:ilvl w:val="0"/>
          <w:numId w:val="43"/>
        </w:numPr>
        <w:spacing w:after="0" w:line="240" w:lineRule="auto"/>
        <w:jc w:val="both"/>
        <w:rPr>
          <w:rFonts w:ascii="Times New Roman" w:hAnsi="Times New Roman" w:cs="Times New Roman"/>
          <w:sz w:val="24"/>
          <w:szCs w:val="24"/>
        </w:rPr>
      </w:pPr>
      <w:r w:rsidRPr="009C38A9">
        <w:rPr>
          <w:rFonts w:ascii="Times New Roman" w:hAnsi="Times New Roman" w:cs="Times New Roman"/>
          <w:sz w:val="24"/>
          <w:szCs w:val="24"/>
        </w:rPr>
        <w:t>навыками организации и проведения групповых дискуссий, деловых и ролевых игр, социально-психологических тренингов;</w:t>
      </w:r>
    </w:p>
    <w:p w:rsidR="00425E06" w:rsidRPr="009C38A9" w:rsidRDefault="00425E06" w:rsidP="009C38A9">
      <w:pPr>
        <w:pStyle w:val="a3"/>
        <w:numPr>
          <w:ilvl w:val="0"/>
          <w:numId w:val="43"/>
        </w:numPr>
        <w:spacing w:after="0" w:line="240" w:lineRule="auto"/>
        <w:jc w:val="both"/>
        <w:rPr>
          <w:rFonts w:ascii="Times New Roman" w:hAnsi="Times New Roman" w:cs="Times New Roman"/>
          <w:sz w:val="24"/>
          <w:szCs w:val="24"/>
        </w:rPr>
      </w:pPr>
      <w:r w:rsidRPr="009C38A9">
        <w:rPr>
          <w:rFonts w:ascii="Times New Roman" w:hAnsi="Times New Roman" w:cs="Times New Roman"/>
          <w:sz w:val="24"/>
          <w:szCs w:val="24"/>
        </w:rPr>
        <w:t>навыком анализа и коррекции своих профессиональные действий при реализации разнообразных методов активного общения в процессе межличностного взаимодействия в группе.</w:t>
      </w:r>
    </w:p>
    <w:p w:rsidR="000626A8" w:rsidRPr="00533CFE" w:rsidRDefault="000626A8" w:rsidP="000626A8">
      <w:pPr>
        <w:spacing w:after="0" w:line="240" w:lineRule="auto"/>
        <w:jc w:val="both"/>
        <w:outlineLvl w:val="0"/>
        <w:rPr>
          <w:rFonts w:ascii="Times New Roman" w:hAnsi="Times New Roman" w:cs="Times New Roman"/>
          <w:b/>
          <w:sz w:val="24"/>
          <w:szCs w:val="28"/>
        </w:rPr>
      </w:pPr>
      <w:bookmarkStart w:id="1" w:name="_Toc45282411"/>
      <w:r w:rsidRPr="00533CFE">
        <w:rPr>
          <w:rFonts w:ascii="Times New Roman" w:hAnsi="Times New Roman" w:cs="Times New Roman"/>
          <w:b/>
          <w:sz w:val="24"/>
          <w:szCs w:val="28"/>
        </w:rPr>
        <w:t>2.</w:t>
      </w:r>
      <w:r>
        <w:rPr>
          <w:rFonts w:ascii="Times New Roman" w:hAnsi="Times New Roman" w:cs="Times New Roman"/>
          <w:b/>
          <w:sz w:val="24"/>
          <w:szCs w:val="28"/>
        </w:rPr>
        <w:t> </w:t>
      </w:r>
      <w:r w:rsidRPr="00533CFE">
        <w:rPr>
          <w:rFonts w:ascii="Times New Roman" w:hAnsi="Times New Roman" w:cs="Times New Roman"/>
          <w:b/>
          <w:sz w:val="24"/>
          <w:szCs w:val="28"/>
        </w:rPr>
        <w:t>Объем, структура и содержание дисциплины (модуля)</w:t>
      </w:r>
      <w:bookmarkEnd w:id="1"/>
    </w:p>
    <w:p w:rsidR="000626A8" w:rsidRPr="00533CFE" w:rsidRDefault="000626A8" w:rsidP="000626A8">
      <w:pPr>
        <w:spacing w:after="0" w:line="240" w:lineRule="auto"/>
        <w:jc w:val="both"/>
        <w:outlineLvl w:val="1"/>
        <w:rPr>
          <w:rFonts w:ascii="Times New Roman" w:hAnsi="Times New Roman" w:cs="Times New Roman"/>
          <w:b/>
          <w:sz w:val="24"/>
          <w:szCs w:val="28"/>
        </w:rPr>
      </w:pPr>
      <w:bookmarkStart w:id="2" w:name="_Toc45282412"/>
      <w:r w:rsidRPr="00533CFE">
        <w:rPr>
          <w:rFonts w:ascii="Times New Roman" w:hAnsi="Times New Roman" w:cs="Times New Roman"/>
          <w:b/>
          <w:sz w:val="24"/>
          <w:szCs w:val="28"/>
        </w:rPr>
        <w:t>2.1.</w:t>
      </w:r>
      <w:r>
        <w:rPr>
          <w:rFonts w:ascii="Times New Roman" w:hAnsi="Times New Roman" w:cs="Times New Roman"/>
          <w:b/>
          <w:sz w:val="24"/>
          <w:szCs w:val="28"/>
        </w:rPr>
        <w:t> </w:t>
      </w:r>
      <w:r w:rsidRPr="00533CFE">
        <w:rPr>
          <w:rFonts w:ascii="Times New Roman" w:hAnsi="Times New Roman" w:cs="Times New Roman"/>
          <w:b/>
          <w:sz w:val="24"/>
          <w:szCs w:val="28"/>
        </w:rPr>
        <w:t>Объем дисциплины (модуля)</w:t>
      </w:r>
      <w:bookmarkEnd w:id="2"/>
    </w:p>
    <w:tbl>
      <w:tblPr>
        <w:tblStyle w:val="2"/>
        <w:tblW w:w="5000" w:type="pct"/>
        <w:tblLook w:val="04A0" w:firstRow="1" w:lastRow="0" w:firstColumn="1" w:lastColumn="0" w:noHBand="0" w:noVBand="1"/>
      </w:tblPr>
      <w:tblGrid>
        <w:gridCol w:w="6379"/>
        <w:gridCol w:w="1596"/>
        <w:gridCol w:w="1596"/>
      </w:tblGrid>
      <w:tr w:rsidR="009C38A9" w:rsidRPr="00533CFE" w:rsidTr="002228EC">
        <w:tc>
          <w:tcPr>
            <w:tcW w:w="3332" w:type="pct"/>
            <w:vMerge w:val="restart"/>
          </w:tcPr>
          <w:p w:rsidR="009C38A9" w:rsidRPr="00533CFE" w:rsidRDefault="009C38A9" w:rsidP="002228EC">
            <w:pPr>
              <w:widowControl w:val="0"/>
              <w:autoSpaceDE w:val="0"/>
              <w:autoSpaceDN w:val="0"/>
              <w:adjustRightInd w:val="0"/>
              <w:jc w:val="center"/>
              <w:rPr>
                <w:b/>
                <w:i/>
              </w:rPr>
            </w:pPr>
            <w:bookmarkStart w:id="3" w:name="_Toc45282413"/>
            <w:r w:rsidRPr="00533CFE">
              <w:rPr>
                <w:b/>
                <w:i/>
              </w:rPr>
              <w:t>Виды учебной работы</w:t>
            </w:r>
          </w:p>
        </w:tc>
        <w:tc>
          <w:tcPr>
            <w:tcW w:w="1668" w:type="pct"/>
            <w:gridSpan w:val="2"/>
          </w:tcPr>
          <w:p w:rsidR="009C38A9" w:rsidRPr="00533CFE" w:rsidRDefault="009C38A9" w:rsidP="002228EC">
            <w:pPr>
              <w:widowControl w:val="0"/>
              <w:autoSpaceDE w:val="0"/>
              <w:autoSpaceDN w:val="0"/>
              <w:adjustRightInd w:val="0"/>
              <w:jc w:val="center"/>
              <w:rPr>
                <w:b/>
                <w:i/>
              </w:rPr>
            </w:pPr>
            <w:r w:rsidRPr="00533CFE">
              <w:rPr>
                <w:b/>
                <w:i/>
              </w:rPr>
              <w:t>Формы обучения</w:t>
            </w:r>
          </w:p>
        </w:tc>
      </w:tr>
      <w:tr w:rsidR="009C38A9" w:rsidRPr="00533CFE" w:rsidTr="002228EC">
        <w:tc>
          <w:tcPr>
            <w:tcW w:w="3332" w:type="pct"/>
            <w:vMerge/>
          </w:tcPr>
          <w:p w:rsidR="009C38A9" w:rsidRPr="00533CFE" w:rsidRDefault="009C38A9" w:rsidP="002228EC">
            <w:pPr>
              <w:widowControl w:val="0"/>
              <w:autoSpaceDE w:val="0"/>
              <w:autoSpaceDN w:val="0"/>
              <w:adjustRightInd w:val="0"/>
              <w:jc w:val="center"/>
              <w:rPr>
                <w:b/>
                <w:i/>
              </w:rPr>
            </w:pPr>
          </w:p>
        </w:tc>
        <w:tc>
          <w:tcPr>
            <w:tcW w:w="834" w:type="pct"/>
          </w:tcPr>
          <w:p w:rsidR="009C38A9" w:rsidRPr="00533CFE" w:rsidRDefault="009C38A9" w:rsidP="002228EC">
            <w:pPr>
              <w:widowControl w:val="0"/>
              <w:autoSpaceDE w:val="0"/>
              <w:autoSpaceDN w:val="0"/>
              <w:adjustRightInd w:val="0"/>
              <w:jc w:val="center"/>
              <w:rPr>
                <w:b/>
                <w:i/>
              </w:rPr>
            </w:pPr>
            <w:r w:rsidRPr="00533CFE">
              <w:rPr>
                <w:b/>
                <w:i/>
              </w:rPr>
              <w:t>Очная</w:t>
            </w:r>
          </w:p>
        </w:tc>
        <w:tc>
          <w:tcPr>
            <w:tcW w:w="834" w:type="pct"/>
          </w:tcPr>
          <w:p w:rsidR="009C38A9" w:rsidRPr="00533CFE" w:rsidRDefault="009C38A9" w:rsidP="002228EC">
            <w:pPr>
              <w:widowControl w:val="0"/>
              <w:autoSpaceDE w:val="0"/>
              <w:autoSpaceDN w:val="0"/>
              <w:adjustRightInd w:val="0"/>
              <w:jc w:val="center"/>
              <w:rPr>
                <w:b/>
                <w:i/>
              </w:rPr>
            </w:pPr>
            <w:r w:rsidRPr="00533CFE">
              <w:rPr>
                <w:b/>
                <w:i/>
              </w:rPr>
              <w:t>Очно-заочная</w:t>
            </w:r>
          </w:p>
        </w:tc>
      </w:tr>
      <w:tr w:rsidR="009C38A9" w:rsidRPr="00533CFE" w:rsidTr="002228EC">
        <w:tc>
          <w:tcPr>
            <w:tcW w:w="3332" w:type="pct"/>
          </w:tcPr>
          <w:p w:rsidR="009C38A9" w:rsidRPr="00533CFE" w:rsidRDefault="009C38A9" w:rsidP="002228EC">
            <w:pPr>
              <w:widowControl w:val="0"/>
              <w:autoSpaceDE w:val="0"/>
              <w:autoSpaceDN w:val="0"/>
              <w:adjustRightInd w:val="0"/>
              <w:jc w:val="both"/>
            </w:pPr>
            <w:r w:rsidRPr="00533CFE">
              <w:rPr>
                <w:b/>
              </w:rPr>
              <w:t>Общая трудоемкость</w:t>
            </w:r>
            <w:r w:rsidRPr="00533CFE">
              <w:t>: зачетные единицы/часы</w:t>
            </w:r>
          </w:p>
        </w:tc>
        <w:tc>
          <w:tcPr>
            <w:tcW w:w="1668" w:type="pct"/>
            <w:gridSpan w:val="2"/>
          </w:tcPr>
          <w:p w:rsidR="009C38A9" w:rsidRPr="00533CFE" w:rsidRDefault="009C38A9" w:rsidP="002228EC">
            <w:pPr>
              <w:widowControl w:val="0"/>
              <w:autoSpaceDE w:val="0"/>
              <w:autoSpaceDN w:val="0"/>
              <w:adjustRightInd w:val="0"/>
              <w:jc w:val="center"/>
            </w:pPr>
            <w:r w:rsidRPr="00953C56">
              <w:rPr>
                <w:noProof/>
              </w:rPr>
              <w:t>3</w:t>
            </w:r>
            <w:r w:rsidRPr="00533CFE">
              <w:t>/</w:t>
            </w:r>
            <w:r w:rsidRPr="00953C56">
              <w:rPr>
                <w:noProof/>
              </w:rPr>
              <w:t>108</w:t>
            </w:r>
          </w:p>
        </w:tc>
      </w:tr>
      <w:tr w:rsidR="009C38A9" w:rsidRPr="00533CFE" w:rsidTr="002228EC">
        <w:tc>
          <w:tcPr>
            <w:tcW w:w="3332" w:type="pct"/>
          </w:tcPr>
          <w:p w:rsidR="009C38A9" w:rsidRPr="00533CFE" w:rsidRDefault="009C38A9" w:rsidP="002228EC">
            <w:pPr>
              <w:widowControl w:val="0"/>
              <w:autoSpaceDE w:val="0"/>
              <w:autoSpaceDN w:val="0"/>
              <w:adjustRightInd w:val="0"/>
              <w:jc w:val="both"/>
            </w:pPr>
            <w:r w:rsidRPr="00533CFE">
              <w:rPr>
                <w:b/>
              </w:rPr>
              <w:t>Контактная работа</w:t>
            </w:r>
            <w:r w:rsidRPr="00533CFE">
              <w:rPr>
                <w:b/>
                <w:bCs/>
              </w:rPr>
              <w:t>:</w:t>
            </w:r>
          </w:p>
        </w:tc>
        <w:tc>
          <w:tcPr>
            <w:tcW w:w="834" w:type="pct"/>
          </w:tcPr>
          <w:p w:rsidR="009C38A9" w:rsidRPr="00533CFE" w:rsidRDefault="009C38A9" w:rsidP="002228EC">
            <w:pPr>
              <w:widowControl w:val="0"/>
              <w:autoSpaceDE w:val="0"/>
              <w:autoSpaceDN w:val="0"/>
              <w:adjustRightInd w:val="0"/>
              <w:jc w:val="center"/>
            </w:pPr>
            <w:r w:rsidRPr="00953C56">
              <w:rPr>
                <w:noProof/>
              </w:rPr>
              <w:t>96</w:t>
            </w:r>
          </w:p>
        </w:tc>
        <w:tc>
          <w:tcPr>
            <w:tcW w:w="834" w:type="pct"/>
          </w:tcPr>
          <w:p w:rsidR="009C38A9" w:rsidRPr="00533CFE" w:rsidRDefault="009C38A9" w:rsidP="002228EC">
            <w:pPr>
              <w:widowControl w:val="0"/>
              <w:autoSpaceDE w:val="0"/>
              <w:autoSpaceDN w:val="0"/>
              <w:adjustRightInd w:val="0"/>
              <w:jc w:val="center"/>
            </w:pPr>
            <w:r w:rsidRPr="00953C56">
              <w:rPr>
                <w:noProof/>
              </w:rPr>
              <w:t>64</w:t>
            </w:r>
          </w:p>
        </w:tc>
      </w:tr>
      <w:tr w:rsidR="009C38A9" w:rsidRPr="00533CFE" w:rsidTr="002228EC">
        <w:tc>
          <w:tcPr>
            <w:tcW w:w="3332" w:type="pct"/>
          </w:tcPr>
          <w:p w:rsidR="009C38A9" w:rsidRPr="00533CFE" w:rsidRDefault="009C38A9" w:rsidP="002228EC">
            <w:pPr>
              <w:widowControl w:val="0"/>
              <w:autoSpaceDE w:val="0"/>
              <w:autoSpaceDN w:val="0"/>
              <w:adjustRightInd w:val="0"/>
              <w:ind w:left="284"/>
              <w:jc w:val="both"/>
            </w:pPr>
            <w:r w:rsidRPr="00533CFE">
              <w:t>Занятия лекционного типа</w:t>
            </w:r>
          </w:p>
        </w:tc>
        <w:tc>
          <w:tcPr>
            <w:tcW w:w="834" w:type="pct"/>
          </w:tcPr>
          <w:p w:rsidR="009C38A9" w:rsidRPr="00533CFE" w:rsidRDefault="009C38A9" w:rsidP="002228EC">
            <w:pPr>
              <w:widowControl w:val="0"/>
              <w:autoSpaceDE w:val="0"/>
              <w:autoSpaceDN w:val="0"/>
              <w:adjustRightInd w:val="0"/>
              <w:jc w:val="center"/>
            </w:pPr>
            <w:r w:rsidRPr="00953C56">
              <w:rPr>
                <w:noProof/>
              </w:rPr>
              <w:t>32</w:t>
            </w:r>
          </w:p>
        </w:tc>
        <w:tc>
          <w:tcPr>
            <w:tcW w:w="834" w:type="pct"/>
          </w:tcPr>
          <w:p w:rsidR="009C38A9" w:rsidRPr="00533CFE" w:rsidRDefault="009C38A9" w:rsidP="002228EC">
            <w:pPr>
              <w:widowControl w:val="0"/>
              <w:autoSpaceDE w:val="0"/>
              <w:autoSpaceDN w:val="0"/>
              <w:adjustRightInd w:val="0"/>
              <w:jc w:val="center"/>
            </w:pPr>
            <w:r w:rsidRPr="00953C56">
              <w:rPr>
                <w:noProof/>
              </w:rPr>
              <w:t>32</w:t>
            </w:r>
          </w:p>
        </w:tc>
      </w:tr>
      <w:tr w:rsidR="009C38A9" w:rsidRPr="00533CFE" w:rsidTr="002228EC">
        <w:tc>
          <w:tcPr>
            <w:tcW w:w="3332" w:type="pct"/>
          </w:tcPr>
          <w:p w:rsidR="009C38A9" w:rsidRPr="00533CFE" w:rsidRDefault="009C38A9" w:rsidP="002228EC">
            <w:pPr>
              <w:widowControl w:val="0"/>
              <w:autoSpaceDE w:val="0"/>
              <w:autoSpaceDN w:val="0"/>
              <w:adjustRightInd w:val="0"/>
              <w:ind w:left="284"/>
              <w:jc w:val="both"/>
            </w:pPr>
            <w:r w:rsidRPr="00533CFE">
              <w:t>Занятия семинарского типа</w:t>
            </w:r>
          </w:p>
        </w:tc>
        <w:tc>
          <w:tcPr>
            <w:tcW w:w="834" w:type="pct"/>
          </w:tcPr>
          <w:p w:rsidR="009C38A9" w:rsidRPr="00533CFE" w:rsidRDefault="009C38A9" w:rsidP="002228EC">
            <w:pPr>
              <w:widowControl w:val="0"/>
              <w:autoSpaceDE w:val="0"/>
              <w:autoSpaceDN w:val="0"/>
              <w:adjustRightInd w:val="0"/>
              <w:jc w:val="center"/>
            </w:pPr>
            <w:r w:rsidRPr="00953C56">
              <w:rPr>
                <w:noProof/>
              </w:rPr>
              <w:t>64</w:t>
            </w:r>
          </w:p>
        </w:tc>
        <w:tc>
          <w:tcPr>
            <w:tcW w:w="834" w:type="pct"/>
          </w:tcPr>
          <w:p w:rsidR="009C38A9" w:rsidRPr="00533CFE" w:rsidRDefault="009C38A9" w:rsidP="002228EC">
            <w:pPr>
              <w:widowControl w:val="0"/>
              <w:autoSpaceDE w:val="0"/>
              <w:autoSpaceDN w:val="0"/>
              <w:adjustRightInd w:val="0"/>
              <w:jc w:val="center"/>
            </w:pPr>
            <w:r w:rsidRPr="00953C56">
              <w:rPr>
                <w:noProof/>
              </w:rPr>
              <w:t>32</w:t>
            </w:r>
          </w:p>
        </w:tc>
      </w:tr>
      <w:tr w:rsidR="009C38A9" w:rsidRPr="00533CFE" w:rsidTr="002228EC">
        <w:tc>
          <w:tcPr>
            <w:tcW w:w="3332" w:type="pct"/>
          </w:tcPr>
          <w:p w:rsidR="009C38A9" w:rsidRPr="00533CFE" w:rsidRDefault="009C38A9" w:rsidP="002228EC">
            <w:pPr>
              <w:widowControl w:val="0"/>
              <w:autoSpaceDE w:val="0"/>
              <w:autoSpaceDN w:val="0"/>
              <w:adjustRightInd w:val="0"/>
              <w:jc w:val="both"/>
              <w:rPr>
                <w:b/>
              </w:rPr>
            </w:pPr>
            <w:r>
              <w:rPr>
                <w:b/>
              </w:rPr>
              <w:t>Консультации</w:t>
            </w:r>
          </w:p>
        </w:tc>
        <w:tc>
          <w:tcPr>
            <w:tcW w:w="834" w:type="pct"/>
          </w:tcPr>
          <w:p w:rsidR="009C38A9" w:rsidRPr="00533CFE" w:rsidRDefault="009C38A9" w:rsidP="002228EC">
            <w:pPr>
              <w:widowControl w:val="0"/>
              <w:autoSpaceDE w:val="0"/>
              <w:autoSpaceDN w:val="0"/>
              <w:adjustRightInd w:val="0"/>
              <w:jc w:val="center"/>
            </w:pPr>
            <w:r>
              <w:t>0</w:t>
            </w:r>
          </w:p>
        </w:tc>
        <w:tc>
          <w:tcPr>
            <w:tcW w:w="834" w:type="pct"/>
          </w:tcPr>
          <w:p w:rsidR="009C38A9" w:rsidRPr="00533CFE" w:rsidRDefault="009C38A9" w:rsidP="002228EC">
            <w:pPr>
              <w:widowControl w:val="0"/>
              <w:autoSpaceDE w:val="0"/>
              <w:autoSpaceDN w:val="0"/>
              <w:adjustRightInd w:val="0"/>
              <w:jc w:val="center"/>
            </w:pPr>
            <w:r>
              <w:t>0</w:t>
            </w:r>
          </w:p>
        </w:tc>
      </w:tr>
      <w:tr w:rsidR="009C38A9" w:rsidRPr="00533CFE" w:rsidTr="002228EC">
        <w:tc>
          <w:tcPr>
            <w:tcW w:w="3332" w:type="pct"/>
          </w:tcPr>
          <w:p w:rsidR="009C38A9" w:rsidRPr="00533CFE" w:rsidRDefault="009C38A9" w:rsidP="002228EC">
            <w:pPr>
              <w:widowControl w:val="0"/>
              <w:autoSpaceDE w:val="0"/>
              <w:autoSpaceDN w:val="0"/>
              <w:adjustRightInd w:val="0"/>
              <w:jc w:val="both"/>
            </w:pPr>
            <w:r w:rsidRPr="00533CFE">
              <w:rPr>
                <w:b/>
                <w:bCs/>
              </w:rPr>
              <w:t>Промежуточная аттестация:</w:t>
            </w:r>
            <w:r w:rsidRPr="00533CFE">
              <w:t xml:space="preserve"> </w:t>
            </w:r>
            <w:r w:rsidRPr="00953C56">
              <w:rPr>
                <w:noProof/>
              </w:rPr>
              <w:t>зачет</w:t>
            </w:r>
          </w:p>
        </w:tc>
        <w:tc>
          <w:tcPr>
            <w:tcW w:w="834" w:type="pct"/>
          </w:tcPr>
          <w:p w:rsidR="009C38A9" w:rsidRPr="00533CFE" w:rsidRDefault="009C38A9" w:rsidP="002228EC">
            <w:pPr>
              <w:widowControl w:val="0"/>
              <w:autoSpaceDE w:val="0"/>
              <w:autoSpaceDN w:val="0"/>
              <w:adjustRightInd w:val="0"/>
              <w:jc w:val="center"/>
            </w:pPr>
            <w:r w:rsidRPr="00953C56">
              <w:rPr>
                <w:noProof/>
              </w:rPr>
              <w:t>0</w:t>
            </w:r>
          </w:p>
        </w:tc>
        <w:tc>
          <w:tcPr>
            <w:tcW w:w="834" w:type="pct"/>
          </w:tcPr>
          <w:p w:rsidR="009C38A9" w:rsidRPr="00533CFE" w:rsidRDefault="009C38A9" w:rsidP="002228EC">
            <w:pPr>
              <w:widowControl w:val="0"/>
              <w:autoSpaceDE w:val="0"/>
              <w:autoSpaceDN w:val="0"/>
              <w:adjustRightInd w:val="0"/>
              <w:jc w:val="center"/>
            </w:pPr>
            <w:r w:rsidRPr="00953C56">
              <w:rPr>
                <w:noProof/>
              </w:rPr>
              <w:t>0</w:t>
            </w:r>
          </w:p>
        </w:tc>
      </w:tr>
      <w:tr w:rsidR="009C38A9" w:rsidRPr="00533CFE" w:rsidTr="002228EC">
        <w:tc>
          <w:tcPr>
            <w:tcW w:w="3332" w:type="pct"/>
          </w:tcPr>
          <w:p w:rsidR="009C38A9" w:rsidRPr="00533CFE" w:rsidRDefault="009C38A9" w:rsidP="002228EC">
            <w:pPr>
              <w:widowControl w:val="0"/>
              <w:autoSpaceDE w:val="0"/>
              <w:autoSpaceDN w:val="0"/>
              <w:adjustRightInd w:val="0"/>
              <w:jc w:val="both"/>
            </w:pPr>
            <w:r w:rsidRPr="00533CFE">
              <w:rPr>
                <w:b/>
              </w:rPr>
              <w:t>Самостоятельная работа</w:t>
            </w:r>
            <w:r w:rsidRPr="00533CFE">
              <w:t xml:space="preserve"> (СР)</w:t>
            </w:r>
          </w:p>
        </w:tc>
        <w:tc>
          <w:tcPr>
            <w:tcW w:w="834" w:type="pct"/>
          </w:tcPr>
          <w:p w:rsidR="009C38A9" w:rsidRPr="00533CFE" w:rsidRDefault="009C38A9" w:rsidP="002228EC">
            <w:pPr>
              <w:widowControl w:val="0"/>
              <w:autoSpaceDE w:val="0"/>
              <w:autoSpaceDN w:val="0"/>
              <w:adjustRightInd w:val="0"/>
              <w:jc w:val="center"/>
            </w:pPr>
            <w:r w:rsidRPr="00953C56">
              <w:rPr>
                <w:noProof/>
              </w:rPr>
              <w:t>12</w:t>
            </w:r>
          </w:p>
        </w:tc>
        <w:tc>
          <w:tcPr>
            <w:tcW w:w="834" w:type="pct"/>
          </w:tcPr>
          <w:p w:rsidR="009C38A9" w:rsidRPr="00533CFE" w:rsidRDefault="009C38A9" w:rsidP="002228EC">
            <w:pPr>
              <w:widowControl w:val="0"/>
              <w:autoSpaceDE w:val="0"/>
              <w:autoSpaceDN w:val="0"/>
              <w:adjustRightInd w:val="0"/>
              <w:jc w:val="center"/>
            </w:pPr>
            <w:r w:rsidRPr="00953C56">
              <w:rPr>
                <w:noProof/>
              </w:rPr>
              <w:t>44</w:t>
            </w:r>
          </w:p>
        </w:tc>
      </w:tr>
    </w:tbl>
    <w:p w:rsidR="000626A8" w:rsidRPr="00112688" w:rsidRDefault="000626A8" w:rsidP="000626A8">
      <w:pPr>
        <w:spacing w:after="0" w:line="240" w:lineRule="auto"/>
        <w:jc w:val="both"/>
        <w:outlineLvl w:val="1"/>
        <w:rPr>
          <w:rFonts w:ascii="Times New Roman" w:hAnsi="Times New Roman" w:cs="Times New Roman"/>
          <w:b/>
          <w:i/>
          <w:sz w:val="24"/>
          <w:szCs w:val="28"/>
        </w:rPr>
      </w:pPr>
      <w:r w:rsidRPr="00112688">
        <w:rPr>
          <w:rFonts w:ascii="Times New Roman" w:hAnsi="Times New Roman" w:cs="Times New Roman"/>
          <w:b/>
          <w:sz w:val="24"/>
          <w:szCs w:val="28"/>
        </w:rPr>
        <w:t>2.2.</w:t>
      </w:r>
      <w:r>
        <w:rPr>
          <w:rFonts w:ascii="Times New Roman" w:hAnsi="Times New Roman" w:cs="Times New Roman"/>
          <w:b/>
          <w:sz w:val="24"/>
          <w:szCs w:val="28"/>
        </w:rPr>
        <w:t> </w:t>
      </w:r>
      <w:r w:rsidRPr="00112688">
        <w:rPr>
          <w:rFonts w:ascii="Times New Roman" w:hAnsi="Times New Roman" w:cs="Times New Roman"/>
          <w:b/>
          <w:sz w:val="24"/>
          <w:szCs w:val="28"/>
        </w:rPr>
        <w:t xml:space="preserve">Темы (разделы) дисциплины (модуля) </w:t>
      </w:r>
      <w:r w:rsidRPr="00112688">
        <w:rPr>
          <w:rFonts w:ascii="Times New Roman" w:hAnsi="Times New Roman" w:cs="Times New Roman"/>
          <w:b/>
          <w:bCs/>
          <w:sz w:val="24"/>
          <w:szCs w:val="28"/>
        </w:rPr>
        <w:t>с указанием отведенного на них количества часов по формам образовательной деятельности</w:t>
      </w:r>
      <w:bookmarkEnd w:id="3"/>
    </w:p>
    <w:p w:rsidR="000626A8" w:rsidRPr="004215A0" w:rsidRDefault="000626A8" w:rsidP="000626A8">
      <w:pPr>
        <w:spacing w:after="0" w:line="240" w:lineRule="auto"/>
        <w:jc w:val="both"/>
        <w:rPr>
          <w:rFonts w:ascii="Times New Roman" w:hAnsi="Times New Roman" w:cs="Times New Roman"/>
          <w:b/>
          <w:i/>
          <w:sz w:val="24"/>
          <w:szCs w:val="24"/>
        </w:rPr>
      </w:pPr>
      <w:r w:rsidRPr="004215A0">
        <w:rPr>
          <w:rFonts w:ascii="Times New Roman" w:hAnsi="Times New Roman" w:cs="Times New Roman"/>
          <w:b/>
          <w:i/>
          <w:sz w:val="24"/>
          <w:szCs w:val="24"/>
        </w:rPr>
        <w:t>Очная форма обучения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
        <w:gridCol w:w="2114"/>
        <w:gridCol w:w="1020"/>
        <w:gridCol w:w="1022"/>
        <w:gridCol w:w="1026"/>
        <w:gridCol w:w="1020"/>
        <w:gridCol w:w="1020"/>
        <w:gridCol w:w="1020"/>
        <w:gridCol w:w="752"/>
      </w:tblGrid>
      <w:tr w:rsidR="000626A8" w:rsidRPr="00EA61C3" w:rsidTr="0075421A">
        <w:trPr>
          <w:jc w:val="center"/>
        </w:trPr>
        <w:tc>
          <w:tcPr>
            <w:tcW w:w="301" w:type="pct"/>
            <w:vMerge w:val="restart"/>
            <w:vAlign w:val="center"/>
          </w:tcPr>
          <w:p w:rsidR="000626A8" w:rsidRPr="00EA61C3" w:rsidRDefault="000626A8" w:rsidP="000626A8">
            <w:pPr>
              <w:spacing w:after="0" w:line="240" w:lineRule="auto"/>
              <w:jc w:val="center"/>
              <w:rPr>
                <w:rFonts w:ascii="Times New Roman" w:hAnsi="Times New Roman" w:cs="Times New Roman"/>
                <w:b/>
                <w:sz w:val="20"/>
                <w:szCs w:val="20"/>
              </w:rPr>
            </w:pPr>
            <w:r w:rsidRPr="00EA61C3">
              <w:rPr>
                <w:rFonts w:ascii="Times New Roman" w:hAnsi="Times New Roman" w:cs="Times New Roman"/>
                <w:b/>
                <w:sz w:val="20"/>
                <w:szCs w:val="20"/>
              </w:rPr>
              <w:t>№ п/п</w:t>
            </w:r>
          </w:p>
        </w:tc>
        <w:tc>
          <w:tcPr>
            <w:tcW w:w="1104" w:type="pct"/>
            <w:vMerge w:val="restart"/>
            <w:vAlign w:val="center"/>
          </w:tcPr>
          <w:p w:rsidR="000626A8" w:rsidRPr="00EA61C3" w:rsidRDefault="000626A8" w:rsidP="000626A8">
            <w:pPr>
              <w:spacing w:after="0" w:line="240" w:lineRule="auto"/>
              <w:jc w:val="both"/>
              <w:rPr>
                <w:rFonts w:ascii="Times New Roman" w:hAnsi="Times New Roman" w:cs="Times New Roman"/>
                <w:b/>
                <w:sz w:val="20"/>
                <w:szCs w:val="20"/>
              </w:rPr>
            </w:pPr>
            <w:r w:rsidRPr="00EA61C3">
              <w:rPr>
                <w:rFonts w:ascii="Times New Roman" w:hAnsi="Times New Roman" w:cs="Times New Roman"/>
                <w:b/>
                <w:sz w:val="20"/>
                <w:szCs w:val="20"/>
              </w:rPr>
              <w:t>Наименование тем (разделов)</w:t>
            </w:r>
          </w:p>
        </w:tc>
        <w:tc>
          <w:tcPr>
            <w:tcW w:w="3594" w:type="pct"/>
            <w:gridSpan w:val="7"/>
          </w:tcPr>
          <w:p w:rsidR="000626A8" w:rsidRPr="00EA61C3" w:rsidRDefault="000626A8" w:rsidP="000626A8">
            <w:pPr>
              <w:spacing w:after="0" w:line="240" w:lineRule="auto"/>
              <w:jc w:val="center"/>
              <w:rPr>
                <w:rFonts w:ascii="Times New Roman" w:hAnsi="Times New Roman" w:cs="Times New Roman"/>
                <w:b/>
                <w:sz w:val="20"/>
                <w:szCs w:val="20"/>
              </w:rPr>
            </w:pPr>
            <w:r w:rsidRPr="00533CFE">
              <w:rPr>
                <w:rFonts w:ascii="Times New Roman" w:eastAsia="Times New Roman" w:hAnsi="Times New Roman" w:cs="Times New Roman"/>
                <w:b/>
                <w:sz w:val="20"/>
                <w:szCs w:val="20"/>
                <w:lang w:eastAsia="ru-RU"/>
              </w:rPr>
              <w:t>Виды учебной работы (в часах)</w:t>
            </w:r>
          </w:p>
        </w:tc>
      </w:tr>
      <w:tr w:rsidR="000626A8" w:rsidRPr="00EA61C3" w:rsidTr="0075421A">
        <w:trPr>
          <w:jc w:val="center"/>
        </w:trPr>
        <w:tc>
          <w:tcPr>
            <w:tcW w:w="301" w:type="pct"/>
            <w:vMerge/>
            <w:vAlign w:val="center"/>
          </w:tcPr>
          <w:p w:rsidR="000626A8" w:rsidRPr="00EA61C3" w:rsidRDefault="000626A8" w:rsidP="000626A8">
            <w:pPr>
              <w:spacing w:after="0" w:line="240" w:lineRule="auto"/>
              <w:jc w:val="both"/>
              <w:rPr>
                <w:rFonts w:ascii="Times New Roman" w:hAnsi="Times New Roman" w:cs="Times New Roman"/>
                <w:b/>
                <w:sz w:val="20"/>
                <w:szCs w:val="20"/>
              </w:rPr>
            </w:pPr>
          </w:p>
        </w:tc>
        <w:tc>
          <w:tcPr>
            <w:tcW w:w="1104" w:type="pct"/>
            <w:vMerge/>
            <w:vAlign w:val="center"/>
          </w:tcPr>
          <w:p w:rsidR="000626A8" w:rsidRPr="00EA61C3" w:rsidRDefault="000626A8" w:rsidP="000626A8">
            <w:pPr>
              <w:spacing w:after="0" w:line="240" w:lineRule="auto"/>
              <w:jc w:val="both"/>
              <w:rPr>
                <w:rFonts w:ascii="Times New Roman" w:hAnsi="Times New Roman" w:cs="Times New Roman"/>
                <w:b/>
                <w:sz w:val="20"/>
                <w:szCs w:val="20"/>
              </w:rPr>
            </w:pPr>
          </w:p>
        </w:tc>
        <w:tc>
          <w:tcPr>
            <w:tcW w:w="3201" w:type="pct"/>
            <w:gridSpan w:val="6"/>
          </w:tcPr>
          <w:p w:rsidR="000626A8" w:rsidRPr="00EA61C3" w:rsidRDefault="000626A8" w:rsidP="000626A8">
            <w:pPr>
              <w:spacing w:after="0" w:line="240" w:lineRule="auto"/>
              <w:jc w:val="center"/>
              <w:rPr>
                <w:rFonts w:ascii="Times New Roman" w:hAnsi="Times New Roman" w:cs="Times New Roman"/>
                <w:b/>
                <w:sz w:val="20"/>
                <w:szCs w:val="20"/>
              </w:rPr>
            </w:pPr>
            <w:r w:rsidRPr="00EA61C3">
              <w:rPr>
                <w:rFonts w:ascii="Times New Roman" w:hAnsi="Times New Roman" w:cs="Times New Roman"/>
                <w:b/>
                <w:sz w:val="20"/>
                <w:szCs w:val="20"/>
              </w:rPr>
              <w:t>Контактная работа</w:t>
            </w:r>
          </w:p>
        </w:tc>
        <w:tc>
          <w:tcPr>
            <w:tcW w:w="393" w:type="pct"/>
            <w:vMerge w:val="restart"/>
            <w:vAlign w:val="center"/>
          </w:tcPr>
          <w:p w:rsidR="000626A8" w:rsidRPr="00EA61C3" w:rsidRDefault="000626A8" w:rsidP="000626A8">
            <w:pPr>
              <w:spacing w:after="0" w:line="240" w:lineRule="auto"/>
              <w:jc w:val="center"/>
              <w:rPr>
                <w:rFonts w:ascii="Times New Roman" w:hAnsi="Times New Roman" w:cs="Times New Roman"/>
                <w:b/>
                <w:sz w:val="20"/>
                <w:szCs w:val="20"/>
              </w:rPr>
            </w:pPr>
            <w:r w:rsidRPr="00EA61C3">
              <w:rPr>
                <w:rFonts w:ascii="Times New Roman" w:hAnsi="Times New Roman" w:cs="Times New Roman"/>
                <w:b/>
                <w:sz w:val="20"/>
                <w:szCs w:val="20"/>
              </w:rPr>
              <w:t>СР</w:t>
            </w:r>
          </w:p>
        </w:tc>
      </w:tr>
      <w:tr w:rsidR="000626A8" w:rsidRPr="00EA61C3" w:rsidTr="000626A8">
        <w:trPr>
          <w:jc w:val="center"/>
        </w:trPr>
        <w:tc>
          <w:tcPr>
            <w:tcW w:w="301" w:type="pct"/>
            <w:vMerge/>
          </w:tcPr>
          <w:p w:rsidR="000626A8" w:rsidRPr="00EA61C3" w:rsidRDefault="000626A8" w:rsidP="000626A8">
            <w:pPr>
              <w:spacing w:after="0" w:line="240" w:lineRule="auto"/>
              <w:jc w:val="both"/>
              <w:rPr>
                <w:rFonts w:ascii="Times New Roman" w:hAnsi="Times New Roman" w:cs="Times New Roman"/>
                <w:b/>
                <w:sz w:val="20"/>
                <w:szCs w:val="20"/>
              </w:rPr>
            </w:pPr>
          </w:p>
        </w:tc>
        <w:tc>
          <w:tcPr>
            <w:tcW w:w="1104" w:type="pct"/>
            <w:vMerge/>
          </w:tcPr>
          <w:p w:rsidR="000626A8" w:rsidRPr="00EA61C3" w:rsidRDefault="000626A8" w:rsidP="000626A8">
            <w:pPr>
              <w:spacing w:after="0" w:line="240" w:lineRule="auto"/>
              <w:jc w:val="both"/>
              <w:rPr>
                <w:rFonts w:ascii="Times New Roman" w:hAnsi="Times New Roman" w:cs="Times New Roman"/>
                <w:b/>
                <w:sz w:val="20"/>
                <w:szCs w:val="20"/>
              </w:rPr>
            </w:pPr>
          </w:p>
        </w:tc>
        <w:tc>
          <w:tcPr>
            <w:tcW w:w="1067" w:type="pct"/>
            <w:gridSpan w:val="2"/>
            <w:vAlign w:val="center"/>
          </w:tcPr>
          <w:p w:rsidR="000626A8" w:rsidRPr="00EA61C3" w:rsidRDefault="000626A8" w:rsidP="000626A8">
            <w:pPr>
              <w:spacing w:after="0" w:line="240" w:lineRule="auto"/>
              <w:jc w:val="center"/>
              <w:rPr>
                <w:rFonts w:ascii="Times New Roman" w:hAnsi="Times New Roman" w:cs="Times New Roman"/>
                <w:b/>
                <w:sz w:val="20"/>
                <w:szCs w:val="20"/>
              </w:rPr>
            </w:pPr>
            <w:r w:rsidRPr="00533CFE">
              <w:rPr>
                <w:rFonts w:ascii="Times New Roman" w:eastAsia="Times New Roman" w:hAnsi="Times New Roman" w:cs="Times New Roman"/>
                <w:b/>
                <w:sz w:val="20"/>
                <w:szCs w:val="20"/>
                <w:lang w:eastAsia="ru-RU"/>
              </w:rPr>
              <w:t>Занятия лекционного типа</w:t>
            </w:r>
          </w:p>
        </w:tc>
        <w:tc>
          <w:tcPr>
            <w:tcW w:w="2135" w:type="pct"/>
            <w:gridSpan w:val="4"/>
            <w:vAlign w:val="center"/>
          </w:tcPr>
          <w:p w:rsidR="000626A8" w:rsidRPr="00EA61C3" w:rsidRDefault="000626A8" w:rsidP="000626A8">
            <w:pPr>
              <w:spacing w:after="0" w:line="240" w:lineRule="auto"/>
              <w:jc w:val="center"/>
              <w:rPr>
                <w:rFonts w:ascii="Times New Roman" w:hAnsi="Times New Roman" w:cs="Times New Roman"/>
                <w:sz w:val="20"/>
                <w:szCs w:val="20"/>
              </w:rPr>
            </w:pPr>
            <w:r w:rsidRPr="00533CFE">
              <w:rPr>
                <w:rFonts w:ascii="Times New Roman" w:eastAsia="Times New Roman" w:hAnsi="Times New Roman" w:cs="Times New Roman"/>
                <w:b/>
                <w:sz w:val="20"/>
                <w:szCs w:val="20"/>
                <w:lang w:eastAsia="ru-RU"/>
              </w:rPr>
              <w:t>Занятия семинарского типа</w:t>
            </w:r>
          </w:p>
        </w:tc>
        <w:tc>
          <w:tcPr>
            <w:tcW w:w="393" w:type="pct"/>
            <w:vMerge/>
            <w:vAlign w:val="center"/>
          </w:tcPr>
          <w:p w:rsidR="000626A8" w:rsidRPr="00EA61C3" w:rsidRDefault="000626A8" w:rsidP="000626A8">
            <w:pPr>
              <w:spacing w:after="0" w:line="240" w:lineRule="auto"/>
              <w:jc w:val="both"/>
              <w:rPr>
                <w:rFonts w:ascii="Times New Roman" w:hAnsi="Times New Roman" w:cs="Times New Roman"/>
                <w:sz w:val="20"/>
                <w:szCs w:val="20"/>
              </w:rPr>
            </w:pPr>
          </w:p>
        </w:tc>
      </w:tr>
      <w:tr w:rsidR="000626A8" w:rsidRPr="00EA61C3" w:rsidTr="000626A8">
        <w:trPr>
          <w:jc w:val="center"/>
        </w:trPr>
        <w:tc>
          <w:tcPr>
            <w:tcW w:w="301" w:type="pct"/>
            <w:vMerge/>
          </w:tcPr>
          <w:p w:rsidR="000626A8" w:rsidRPr="00EA61C3" w:rsidRDefault="000626A8" w:rsidP="000626A8">
            <w:pPr>
              <w:spacing w:after="0" w:line="240" w:lineRule="auto"/>
              <w:jc w:val="both"/>
              <w:rPr>
                <w:rFonts w:ascii="Times New Roman" w:hAnsi="Times New Roman" w:cs="Times New Roman"/>
                <w:b/>
                <w:sz w:val="20"/>
                <w:szCs w:val="20"/>
              </w:rPr>
            </w:pPr>
          </w:p>
        </w:tc>
        <w:tc>
          <w:tcPr>
            <w:tcW w:w="1104" w:type="pct"/>
            <w:vMerge/>
          </w:tcPr>
          <w:p w:rsidR="000626A8" w:rsidRPr="00EA61C3" w:rsidRDefault="000626A8" w:rsidP="000626A8">
            <w:pPr>
              <w:spacing w:after="0" w:line="240" w:lineRule="auto"/>
              <w:jc w:val="both"/>
              <w:rPr>
                <w:rFonts w:ascii="Times New Roman" w:hAnsi="Times New Roman" w:cs="Times New Roman"/>
                <w:b/>
                <w:sz w:val="20"/>
                <w:szCs w:val="20"/>
              </w:rPr>
            </w:pPr>
          </w:p>
        </w:tc>
        <w:tc>
          <w:tcPr>
            <w:tcW w:w="533" w:type="pct"/>
          </w:tcPr>
          <w:p w:rsidR="000626A8" w:rsidRPr="00EA61C3" w:rsidRDefault="000626A8" w:rsidP="000626A8">
            <w:pPr>
              <w:spacing w:after="0" w:line="240" w:lineRule="auto"/>
              <w:jc w:val="center"/>
              <w:rPr>
                <w:rFonts w:ascii="Times New Roman" w:hAnsi="Times New Roman" w:cs="Times New Roman"/>
                <w:b/>
                <w:sz w:val="20"/>
                <w:szCs w:val="20"/>
              </w:rPr>
            </w:pPr>
            <w:r w:rsidRPr="00EA61C3">
              <w:rPr>
                <w:rFonts w:ascii="Times New Roman" w:hAnsi="Times New Roman" w:cs="Times New Roman"/>
                <w:b/>
                <w:sz w:val="20"/>
                <w:szCs w:val="20"/>
              </w:rPr>
              <w:t>Л</w:t>
            </w:r>
          </w:p>
        </w:tc>
        <w:tc>
          <w:tcPr>
            <w:tcW w:w="534" w:type="pct"/>
          </w:tcPr>
          <w:p w:rsidR="000626A8" w:rsidRPr="00EA61C3" w:rsidRDefault="000626A8" w:rsidP="000626A8">
            <w:pPr>
              <w:spacing w:after="0" w:line="240" w:lineRule="auto"/>
              <w:jc w:val="center"/>
              <w:rPr>
                <w:rFonts w:ascii="Times New Roman" w:hAnsi="Times New Roman" w:cs="Times New Roman"/>
                <w:b/>
                <w:sz w:val="20"/>
                <w:szCs w:val="20"/>
              </w:rPr>
            </w:pPr>
            <w:r w:rsidRPr="00EA61C3">
              <w:rPr>
                <w:rFonts w:ascii="Times New Roman" w:hAnsi="Times New Roman" w:cs="Times New Roman"/>
                <w:b/>
                <w:sz w:val="20"/>
                <w:szCs w:val="20"/>
              </w:rPr>
              <w:t>Иные</w:t>
            </w:r>
          </w:p>
        </w:tc>
        <w:tc>
          <w:tcPr>
            <w:tcW w:w="536" w:type="pct"/>
          </w:tcPr>
          <w:p w:rsidR="000626A8" w:rsidRPr="00EA61C3" w:rsidRDefault="000626A8" w:rsidP="000626A8">
            <w:pPr>
              <w:spacing w:after="0" w:line="240" w:lineRule="auto"/>
              <w:jc w:val="center"/>
              <w:rPr>
                <w:rFonts w:ascii="Times New Roman" w:hAnsi="Times New Roman" w:cs="Times New Roman"/>
                <w:b/>
                <w:sz w:val="20"/>
                <w:szCs w:val="20"/>
              </w:rPr>
            </w:pPr>
            <w:r w:rsidRPr="00EA61C3">
              <w:rPr>
                <w:rFonts w:ascii="Times New Roman" w:hAnsi="Times New Roman" w:cs="Times New Roman"/>
                <w:b/>
                <w:sz w:val="20"/>
                <w:szCs w:val="20"/>
              </w:rPr>
              <w:t>ПЗ</w:t>
            </w:r>
          </w:p>
        </w:tc>
        <w:tc>
          <w:tcPr>
            <w:tcW w:w="533" w:type="pct"/>
          </w:tcPr>
          <w:p w:rsidR="000626A8" w:rsidRPr="00EA61C3" w:rsidRDefault="000626A8" w:rsidP="000626A8">
            <w:pPr>
              <w:spacing w:after="0" w:line="240" w:lineRule="auto"/>
              <w:jc w:val="center"/>
              <w:rPr>
                <w:rFonts w:ascii="Times New Roman" w:hAnsi="Times New Roman" w:cs="Times New Roman"/>
                <w:b/>
                <w:sz w:val="20"/>
                <w:szCs w:val="20"/>
              </w:rPr>
            </w:pPr>
            <w:r w:rsidRPr="00EA61C3">
              <w:rPr>
                <w:rFonts w:ascii="Times New Roman" w:hAnsi="Times New Roman" w:cs="Times New Roman"/>
                <w:b/>
                <w:sz w:val="20"/>
                <w:szCs w:val="20"/>
              </w:rPr>
              <w:t>С</w:t>
            </w:r>
          </w:p>
        </w:tc>
        <w:tc>
          <w:tcPr>
            <w:tcW w:w="533" w:type="pct"/>
          </w:tcPr>
          <w:p w:rsidR="000626A8" w:rsidRPr="00EA61C3" w:rsidRDefault="000626A8" w:rsidP="000626A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ЛР</w:t>
            </w:r>
          </w:p>
        </w:tc>
        <w:tc>
          <w:tcPr>
            <w:tcW w:w="533" w:type="pct"/>
          </w:tcPr>
          <w:p w:rsidR="000626A8" w:rsidRPr="00EA61C3" w:rsidRDefault="000626A8" w:rsidP="000626A8">
            <w:pPr>
              <w:spacing w:after="0" w:line="240" w:lineRule="auto"/>
              <w:jc w:val="center"/>
              <w:rPr>
                <w:rFonts w:ascii="Times New Roman" w:hAnsi="Times New Roman" w:cs="Times New Roman"/>
                <w:sz w:val="20"/>
                <w:szCs w:val="20"/>
              </w:rPr>
            </w:pPr>
            <w:r w:rsidRPr="00EA61C3">
              <w:rPr>
                <w:rFonts w:ascii="Times New Roman" w:hAnsi="Times New Roman" w:cs="Times New Roman"/>
                <w:b/>
                <w:sz w:val="20"/>
                <w:szCs w:val="20"/>
              </w:rPr>
              <w:t>Иные</w:t>
            </w:r>
          </w:p>
        </w:tc>
        <w:tc>
          <w:tcPr>
            <w:tcW w:w="393" w:type="pct"/>
            <w:vMerge/>
            <w:vAlign w:val="center"/>
          </w:tcPr>
          <w:p w:rsidR="000626A8" w:rsidRPr="00EA61C3" w:rsidRDefault="000626A8" w:rsidP="000626A8">
            <w:pPr>
              <w:spacing w:after="0" w:line="240" w:lineRule="auto"/>
              <w:jc w:val="both"/>
              <w:rPr>
                <w:rFonts w:ascii="Times New Roman" w:hAnsi="Times New Roman" w:cs="Times New Roman"/>
                <w:sz w:val="20"/>
                <w:szCs w:val="20"/>
              </w:rPr>
            </w:pPr>
          </w:p>
        </w:tc>
      </w:tr>
      <w:tr w:rsidR="00285C55" w:rsidRPr="00EA61C3" w:rsidTr="000626A8">
        <w:trPr>
          <w:jc w:val="center"/>
        </w:trPr>
        <w:tc>
          <w:tcPr>
            <w:tcW w:w="301" w:type="pct"/>
          </w:tcPr>
          <w:p w:rsidR="00285C55" w:rsidRPr="00EA61C3" w:rsidRDefault="00285C55" w:rsidP="00285C55">
            <w:pPr>
              <w:numPr>
                <w:ilvl w:val="0"/>
                <w:numId w:val="9"/>
              </w:numPr>
              <w:spacing w:after="0" w:line="240" w:lineRule="auto"/>
              <w:jc w:val="center"/>
              <w:rPr>
                <w:rFonts w:ascii="Times New Roman" w:hAnsi="Times New Roman" w:cs="Times New Roman"/>
                <w:sz w:val="20"/>
                <w:szCs w:val="20"/>
              </w:rPr>
            </w:pPr>
          </w:p>
        </w:tc>
        <w:tc>
          <w:tcPr>
            <w:tcW w:w="1104" w:type="pct"/>
          </w:tcPr>
          <w:p w:rsidR="00285C55" w:rsidRPr="009A0804" w:rsidRDefault="00285C55" w:rsidP="00285C55">
            <w:pPr>
              <w:suppressAutoHyphens/>
              <w:spacing w:after="0" w:line="240" w:lineRule="auto"/>
              <w:jc w:val="both"/>
              <w:rPr>
                <w:rFonts w:ascii="Times New Roman" w:hAnsi="Times New Roman" w:cs="Times New Roman"/>
                <w:sz w:val="20"/>
                <w:szCs w:val="24"/>
              </w:rPr>
            </w:pPr>
            <w:r w:rsidRPr="009A0804">
              <w:rPr>
                <w:rFonts w:ascii="Times New Roman" w:hAnsi="Times New Roman" w:cs="Times New Roman"/>
                <w:sz w:val="20"/>
                <w:szCs w:val="24"/>
              </w:rPr>
              <w:t>Общая характеристика методов активного социально-психологического общения</w:t>
            </w:r>
          </w:p>
        </w:tc>
        <w:tc>
          <w:tcPr>
            <w:tcW w:w="533" w:type="pct"/>
            <w:vAlign w:val="center"/>
          </w:tcPr>
          <w:p w:rsidR="00285C55" w:rsidRPr="00EA61C3" w:rsidRDefault="00285C55" w:rsidP="00285C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534" w:type="pct"/>
          </w:tcPr>
          <w:p w:rsidR="00285C55" w:rsidRPr="00EA61C3" w:rsidRDefault="00285C55" w:rsidP="00285C55">
            <w:pPr>
              <w:spacing w:after="0" w:line="240" w:lineRule="auto"/>
              <w:jc w:val="center"/>
              <w:rPr>
                <w:rFonts w:ascii="Times New Roman" w:hAnsi="Times New Roman" w:cs="Times New Roman"/>
                <w:sz w:val="20"/>
                <w:szCs w:val="20"/>
              </w:rPr>
            </w:pPr>
          </w:p>
        </w:tc>
        <w:tc>
          <w:tcPr>
            <w:tcW w:w="536" w:type="pct"/>
            <w:vAlign w:val="center"/>
          </w:tcPr>
          <w:p w:rsidR="00285C55" w:rsidRPr="00EA61C3" w:rsidRDefault="00285C55" w:rsidP="00285C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533" w:type="pct"/>
            <w:vAlign w:val="center"/>
          </w:tcPr>
          <w:p w:rsidR="00285C55" w:rsidRPr="00EA61C3" w:rsidRDefault="00285C55" w:rsidP="00285C55">
            <w:pPr>
              <w:spacing w:after="0" w:line="240" w:lineRule="auto"/>
              <w:jc w:val="center"/>
              <w:rPr>
                <w:rFonts w:ascii="Times New Roman" w:hAnsi="Times New Roman" w:cs="Times New Roman"/>
                <w:sz w:val="20"/>
                <w:szCs w:val="20"/>
              </w:rPr>
            </w:pPr>
          </w:p>
        </w:tc>
        <w:tc>
          <w:tcPr>
            <w:tcW w:w="533" w:type="pct"/>
            <w:vAlign w:val="center"/>
          </w:tcPr>
          <w:p w:rsidR="00285C55" w:rsidRPr="00EA61C3" w:rsidRDefault="00285C55" w:rsidP="00285C55">
            <w:pPr>
              <w:spacing w:after="0" w:line="240" w:lineRule="auto"/>
              <w:jc w:val="center"/>
              <w:rPr>
                <w:rFonts w:ascii="Times New Roman" w:hAnsi="Times New Roman" w:cs="Times New Roman"/>
                <w:sz w:val="20"/>
                <w:szCs w:val="20"/>
              </w:rPr>
            </w:pPr>
          </w:p>
        </w:tc>
        <w:tc>
          <w:tcPr>
            <w:tcW w:w="533" w:type="pct"/>
          </w:tcPr>
          <w:p w:rsidR="00285C55" w:rsidRPr="00EA61C3" w:rsidRDefault="00285C55" w:rsidP="00285C55">
            <w:pPr>
              <w:spacing w:after="0" w:line="240" w:lineRule="auto"/>
              <w:jc w:val="center"/>
              <w:rPr>
                <w:rFonts w:ascii="Times New Roman" w:hAnsi="Times New Roman" w:cs="Times New Roman"/>
                <w:sz w:val="20"/>
                <w:szCs w:val="20"/>
              </w:rPr>
            </w:pPr>
          </w:p>
        </w:tc>
        <w:tc>
          <w:tcPr>
            <w:tcW w:w="393" w:type="pct"/>
            <w:vAlign w:val="center"/>
          </w:tcPr>
          <w:p w:rsidR="00285C55" w:rsidRPr="00EA61C3" w:rsidRDefault="00285C55" w:rsidP="00285C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r>
      <w:tr w:rsidR="00285C55" w:rsidRPr="00EA61C3" w:rsidTr="000626A8">
        <w:trPr>
          <w:jc w:val="center"/>
        </w:trPr>
        <w:tc>
          <w:tcPr>
            <w:tcW w:w="301" w:type="pct"/>
          </w:tcPr>
          <w:p w:rsidR="00285C55" w:rsidRPr="00EA61C3" w:rsidRDefault="00285C55" w:rsidP="00285C55">
            <w:pPr>
              <w:numPr>
                <w:ilvl w:val="0"/>
                <w:numId w:val="9"/>
              </w:numPr>
              <w:spacing w:after="0" w:line="240" w:lineRule="auto"/>
              <w:jc w:val="center"/>
              <w:rPr>
                <w:rFonts w:ascii="Times New Roman" w:hAnsi="Times New Roman" w:cs="Times New Roman"/>
                <w:sz w:val="20"/>
                <w:szCs w:val="20"/>
              </w:rPr>
            </w:pPr>
          </w:p>
        </w:tc>
        <w:tc>
          <w:tcPr>
            <w:tcW w:w="1104" w:type="pct"/>
          </w:tcPr>
          <w:p w:rsidR="00285C55" w:rsidRPr="009A0804" w:rsidRDefault="00285C55" w:rsidP="00285C55">
            <w:pPr>
              <w:spacing w:after="0" w:line="240" w:lineRule="auto"/>
              <w:jc w:val="both"/>
              <w:rPr>
                <w:rFonts w:ascii="Times New Roman" w:hAnsi="Times New Roman" w:cs="Times New Roman"/>
                <w:sz w:val="20"/>
                <w:szCs w:val="24"/>
              </w:rPr>
            </w:pPr>
            <w:r w:rsidRPr="009A0804">
              <w:rPr>
                <w:rFonts w:ascii="Times New Roman" w:hAnsi="Times New Roman" w:cs="Times New Roman"/>
                <w:sz w:val="20"/>
                <w:szCs w:val="24"/>
              </w:rPr>
              <w:t>Проектный метод</w:t>
            </w:r>
          </w:p>
        </w:tc>
        <w:tc>
          <w:tcPr>
            <w:tcW w:w="533" w:type="pct"/>
            <w:vAlign w:val="center"/>
          </w:tcPr>
          <w:p w:rsidR="00285C55" w:rsidRPr="00EA61C3" w:rsidRDefault="00285C55" w:rsidP="00285C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534" w:type="pct"/>
          </w:tcPr>
          <w:p w:rsidR="00285C55" w:rsidRPr="00EA61C3" w:rsidRDefault="00285C55" w:rsidP="00285C55">
            <w:pPr>
              <w:spacing w:after="0" w:line="240" w:lineRule="auto"/>
              <w:jc w:val="center"/>
              <w:rPr>
                <w:rFonts w:ascii="Times New Roman" w:hAnsi="Times New Roman" w:cs="Times New Roman"/>
                <w:sz w:val="20"/>
                <w:szCs w:val="20"/>
              </w:rPr>
            </w:pPr>
          </w:p>
        </w:tc>
        <w:tc>
          <w:tcPr>
            <w:tcW w:w="536" w:type="pct"/>
            <w:vAlign w:val="center"/>
          </w:tcPr>
          <w:p w:rsidR="00285C55" w:rsidRPr="00EA61C3" w:rsidRDefault="00285C55" w:rsidP="00285C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533" w:type="pct"/>
            <w:vAlign w:val="center"/>
          </w:tcPr>
          <w:p w:rsidR="00285C55" w:rsidRPr="00EA61C3" w:rsidRDefault="00285C55" w:rsidP="00285C55">
            <w:pPr>
              <w:spacing w:after="0" w:line="240" w:lineRule="auto"/>
              <w:jc w:val="center"/>
              <w:rPr>
                <w:rFonts w:ascii="Times New Roman" w:hAnsi="Times New Roman" w:cs="Times New Roman"/>
                <w:sz w:val="20"/>
                <w:szCs w:val="20"/>
              </w:rPr>
            </w:pPr>
          </w:p>
        </w:tc>
        <w:tc>
          <w:tcPr>
            <w:tcW w:w="533" w:type="pct"/>
            <w:vAlign w:val="center"/>
          </w:tcPr>
          <w:p w:rsidR="00285C55" w:rsidRPr="00EA61C3" w:rsidRDefault="00285C55" w:rsidP="00285C55">
            <w:pPr>
              <w:spacing w:after="0" w:line="240" w:lineRule="auto"/>
              <w:jc w:val="center"/>
              <w:rPr>
                <w:rFonts w:ascii="Times New Roman" w:hAnsi="Times New Roman" w:cs="Times New Roman"/>
                <w:sz w:val="20"/>
                <w:szCs w:val="20"/>
              </w:rPr>
            </w:pPr>
          </w:p>
        </w:tc>
        <w:tc>
          <w:tcPr>
            <w:tcW w:w="533" w:type="pct"/>
          </w:tcPr>
          <w:p w:rsidR="00285C55" w:rsidRPr="00EA61C3" w:rsidRDefault="00285C55" w:rsidP="00285C55">
            <w:pPr>
              <w:spacing w:after="0" w:line="240" w:lineRule="auto"/>
              <w:jc w:val="center"/>
              <w:rPr>
                <w:rFonts w:ascii="Times New Roman" w:hAnsi="Times New Roman" w:cs="Times New Roman"/>
                <w:sz w:val="20"/>
                <w:szCs w:val="20"/>
              </w:rPr>
            </w:pPr>
          </w:p>
        </w:tc>
        <w:tc>
          <w:tcPr>
            <w:tcW w:w="393" w:type="pct"/>
            <w:vAlign w:val="center"/>
          </w:tcPr>
          <w:p w:rsidR="00285C55" w:rsidRPr="00EA61C3" w:rsidRDefault="00285C55" w:rsidP="00285C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r>
      <w:tr w:rsidR="00285C55" w:rsidRPr="00EA61C3" w:rsidTr="000626A8">
        <w:trPr>
          <w:jc w:val="center"/>
        </w:trPr>
        <w:tc>
          <w:tcPr>
            <w:tcW w:w="301" w:type="pct"/>
          </w:tcPr>
          <w:p w:rsidR="00285C55" w:rsidRPr="00EA61C3" w:rsidRDefault="00285C55" w:rsidP="00285C55">
            <w:pPr>
              <w:numPr>
                <w:ilvl w:val="0"/>
                <w:numId w:val="9"/>
              </w:numPr>
              <w:spacing w:after="0" w:line="240" w:lineRule="auto"/>
              <w:jc w:val="center"/>
              <w:rPr>
                <w:rFonts w:ascii="Times New Roman" w:hAnsi="Times New Roman" w:cs="Times New Roman"/>
                <w:sz w:val="20"/>
                <w:szCs w:val="20"/>
              </w:rPr>
            </w:pPr>
          </w:p>
        </w:tc>
        <w:tc>
          <w:tcPr>
            <w:tcW w:w="1104" w:type="pct"/>
          </w:tcPr>
          <w:p w:rsidR="00285C55" w:rsidRPr="009A0804" w:rsidRDefault="00285C55" w:rsidP="00285C55">
            <w:pPr>
              <w:spacing w:after="0" w:line="240" w:lineRule="auto"/>
              <w:jc w:val="both"/>
              <w:rPr>
                <w:rFonts w:ascii="Times New Roman" w:hAnsi="Times New Roman" w:cs="Times New Roman"/>
                <w:sz w:val="20"/>
                <w:szCs w:val="24"/>
              </w:rPr>
            </w:pPr>
            <w:r w:rsidRPr="009A0804">
              <w:rPr>
                <w:rFonts w:ascii="Times New Roman" w:hAnsi="Times New Roman" w:cs="Times New Roman"/>
                <w:sz w:val="20"/>
                <w:szCs w:val="24"/>
              </w:rPr>
              <w:t>Дискуссионные методы</w:t>
            </w:r>
          </w:p>
        </w:tc>
        <w:tc>
          <w:tcPr>
            <w:tcW w:w="533" w:type="pct"/>
            <w:vAlign w:val="center"/>
          </w:tcPr>
          <w:p w:rsidR="00285C55" w:rsidRPr="00EA61C3" w:rsidRDefault="00285C55" w:rsidP="00285C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534" w:type="pct"/>
          </w:tcPr>
          <w:p w:rsidR="00285C55" w:rsidRPr="00EA61C3" w:rsidRDefault="00285C55" w:rsidP="00285C55">
            <w:pPr>
              <w:spacing w:after="0" w:line="240" w:lineRule="auto"/>
              <w:jc w:val="center"/>
              <w:rPr>
                <w:rFonts w:ascii="Times New Roman" w:hAnsi="Times New Roman" w:cs="Times New Roman"/>
                <w:sz w:val="20"/>
                <w:szCs w:val="20"/>
              </w:rPr>
            </w:pPr>
          </w:p>
        </w:tc>
        <w:tc>
          <w:tcPr>
            <w:tcW w:w="536" w:type="pct"/>
            <w:vAlign w:val="center"/>
          </w:tcPr>
          <w:p w:rsidR="00285C55" w:rsidRPr="00EA61C3" w:rsidRDefault="00285C55" w:rsidP="00285C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533" w:type="pct"/>
            <w:vAlign w:val="center"/>
          </w:tcPr>
          <w:p w:rsidR="00285C55" w:rsidRPr="00EA61C3" w:rsidRDefault="00285C55" w:rsidP="00285C55">
            <w:pPr>
              <w:spacing w:after="0" w:line="240" w:lineRule="auto"/>
              <w:jc w:val="center"/>
              <w:rPr>
                <w:rFonts w:ascii="Times New Roman" w:hAnsi="Times New Roman" w:cs="Times New Roman"/>
                <w:sz w:val="20"/>
                <w:szCs w:val="20"/>
              </w:rPr>
            </w:pPr>
          </w:p>
        </w:tc>
        <w:tc>
          <w:tcPr>
            <w:tcW w:w="533" w:type="pct"/>
            <w:vAlign w:val="center"/>
          </w:tcPr>
          <w:p w:rsidR="00285C55" w:rsidRPr="00EA61C3" w:rsidRDefault="00285C55" w:rsidP="00285C55">
            <w:pPr>
              <w:spacing w:after="0" w:line="240" w:lineRule="auto"/>
              <w:jc w:val="center"/>
              <w:rPr>
                <w:rFonts w:ascii="Times New Roman" w:hAnsi="Times New Roman" w:cs="Times New Roman"/>
                <w:sz w:val="20"/>
                <w:szCs w:val="20"/>
              </w:rPr>
            </w:pPr>
          </w:p>
        </w:tc>
        <w:tc>
          <w:tcPr>
            <w:tcW w:w="533" w:type="pct"/>
          </w:tcPr>
          <w:p w:rsidR="00285C55" w:rsidRPr="00EA61C3" w:rsidRDefault="00285C55" w:rsidP="00285C55">
            <w:pPr>
              <w:spacing w:after="0" w:line="240" w:lineRule="auto"/>
              <w:jc w:val="center"/>
              <w:rPr>
                <w:rFonts w:ascii="Times New Roman" w:hAnsi="Times New Roman" w:cs="Times New Roman"/>
                <w:sz w:val="20"/>
                <w:szCs w:val="20"/>
              </w:rPr>
            </w:pPr>
          </w:p>
        </w:tc>
        <w:tc>
          <w:tcPr>
            <w:tcW w:w="393" w:type="pct"/>
            <w:vAlign w:val="center"/>
          </w:tcPr>
          <w:p w:rsidR="00285C55" w:rsidRPr="00EA61C3" w:rsidRDefault="00285C55" w:rsidP="00285C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r>
      <w:tr w:rsidR="00285C55" w:rsidRPr="00EA61C3" w:rsidTr="000626A8">
        <w:trPr>
          <w:jc w:val="center"/>
        </w:trPr>
        <w:tc>
          <w:tcPr>
            <w:tcW w:w="301" w:type="pct"/>
          </w:tcPr>
          <w:p w:rsidR="00285C55" w:rsidRPr="00EA61C3" w:rsidRDefault="00285C55" w:rsidP="00285C55">
            <w:pPr>
              <w:numPr>
                <w:ilvl w:val="0"/>
                <w:numId w:val="9"/>
              </w:numPr>
              <w:spacing w:after="0" w:line="240" w:lineRule="auto"/>
              <w:jc w:val="center"/>
              <w:rPr>
                <w:rFonts w:ascii="Times New Roman" w:hAnsi="Times New Roman" w:cs="Times New Roman"/>
                <w:sz w:val="20"/>
                <w:szCs w:val="20"/>
              </w:rPr>
            </w:pPr>
          </w:p>
        </w:tc>
        <w:tc>
          <w:tcPr>
            <w:tcW w:w="1104" w:type="pct"/>
          </w:tcPr>
          <w:p w:rsidR="00285C55" w:rsidRPr="009A0804" w:rsidRDefault="00285C55" w:rsidP="00285C55">
            <w:pPr>
              <w:pStyle w:val="ae"/>
              <w:suppressAutoHyphens/>
              <w:jc w:val="both"/>
              <w:rPr>
                <w:sz w:val="20"/>
                <w:szCs w:val="24"/>
                <w:lang w:eastAsia="ru-RU"/>
              </w:rPr>
            </w:pPr>
            <w:r w:rsidRPr="009A0804">
              <w:rPr>
                <w:sz w:val="20"/>
                <w:szCs w:val="24"/>
                <w:lang w:eastAsia="ru-RU"/>
              </w:rPr>
              <w:t>Игровые методы</w:t>
            </w:r>
          </w:p>
        </w:tc>
        <w:tc>
          <w:tcPr>
            <w:tcW w:w="533" w:type="pct"/>
            <w:vAlign w:val="center"/>
          </w:tcPr>
          <w:p w:rsidR="00285C55" w:rsidRPr="00EA61C3" w:rsidRDefault="00285C55" w:rsidP="00285C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534" w:type="pct"/>
          </w:tcPr>
          <w:p w:rsidR="00285C55" w:rsidRPr="00EA61C3" w:rsidRDefault="00285C55" w:rsidP="00285C55">
            <w:pPr>
              <w:spacing w:after="0" w:line="240" w:lineRule="auto"/>
              <w:jc w:val="center"/>
              <w:rPr>
                <w:rFonts w:ascii="Times New Roman" w:hAnsi="Times New Roman" w:cs="Times New Roman"/>
                <w:sz w:val="20"/>
                <w:szCs w:val="20"/>
              </w:rPr>
            </w:pPr>
          </w:p>
        </w:tc>
        <w:tc>
          <w:tcPr>
            <w:tcW w:w="536" w:type="pct"/>
            <w:vAlign w:val="center"/>
          </w:tcPr>
          <w:p w:rsidR="00285C55" w:rsidRPr="00EA61C3" w:rsidRDefault="00285C55" w:rsidP="00285C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533" w:type="pct"/>
            <w:vAlign w:val="center"/>
          </w:tcPr>
          <w:p w:rsidR="00285C55" w:rsidRPr="00EA61C3" w:rsidRDefault="00285C55" w:rsidP="00285C55">
            <w:pPr>
              <w:spacing w:after="0" w:line="240" w:lineRule="auto"/>
              <w:jc w:val="center"/>
              <w:rPr>
                <w:rFonts w:ascii="Times New Roman" w:hAnsi="Times New Roman" w:cs="Times New Roman"/>
                <w:sz w:val="20"/>
                <w:szCs w:val="20"/>
              </w:rPr>
            </w:pPr>
          </w:p>
        </w:tc>
        <w:tc>
          <w:tcPr>
            <w:tcW w:w="533" w:type="pct"/>
            <w:vAlign w:val="center"/>
          </w:tcPr>
          <w:p w:rsidR="00285C55" w:rsidRPr="00EA61C3" w:rsidRDefault="00285C55" w:rsidP="00285C55">
            <w:pPr>
              <w:spacing w:after="0" w:line="240" w:lineRule="auto"/>
              <w:jc w:val="center"/>
              <w:rPr>
                <w:rFonts w:ascii="Times New Roman" w:hAnsi="Times New Roman" w:cs="Times New Roman"/>
                <w:sz w:val="20"/>
                <w:szCs w:val="20"/>
              </w:rPr>
            </w:pPr>
          </w:p>
        </w:tc>
        <w:tc>
          <w:tcPr>
            <w:tcW w:w="533" w:type="pct"/>
          </w:tcPr>
          <w:p w:rsidR="00285C55" w:rsidRPr="00EA61C3" w:rsidRDefault="00285C55" w:rsidP="00285C55">
            <w:pPr>
              <w:spacing w:after="0" w:line="240" w:lineRule="auto"/>
              <w:jc w:val="center"/>
              <w:rPr>
                <w:rFonts w:ascii="Times New Roman" w:hAnsi="Times New Roman" w:cs="Times New Roman"/>
                <w:sz w:val="20"/>
                <w:szCs w:val="20"/>
              </w:rPr>
            </w:pPr>
          </w:p>
        </w:tc>
        <w:tc>
          <w:tcPr>
            <w:tcW w:w="393" w:type="pct"/>
            <w:vAlign w:val="center"/>
          </w:tcPr>
          <w:p w:rsidR="00285C55" w:rsidRPr="00EA61C3" w:rsidRDefault="00285C55" w:rsidP="00285C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r>
      <w:tr w:rsidR="00285C55" w:rsidRPr="00EA61C3" w:rsidTr="005B446E">
        <w:trPr>
          <w:trHeight w:val="70"/>
          <w:jc w:val="center"/>
        </w:trPr>
        <w:tc>
          <w:tcPr>
            <w:tcW w:w="301" w:type="pct"/>
          </w:tcPr>
          <w:p w:rsidR="00285C55" w:rsidRPr="00EA61C3" w:rsidRDefault="00285C55" w:rsidP="00285C55">
            <w:pPr>
              <w:numPr>
                <w:ilvl w:val="0"/>
                <w:numId w:val="9"/>
              </w:numPr>
              <w:spacing w:after="0" w:line="240" w:lineRule="auto"/>
              <w:jc w:val="center"/>
              <w:rPr>
                <w:rFonts w:ascii="Times New Roman" w:hAnsi="Times New Roman" w:cs="Times New Roman"/>
                <w:sz w:val="20"/>
                <w:szCs w:val="20"/>
              </w:rPr>
            </w:pPr>
          </w:p>
        </w:tc>
        <w:tc>
          <w:tcPr>
            <w:tcW w:w="1104" w:type="pct"/>
          </w:tcPr>
          <w:p w:rsidR="00285C55" w:rsidRPr="009A0804" w:rsidRDefault="00285C55" w:rsidP="00285C55">
            <w:pPr>
              <w:spacing w:after="0" w:line="240" w:lineRule="auto"/>
              <w:jc w:val="both"/>
              <w:rPr>
                <w:rFonts w:ascii="Times New Roman" w:hAnsi="Times New Roman" w:cs="Times New Roman"/>
                <w:sz w:val="20"/>
                <w:szCs w:val="24"/>
              </w:rPr>
            </w:pPr>
            <w:r w:rsidRPr="009A0804">
              <w:rPr>
                <w:rFonts w:ascii="Times New Roman" w:hAnsi="Times New Roman" w:cs="Times New Roman"/>
                <w:sz w:val="20"/>
                <w:szCs w:val="24"/>
              </w:rPr>
              <w:t>Социально-психологический тренинг как метод активного общения</w:t>
            </w:r>
          </w:p>
        </w:tc>
        <w:tc>
          <w:tcPr>
            <w:tcW w:w="533" w:type="pct"/>
            <w:vAlign w:val="center"/>
          </w:tcPr>
          <w:p w:rsidR="00285C55" w:rsidRPr="00EA61C3" w:rsidRDefault="00285C55" w:rsidP="00285C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534" w:type="pct"/>
          </w:tcPr>
          <w:p w:rsidR="00285C55" w:rsidRPr="00EA61C3" w:rsidRDefault="00285C55" w:rsidP="00285C55">
            <w:pPr>
              <w:spacing w:after="0" w:line="240" w:lineRule="auto"/>
              <w:jc w:val="center"/>
              <w:rPr>
                <w:rFonts w:ascii="Times New Roman" w:hAnsi="Times New Roman" w:cs="Times New Roman"/>
                <w:sz w:val="20"/>
                <w:szCs w:val="20"/>
              </w:rPr>
            </w:pPr>
          </w:p>
        </w:tc>
        <w:tc>
          <w:tcPr>
            <w:tcW w:w="536" w:type="pct"/>
            <w:vAlign w:val="center"/>
          </w:tcPr>
          <w:p w:rsidR="00285C55" w:rsidRPr="00EA61C3" w:rsidRDefault="00285C55" w:rsidP="00285C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16</w:t>
            </w:r>
          </w:p>
        </w:tc>
        <w:tc>
          <w:tcPr>
            <w:tcW w:w="533" w:type="pct"/>
            <w:vAlign w:val="center"/>
          </w:tcPr>
          <w:p w:rsidR="00285C55" w:rsidRPr="00EA61C3" w:rsidRDefault="00285C55" w:rsidP="00285C55">
            <w:pPr>
              <w:spacing w:after="0" w:line="240" w:lineRule="auto"/>
              <w:jc w:val="center"/>
              <w:rPr>
                <w:rFonts w:ascii="Times New Roman" w:hAnsi="Times New Roman" w:cs="Times New Roman"/>
                <w:sz w:val="20"/>
                <w:szCs w:val="20"/>
              </w:rPr>
            </w:pPr>
          </w:p>
        </w:tc>
        <w:tc>
          <w:tcPr>
            <w:tcW w:w="533" w:type="pct"/>
            <w:vAlign w:val="center"/>
          </w:tcPr>
          <w:p w:rsidR="00285C55" w:rsidRPr="00EA61C3" w:rsidRDefault="00285C55" w:rsidP="00285C55">
            <w:pPr>
              <w:spacing w:after="0" w:line="240" w:lineRule="auto"/>
              <w:jc w:val="center"/>
              <w:rPr>
                <w:rFonts w:ascii="Times New Roman" w:hAnsi="Times New Roman" w:cs="Times New Roman"/>
                <w:sz w:val="20"/>
                <w:szCs w:val="20"/>
              </w:rPr>
            </w:pPr>
          </w:p>
        </w:tc>
        <w:tc>
          <w:tcPr>
            <w:tcW w:w="533" w:type="pct"/>
          </w:tcPr>
          <w:p w:rsidR="00285C55" w:rsidRPr="00EA61C3" w:rsidRDefault="00285C55" w:rsidP="00285C55">
            <w:pPr>
              <w:spacing w:after="0" w:line="240" w:lineRule="auto"/>
              <w:jc w:val="center"/>
              <w:rPr>
                <w:rFonts w:ascii="Times New Roman" w:hAnsi="Times New Roman" w:cs="Times New Roman"/>
                <w:sz w:val="20"/>
                <w:szCs w:val="20"/>
              </w:rPr>
            </w:pPr>
          </w:p>
        </w:tc>
        <w:tc>
          <w:tcPr>
            <w:tcW w:w="393" w:type="pct"/>
            <w:vAlign w:val="center"/>
          </w:tcPr>
          <w:p w:rsidR="00285C55" w:rsidRPr="00EA61C3" w:rsidRDefault="00285C55" w:rsidP="00285C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r>
    </w:tbl>
    <w:p w:rsidR="000626A8" w:rsidRPr="004215A0" w:rsidRDefault="000626A8" w:rsidP="000626A8">
      <w:pPr>
        <w:spacing w:after="0" w:line="240" w:lineRule="auto"/>
        <w:jc w:val="both"/>
        <w:rPr>
          <w:rFonts w:ascii="Times New Roman" w:hAnsi="Times New Roman" w:cs="Times New Roman"/>
          <w:b/>
          <w:i/>
          <w:sz w:val="24"/>
          <w:szCs w:val="24"/>
        </w:rPr>
      </w:pPr>
      <w:r w:rsidRPr="004215A0">
        <w:rPr>
          <w:rFonts w:ascii="Times New Roman" w:hAnsi="Times New Roman" w:cs="Times New Roman"/>
          <w:b/>
          <w:i/>
          <w:sz w:val="24"/>
          <w:szCs w:val="24"/>
        </w:rPr>
        <w:t>Очно-заочная форма обучения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
        <w:gridCol w:w="2114"/>
        <w:gridCol w:w="1020"/>
        <w:gridCol w:w="1022"/>
        <w:gridCol w:w="1026"/>
        <w:gridCol w:w="1020"/>
        <w:gridCol w:w="1020"/>
        <w:gridCol w:w="1020"/>
        <w:gridCol w:w="752"/>
      </w:tblGrid>
      <w:tr w:rsidR="000626A8" w:rsidRPr="00EA61C3" w:rsidTr="0075421A">
        <w:trPr>
          <w:jc w:val="center"/>
        </w:trPr>
        <w:tc>
          <w:tcPr>
            <w:tcW w:w="301" w:type="pct"/>
            <w:vMerge w:val="restart"/>
            <w:vAlign w:val="center"/>
          </w:tcPr>
          <w:p w:rsidR="000626A8" w:rsidRPr="00EA61C3" w:rsidRDefault="000626A8" w:rsidP="000626A8">
            <w:pPr>
              <w:spacing w:after="0" w:line="240" w:lineRule="auto"/>
              <w:jc w:val="center"/>
              <w:rPr>
                <w:rFonts w:ascii="Times New Roman" w:hAnsi="Times New Roman" w:cs="Times New Roman"/>
                <w:b/>
                <w:sz w:val="20"/>
                <w:szCs w:val="20"/>
              </w:rPr>
            </w:pPr>
            <w:r w:rsidRPr="00EA61C3">
              <w:rPr>
                <w:rFonts w:ascii="Times New Roman" w:hAnsi="Times New Roman" w:cs="Times New Roman"/>
                <w:b/>
                <w:sz w:val="20"/>
                <w:szCs w:val="20"/>
              </w:rPr>
              <w:t>№ п/п</w:t>
            </w:r>
          </w:p>
        </w:tc>
        <w:tc>
          <w:tcPr>
            <w:tcW w:w="1104" w:type="pct"/>
            <w:vMerge w:val="restart"/>
            <w:vAlign w:val="center"/>
          </w:tcPr>
          <w:p w:rsidR="000626A8" w:rsidRPr="00EA61C3" w:rsidRDefault="000626A8" w:rsidP="000626A8">
            <w:pPr>
              <w:spacing w:after="0" w:line="240" w:lineRule="auto"/>
              <w:jc w:val="both"/>
              <w:rPr>
                <w:rFonts w:ascii="Times New Roman" w:hAnsi="Times New Roman" w:cs="Times New Roman"/>
                <w:b/>
                <w:sz w:val="20"/>
                <w:szCs w:val="20"/>
              </w:rPr>
            </w:pPr>
            <w:r w:rsidRPr="00EA61C3">
              <w:rPr>
                <w:rFonts w:ascii="Times New Roman" w:hAnsi="Times New Roman" w:cs="Times New Roman"/>
                <w:b/>
                <w:sz w:val="20"/>
                <w:szCs w:val="20"/>
              </w:rPr>
              <w:t>Наименование тем (разделов)</w:t>
            </w:r>
          </w:p>
        </w:tc>
        <w:tc>
          <w:tcPr>
            <w:tcW w:w="3594" w:type="pct"/>
            <w:gridSpan w:val="7"/>
          </w:tcPr>
          <w:p w:rsidR="000626A8" w:rsidRPr="00EA61C3" w:rsidRDefault="000626A8" w:rsidP="000626A8">
            <w:pPr>
              <w:spacing w:after="0" w:line="240" w:lineRule="auto"/>
              <w:jc w:val="center"/>
              <w:rPr>
                <w:rFonts w:ascii="Times New Roman" w:hAnsi="Times New Roman" w:cs="Times New Roman"/>
                <w:b/>
                <w:sz w:val="20"/>
                <w:szCs w:val="20"/>
              </w:rPr>
            </w:pPr>
            <w:r w:rsidRPr="00533CFE">
              <w:rPr>
                <w:rFonts w:ascii="Times New Roman" w:eastAsia="Times New Roman" w:hAnsi="Times New Roman" w:cs="Times New Roman"/>
                <w:b/>
                <w:sz w:val="20"/>
                <w:szCs w:val="20"/>
                <w:lang w:eastAsia="ru-RU"/>
              </w:rPr>
              <w:t>Виды учебной работы (в часах)</w:t>
            </w:r>
          </w:p>
        </w:tc>
      </w:tr>
      <w:tr w:rsidR="000626A8" w:rsidRPr="00EA61C3" w:rsidTr="0075421A">
        <w:trPr>
          <w:jc w:val="center"/>
        </w:trPr>
        <w:tc>
          <w:tcPr>
            <w:tcW w:w="301" w:type="pct"/>
            <w:vMerge/>
            <w:vAlign w:val="center"/>
          </w:tcPr>
          <w:p w:rsidR="000626A8" w:rsidRPr="00EA61C3" w:rsidRDefault="000626A8" w:rsidP="000626A8">
            <w:pPr>
              <w:spacing w:after="0" w:line="240" w:lineRule="auto"/>
              <w:jc w:val="both"/>
              <w:rPr>
                <w:rFonts w:ascii="Times New Roman" w:hAnsi="Times New Roman" w:cs="Times New Roman"/>
                <w:b/>
                <w:sz w:val="20"/>
                <w:szCs w:val="20"/>
              </w:rPr>
            </w:pPr>
          </w:p>
        </w:tc>
        <w:tc>
          <w:tcPr>
            <w:tcW w:w="1104" w:type="pct"/>
            <w:vMerge/>
            <w:vAlign w:val="center"/>
          </w:tcPr>
          <w:p w:rsidR="000626A8" w:rsidRPr="00EA61C3" w:rsidRDefault="000626A8" w:rsidP="000626A8">
            <w:pPr>
              <w:spacing w:after="0" w:line="240" w:lineRule="auto"/>
              <w:jc w:val="both"/>
              <w:rPr>
                <w:rFonts w:ascii="Times New Roman" w:hAnsi="Times New Roman" w:cs="Times New Roman"/>
                <w:b/>
                <w:sz w:val="20"/>
                <w:szCs w:val="20"/>
              </w:rPr>
            </w:pPr>
          </w:p>
        </w:tc>
        <w:tc>
          <w:tcPr>
            <w:tcW w:w="3201" w:type="pct"/>
            <w:gridSpan w:val="6"/>
          </w:tcPr>
          <w:p w:rsidR="000626A8" w:rsidRPr="00EA61C3" w:rsidRDefault="000626A8" w:rsidP="000626A8">
            <w:pPr>
              <w:spacing w:after="0" w:line="240" w:lineRule="auto"/>
              <w:jc w:val="center"/>
              <w:rPr>
                <w:rFonts w:ascii="Times New Roman" w:hAnsi="Times New Roman" w:cs="Times New Roman"/>
                <w:b/>
                <w:sz w:val="20"/>
                <w:szCs w:val="20"/>
              </w:rPr>
            </w:pPr>
            <w:r w:rsidRPr="00EA61C3">
              <w:rPr>
                <w:rFonts w:ascii="Times New Roman" w:hAnsi="Times New Roman" w:cs="Times New Roman"/>
                <w:b/>
                <w:sz w:val="20"/>
                <w:szCs w:val="20"/>
              </w:rPr>
              <w:t>Контактная работа</w:t>
            </w:r>
          </w:p>
        </w:tc>
        <w:tc>
          <w:tcPr>
            <w:tcW w:w="393" w:type="pct"/>
            <w:vMerge w:val="restart"/>
            <w:vAlign w:val="center"/>
          </w:tcPr>
          <w:p w:rsidR="000626A8" w:rsidRPr="00EA61C3" w:rsidRDefault="000626A8" w:rsidP="000626A8">
            <w:pPr>
              <w:spacing w:after="0" w:line="240" w:lineRule="auto"/>
              <w:jc w:val="center"/>
              <w:rPr>
                <w:rFonts w:ascii="Times New Roman" w:hAnsi="Times New Roman" w:cs="Times New Roman"/>
                <w:b/>
                <w:sz w:val="20"/>
                <w:szCs w:val="20"/>
              </w:rPr>
            </w:pPr>
            <w:r w:rsidRPr="00EA61C3">
              <w:rPr>
                <w:rFonts w:ascii="Times New Roman" w:hAnsi="Times New Roman" w:cs="Times New Roman"/>
                <w:b/>
                <w:sz w:val="20"/>
                <w:szCs w:val="20"/>
              </w:rPr>
              <w:t>СР</w:t>
            </w:r>
          </w:p>
        </w:tc>
      </w:tr>
      <w:tr w:rsidR="000626A8" w:rsidRPr="00EA61C3" w:rsidTr="000626A8">
        <w:trPr>
          <w:jc w:val="center"/>
        </w:trPr>
        <w:tc>
          <w:tcPr>
            <w:tcW w:w="301" w:type="pct"/>
            <w:vMerge/>
          </w:tcPr>
          <w:p w:rsidR="000626A8" w:rsidRPr="00EA61C3" w:rsidRDefault="000626A8" w:rsidP="000626A8">
            <w:pPr>
              <w:spacing w:after="0" w:line="240" w:lineRule="auto"/>
              <w:jc w:val="both"/>
              <w:rPr>
                <w:rFonts w:ascii="Times New Roman" w:hAnsi="Times New Roman" w:cs="Times New Roman"/>
                <w:b/>
                <w:sz w:val="20"/>
                <w:szCs w:val="20"/>
              </w:rPr>
            </w:pPr>
          </w:p>
        </w:tc>
        <w:tc>
          <w:tcPr>
            <w:tcW w:w="1104" w:type="pct"/>
            <w:vMerge/>
          </w:tcPr>
          <w:p w:rsidR="000626A8" w:rsidRPr="00EA61C3" w:rsidRDefault="000626A8" w:rsidP="000626A8">
            <w:pPr>
              <w:spacing w:after="0" w:line="240" w:lineRule="auto"/>
              <w:jc w:val="both"/>
              <w:rPr>
                <w:rFonts w:ascii="Times New Roman" w:hAnsi="Times New Roman" w:cs="Times New Roman"/>
                <w:b/>
                <w:sz w:val="20"/>
                <w:szCs w:val="20"/>
              </w:rPr>
            </w:pPr>
          </w:p>
        </w:tc>
        <w:tc>
          <w:tcPr>
            <w:tcW w:w="1067" w:type="pct"/>
            <w:gridSpan w:val="2"/>
            <w:vAlign w:val="center"/>
          </w:tcPr>
          <w:p w:rsidR="000626A8" w:rsidRPr="00EA61C3" w:rsidRDefault="000626A8" w:rsidP="000626A8">
            <w:pPr>
              <w:spacing w:after="0" w:line="240" w:lineRule="auto"/>
              <w:jc w:val="center"/>
              <w:rPr>
                <w:rFonts w:ascii="Times New Roman" w:hAnsi="Times New Roman" w:cs="Times New Roman"/>
                <w:b/>
                <w:sz w:val="20"/>
                <w:szCs w:val="20"/>
              </w:rPr>
            </w:pPr>
            <w:r w:rsidRPr="00533CFE">
              <w:rPr>
                <w:rFonts w:ascii="Times New Roman" w:eastAsia="Times New Roman" w:hAnsi="Times New Roman" w:cs="Times New Roman"/>
                <w:b/>
                <w:sz w:val="20"/>
                <w:szCs w:val="20"/>
                <w:lang w:eastAsia="ru-RU"/>
              </w:rPr>
              <w:t>Занятия лекционного типа</w:t>
            </w:r>
          </w:p>
        </w:tc>
        <w:tc>
          <w:tcPr>
            <w:tcW w:w="2135" w:type="pct"/>
            <w:gridSpan w:val="4"/>
            <w:vAlign w:val="center"/>
          </w:tcPr>
          <w:p w:rsidR="000626A8" w:rsidRPr="00EA61C3" w:rsidRDefault="000626A8" w:rsidP="000626A8">
            <w:pPr>
              <w:spacing w:after="0" w:line="240" w:lineRule="auto"/>
              <w:jc w:val="center"/>
              <w:rPr>
                <w:rFonts w:ascii="Times New Roman" w:hAnsi="Times New Roman" w:cs="Times New Roman"/>
                <w:sz w:val="20"/>
                <w:szCs w:val="20"/>
              </w:rPr>
            </w:pPr>
            <w:r w:rsidRPr="00533CFE">
              <w:rPr>
                <w:rFonts w:ascii="Times New Roman" w:eastAsia="Times New Roman" w:hAnsi="Times New Roman" w:cs="Times New Roman"/>
                <w:b/>
                <w:sz w:val="20"/>
                <w:szCs w:val="20"/>
                <w:lang w:eastAsia="ru-RU"/>
              </w:rPr>
              <w:t>Занятия семинарского типа</w:t>
            </w:r>
          </w:p>
        </w:tc>
        <w:tc>
          <w:tcPr>
            <w:tcW w:w="393" w:type="pct"/>
            <w:vMerge/>
            <w:vAlign w:val="center"/>
          </w:tcPr>
          <w:p w:rsidR="000626A8" w:rsidRPr="00EA61C3" w:rsidRDefault="000626A8" w:rsidP="000626A8">
            <w:pPr>
              <w:spacing w:after="0" w:line="240" w:lineRule="auto"/>
              <w:jc w:val="both"/>
              <w:rPr>
                <w:rFonts w:ascii="Times New Roman" w:hAnsi="Times New Roman" w:cs="Times New Roman"/>
                <w:sz w:val="20"/>
                <w:szCs w:val="20"/>
              </w:rPr>
            </w:pPr>
          </w:p>
        </w:tc>
      </w:tr>
      <w:tr w:rsidR="000626A8" w:rsidRPr="00EA61C3" w:rsidTr="000626A8">
        <w:trPr>
          <w:jc w:val="center"/>
        </w:trPr>
        <w:tc>
          <w:tcPr>
            <w:tcW w:w="301" w:type="pct"/>
            <w:vMerge/>
          </w:tcPr>
          <w:p w:rsidR="000626A8" w:rsidRPr="00EA61C3" w:rsidRDefault="000626A8" w:rsidP="000626A8">
            <w:pPr>
              <w:spacing w:after="0" w:line="240" w:lineRule="auto"/>
              <w:jc w:val="both"/>
              <w:rPr>
                <w:rFonts w:ascii="Times New Roman" w:hAnsi="Times New Roman" w:cs="Times New Roman"/>
                <w:b/>
                <w:sz w:val="20"/>
                <w:szCs w:val="20"/>
              </w:rPr>
            </w:pPr>
          </w:p>
        </w:tc>
        <w:tc>
          <w:tcPr>
            <w:tcW w:w="1104" w:type="pct"/>
            <w:vMerge/>
          </w:tcPr>
          <w:p w:rsidR="000626A8" w:rsidRPr="00EA61C3" w:rsidRDefault="000626A8" w:rsidP="000626A8">
            <w:pPr>
              <w:spacing w:after="0" w:line="240" w:lineRule="auto"/>
              <w:jc w:val="both"/>
              <w:rPr>
                <w:rFonts w:ascii="Times New Roman" w:hAnsi="Times New Roman" w:cs="Times New Roman"/>
                <w:b/>
                <w:sz w:val="20"/>
                <w:szCs w:val="20"/>
              </w:rPr>
            </w:pPr>
          </w:p>
        </w:tc>
        <w:tc>
          <w:tcPr>
            <w:tcW w:w="533" w:type="pct"/>
          </w:tcPr>
          <w:p w:rsidR="000626A8" w:rsidRPr="00EA61C3" w:rsidRDefault="000626A8" w:rsidP="000626A8">
            <w:pPr>
              <w:spacing w:after="0" w:line="240" w:lineRule="auto"/>
              <w:jc w:val="center"/>
              <w:rPr>
                <w:rFonts w:ascii="Times New Roman" w:hAnsi="Times New Roman" w:cs="Times New Roman"/>
                <w:b/>
                <w:sz w:val="20"/>
                <w:szCs w:val="20"/>
              </w:rPr>
            </w:pPr>
            <w:r w:rsidRPr="00EA61C3">
              <w:rPr>
                <w:rFonts w:ascii="Times New Roman" w:hAnsi="Times New Roman" w:cs="Times New Roman"/>
                <w:b/>
                <w:sz w:val="20"/>
                <w:szCs w:val="20"/>
              </w:rPr>
              <w:t>Л</w:t>
            </w:r>
          </w:p>
        </w:tc>
        <w:tc>
          <w:tcPr>
            <w:tcW w:w="534" w:type="pct"/>
          </w:tcPr>
          <w:p w:rsidR="000626A8" w:rsidRPr="00EA61C3" w:rsidRDefault="000626A8" w:rsidP="000626A8">
            <w:pPr>
              <w:spacing w:after="0" w:line="240" w:lineRule="auto"/>
              <w:jc w:val="center"/>
              <w:rPr>
                <w:rFonts w:ascii="Times New Roman" w:hAnsi="Times New Roman" w:cs="Times New Roman"/>
                <w:b/>
                <w:sz w:val="20"/>
                <w:szCs w:val="20"/>
              </w:rPr>
            </w:pPr>
            <w:r w:rsidRPr="00EA61C3">
              <w:rPr>
                <w:rFonts w:ascii="Times New Roman" w:hAnsi="Times New Roman" w:cs="Times New Roman"/>
                <w:b/>
                <w:sz w:val="20"/>
                <w:szCs w:val="20"/>
              </w:rPr>
              <w:t>Иные</w:t>
            </w:r>
          </w:p>
        </w:tc>
        <w:tc>
          <w:tcPr>
            <w:tcW w:w="536" w:type="pct"/>
          </w:tcPr>
          <w:p w:rsidR="000626A8" w:rsidRPr="00EA61C3" w:rsidRDefault="000626A8" w:rsidP="000626A8">
            <w:pPr>
              <w:spacing w:after="0" w:line="240" w:lineRule="auto"/>
              <w:jc w:val="center"/>
              <w:rPr>
                <w:rFonts w:ascii="Times New Roman" w:hAnsi="Times New Roman" w:cs="Times New Roman"/>
                <w:b/>
                <w:sz w:val="20"/>
                <w:szCs w:val="20"/>
              </w:rPr>
            </w:pPr>
            <w:r w:rsidRPr="00EA61C3">
              <w:rPr>
                <w:rFonts w:ascii="Times New Roman" w:hAnsi="Times New Roman" w:cs="Times New Roman"/>
                <w:b/>
                <w:sz w:val="20"/>
                <w:szCs w:val="20"/>
              </w:rPr>
              <w:t>ПЗ</w:t>
            </w:r>
          </w:p>
        </w:tc>
        <w:tc>
          <w:tcPr>
            <w:tcW w:w="533" w:type="pct"/>
          </w:tcPr>
          <w:p w:rsidR="000626A8" w:rsidRPr="00EA61C3" w:rsidRDefault="000626A8" w:rsidP="000626A8">
            <w:pPr>
              <w:spacing w:after="0" w:line="240" w:lineRule="auto"/>
              <w:jc w:val="center"/>
              <w:rPr>
                <w:rFonts w:ascii="Times New Roman" w:hAnsi="Times New Roman" w:cs="Times New Roman"/>
                <w:b/>
                <w:sz w:val="20"/>
                <w:szCs w:val="20"/>
              </w:rPr>
            </w:pPr>
            <w:r w:rsidRPr="00EA61C3">
              <w:rPr>
                <w:rFonts w:ascii="Times New Roman" w:hAnsi="Times New Roman" w:cs="Times New Roman"/>
                <w:b/>
                <w:sz w:val="20"/>
                <w:szCs w:val="20"/>
              </w:rPr>
              <w:t>С</w:t>
            </w:r>
          </w:p>
        </w:tc>
        <w:tc>
          <w:tcPr>
            <w:tcW w:w="533" w:type="pct"/>
          </w:tcPr>
          <w:p w:rsidR="000626A8" w:rsidRPr="00EA61C3" w:rsidRDefault="000626A8" w:rsidP="000626A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ЛР</w:t>
            </w:r>
          </w:p>
        </w:tc>
        <w:tc>
          <w:tcPr>
            <w:tcW w:w="533" w:type="pct"/>
          </w:tcPr>
          <w:p w:rsidR="000626A8" w:rsidRPr="00EA61C3" w:rsidRDefault="000626A8" w:rsidP="000626A8">
            <w:pPr>
              <w:spacing w:after="0" w:line="240" w:lineRule="auto"/>
              <w:jc w:val="center"/>
              <w:rPr>
                <w:rFonts w:ascii="Times New Roman" w:hAnsi="Times New Roman" w:cs="Times New Roman"/>
                <w:sz w:val="20"/>
                <w:szCs w:val="20"/>
              </w:rPr>
            </w:pPr>
            <w:r w:rsidRPr="00EA61C3">
              <w:rPr>
                <w:rFonts w:ascii="Times New Roman" w:hAnsi="Times New Roman" w:cs="Times New Roman"/>
                <w:b/>
                <w:sz w:val="20"/>
                <w:szCs w:val="20"/>
              </w:rPr>
              <w:t>Иные</w:t>
            </w:r>
          </w:p>
        </w:tc>
        <w:tc>
          <w:tcPr>
            <w:tcW w:w="393" w:type="pct"/>
            <w:vMerge/>
            <w:vAlign w:val="center"/>
          </w:tcPr>
          <w:p w:rsidR="000626A8" w:rsidRPr="00EA61C3" w:rsidRDefault="000626A8" w:rsidP="000626A8">
            <w:pPr>
              <w:spacing w:after="0" w:line="240" w:lineRule="auto"/>
              <w:jc w:val="both"/>
              <w:rPr>
                <w:rFonts w:ascii="Times New Roman" w:hAnsi="Times New Roman" w:cs="Times New Roman"/>
                <w:sz w:val="20"/>
                <w:szCs w:val="20"/>
              </w:rPr>
            </w:pPr>
          </w:p>
        </w:tc>
      </w:tr>
      <w:tr w:rsidR="00285C55" w:rsidRPr="00EA61C3" w:rsidTr="000626A8">
        <w:trPr>
          <w:jc w:val="center"/>
        </w:trPr>
        <w:tc>
          <w:tcPr>
            <w:tcW w:w="301" w:type="pct"/>
          </w:tcPr>
          <w:p w:rsidR="00285C55" w:rsidRPr="00EA61C3" w:rsidRDefault="00285C55" w:rsidP="00285C55">
            <w:pPr>
              <w:numPr>
                <w:ilvl w:val="0"/>
                <w:numId w:val="15"/>
              </w:numPr>
              <w:spacing w:after="0" w:line="240" w:lineRule="auto"/>
              <w:jc w:val="center"/>
              <w:rPr>
                <w:rFonts w:ascii="Times New Roman" w:hAnsi="Times New Roman" w:cs="Times New Roman"/>
                <w:sz w:val="20"/>
                <w:szCs w:val="20"/>
              </w:rPr>
            </w:pPr>
          </w:p>
        </w:tc>
        <w:tc>
          <w:tcPr>
            <w:tcW w:w="1104" w:type="pct"/>
          </w:tcPr>
          <w:p w:rsidR="00285C55" w:rsidRPr="009A0804" w:rsidRDefault="00285C55" w:rsidP="00285C55">
            <w:pPr>
              <w:suppressAutoHyphens/>
              <w:spacing w:after="0" w:line="240" w:lineRule="auto"/>
              <w:jc w:val="both"/>
              <w:rPr>
                <w:rFonts w:ascii="Times New Roman" w:hAnsi="Times New Roman" w:cs="Times New Roman"/>
                <w:sz w:val="20"/>
                <w:szCs w:val="24"/>
              </w:rPr>
            </w:pPr>
            <w:r w:rsidRPr="009A0804">
              <w:rPr>
                <w:rFonts w:ascii="Times New Roman" w:hAnsi="Times New Roman" w:cs="Times New Roman"/>
                <w:sz w:val="20"/>
                <w:szCs w:val="24"/>
              </w:rPr>
              <w:t>Общая характеристика методов активного социально-</w:t>
            </w:r>
            <w:r w:rsidRPr="009A0804">
              <w:rPr>
                <w:rFonts w:ascii="Times New Roman" w:hAnsi="Times New Roman" w:cs="Times New Roman"/>
                <w:sz w:val="20"/>
                <w:szCs w:val="24"/>
              </w:rPr>
              <w:lastRenderedPageBreak/>
              <w:t>психологического общения</w:t>
            </w:r>
          </w:p>
        </w:tc>
        <w:tc>
          <w:tcPr>
            <w:tcW w:w="533" w:type="pct"/>
            <w:vAlign w:val="center"/>
          </w:tcPr>
          <w:p w:rsidR="00285C55" w:rsidRPr="00EA61C3" w:rsidRDefault="00285C55" w:rsidP="00285C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6</w:t>
            </w:r>
          </w:p>
        </w:tc>
        <w:tc>
          <w:tcPr>
            <w:tcW w:w="534" w:type="pct"/>
          </w:tcPr>
          <w:p w:rsidR="00285C55" w:rsidRPr="00EA61C3" w:rsidRDefault="00285C55" w:rsidP="00285C55">
            <w:pPr>
              <w:spacing w:after="0" w:line="240" w:lineRule="auto"/>
              <w:jc w:val="center"/>
              <w:rPr>
                <w:rFonts w:ascii="Times New Roman" w:hAnsi="Times New Roman" w:cs="Times New Roman"/>
                <w:sz w:val="20"/>
                <w:szCs w:val="20"/>
              </w:rPr>
            </w:pPr>
          </w:p>
        </w:tc>
        <w:tc>
          <w:tcPr>
            <w:tcW w:w="536" w:type="pct"/>
            <w:vAlign w:val="center"/>
          </w:tcPr>
          <w:p w:rsidR="00285C55" w:rsidRPr="00EA61C3" w:rsidRDefault="00285C55" w:rsidP="00285C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533" w:type="pct"/>
            <w:vAlign w:val="center"/>
          </w:tcPr>
          <w:p w:rsidR="00285C55" w:rsidRPr="00EA61C3" w:rsidRDefault="00285C55" w:rsidP="00285C55">
            <w:pPr>
              <w:spacing w:after="0" w:line="240" w:lineRule="auto"/>
              <w:jc w:val="center"/>
              <w:rPr>
                <w:rFonts w:ascii="Times New Roman" w:hAnsi="Times New Roman" w:cs="Times New Roman"/>
                <w:sz w:val="20"/>
                <w:szCs w:val="20"/>
              </w:rPr>
            </w:pPr>
          </w:p>
        </w:tc>
        <w:tc>
          <w:tcPr>
            <w:tcW w:w="533" w:type="pct"/>
            <w:vAlign w:val="center"/>
          </w:tcPr>
          <w:p w:rsidR="00285C55" w:rsidRPr="00EA61C3" w:rsidRDefault="00285C55" w:rsidP="00285C55">
            <w:pPr>
              <w:spacing w:after="0" w:line="240" w:lineRule="auto"/>
              <w:jc w:val="center"/>
              <w:rPr>
                <w:rFonts w:ascii="Times New Roman" w:hAnsi="Times New Roman" w:cs="Times New Roman"/>
                <w:sz w:val="20"/>
                <w:szCs w:val="20"/>
              </w:rPr>
            </w:pPr>
          </w:p>
        </w:tc>
        <w:tc>
          <w:tcPr>
            <w:tcW w:w="533" w:type="pct"/>
          </w:tcPr>
          <w:p w:rsidR="00285C55" w:rsidRPr="00EA61C3" w:rsidRDefault="00285C55" w:rsidP="00285C55">
            <w:pPr>
              <w:spacing w:after="0" w:line="240" w:lineRule="auto"/>
              <w:jc w:val="center"/>
              <w:rPr>
                <w:rFonts w:ascii="Times New Roman" w:hAnsi="Times New Roman" w:cs="Times New Roman"/>
                <w:sz w:val="20"/>
                <w:szCs w:val="20"/>
              </w:rPr>
            </w:pPr>
          </w:p>
        </w:tc>
        <w:tc>
          <w:tcPr>
            <w:tcW w:w="393" w:type="pct"/>
            <w:vAlign w:val="center"/>
          </w:tcPr>
          <w:p w:rsidR="00285C55" w:rsidRPr="00EA61C3" w:rsidRDefault="00285C55" w:rsidP="00285C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r>
      <w:tr w:rsidR="00285C55" w:rsidRPr="00EA61C3" w:rsidTr="000626A8">
        <w:trPr>
          <w:jc w:val="center"/>
        </w:trPr>
        <w:tc>
          <w:tcPr>
            <w:tcW w:w="301" w:type="pct"/>
          </w:tcPr>
          <w:p w:rsidR="00285C55" w:rsidRPr="00EA61C3" w:rsidRDefault="00285C55" w:rsidP="00285C55">
            <w:pPr>
              <w:numPr>
                <w:ilvl w:val="0"/>
                <w:numId w:val="15"/>
              </w:numPr>
              <w:spacing w:after="0" w:line="240" w:lineRule="auto"/>
              <w:jc w:val="center"/>
              <w:rPr>
                <w:rFonts w:ascii="Times New Roman" w:hAnsi="Times New Roman" w:cs="Times New Roman"/>
                <w:sz w:val="20"/>
                <w:szCs w:val="20"/>
              </w:rPr>
            </w:pPr>
          </w:p>
        </w:tc>
        <w:tc>
          <w:tcPr>
            <w:tcW w:w="1104" w:type="pct"/>
          </w:tcPr>
          <w:p w:rsidR="00285C55" w:rsidRPr="009A0804" w:rsidRDefault="00285C55" w:rsidP="00285C55">
            <w:pPr>
              <w:spacing w:after="0" w:line="240" w:lineRule="auto"/>
              <w:jc w:val="both"/>
              <w:rPr>
                <w:rFonts w:ascii="Times New Roman" w:hAnsi="Times New Roman" w:cs="Times New Roman"/>
                <w:sz w:val="20"/>
                <w:szCs w:val="24"/>
              </w:rPr>
            </w:pPr>
            <w:r w:rsidRPr="009A0804">
              <w:rPr>
                <w:rFonts w:ascii="Times New Roman" w:hAnsi="Times New Roman" w:cs="Times New Roman"/>
                <w:sz w:val="20"/>
                <w:szCs w:val="24"/>
              </w:rPr>
              <w:t>Проектный метод</w:t>
            </w:r>
          </w:p>
        </w:tc>
        <w:tc>
          <w:tcPr>
            <w:tcW w:w="533" w:type="pct"/>
            <w:vAlign w:val="center"/>
          </w:tcPr>
          <w:p w:rsidR="00285C55" w:rsidRPr="00EA61C3" w:rsidRDefault="00285C55" w:rsidP="00285C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534" w:type="pct"/>
          </w:tcPr>
          <w:p w:rsidR="00285C55" w:rsidRPr="00EA61C3" w:rsidRDefault="00285C55" w:rsidP="00285C55">
            <w:pPr>
              <w:spacing w:after="0" w:line="240" w:lineRule="auto"/>
              <w:jc w:val="center"/>
              <w:rPr>
                <w:rFonts w:ascii="Times New Roman" w:hAnsi="Times New Roman" w:cs="Times New Roman"/>
                <w:sz w:val="20"/>
                <w:szCs w:val="20"/>
              </w:rPr>
            </w:pPr>
          </w:p>
        </w:tc>
        <w:tc>
          <w:tcPr>
            <w:tcW w:w="536" w:type="pct"/>
            <w:vAlign w:val="center"/>
          </w:tcPr>
          <w:p w:rsidR="00285C55" w:rsidRPr="00EA61C3" w:rsidRDefault="00285C55" w:rsidP="00285C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533" w:type="pct"/>
            <w:vAlign w:val="center"/>
          </w:tcPr>
          <w:p w:rsidR="00285C55" w:rsidRPr="00EA61C3" w:rsidRDefault="00285C55" w:rsidP="00285C55">
            <w:pPr>
              <w:spacing w:after="0" w:line="240" w:lineRule="auto"/>
              <w:jc w:val="center"/>
              <w:rPr>
                <w:rFonts w:ascii="Times New Roman" w:hAnsi="Times New Roman" w:cs="Times New Roman"/>
                <w:sz w:val="20"/>
                <w:szCs w:val="20"/>
              </w:rPr>
            </w:pPr>
          </w:p>
        </w:tc>
        <w:tc>
          <w:tcPr>
            <w:tcW w:w="533" w:type="pct"/>
            <w:vAlign w:val="center"/>
          </w:tcPr>
          <w:p w:rsidR="00285C55" w:rsidRPr="00EA61C3" w:rsidRDefault="00285C55" w:rsidP="00285C55">
            <w:pPr>
              <w:spacing w:after="0" w:line="240" w:lineRule="auto"/>
              <w:jc w:val="center"/>
              <w:rPr>
                <w:rFonts w:ascii="Times New Roman" w:hAnsi="Times New Roman" w:cs="Times New Roman"/>
                <w:sz w:val="20"/>
                <w:szCs w:val="20"/>
              </w:rPr>
            </w:pPr>
          </w:p>
        </w:tc>
        <w:tc>
          <w:tcPr>
            <w:tcW w:w="533" w:type="pct"/>
          </w:tcPr>
          <w:p w:rsidR="00285C55" w:rsidRPr="00EA61C3" w:rsidRDefault="00285C55" w:rsidP="00285C55">
            <w:pPr>
              <w:spacing w:after="0" w:line="240" w:lineRule="auto"/>
              <w:jc w:val="center"/>
              <w:rPr>
                <w:rFonts w:ascii="Times New Roman" w:hAnsi="Times New Roman" w:cs="Times New Roman"/>
                <w:sz w:val="20"/>
                <w:szCs w:val="20"/>
              </w:rPr>
            </w:pPr>
          </w:p>
        </w:tc>
        <w:tc>
          <w:tcPr>
            <w:tcW w:w="393" w:type="pct"/>
            <w:vAlign w:val="center"/>
          </w:tcPr>
          <w:p w:rsidR="00285C55" w:rsidRPr="00EA61C3" w:rsidRDefault="00285C55" w:rsidP="00285C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r>
      <w:tr w:rsidR="00285C55" w:rsidRPr="00EA61C3" w:rsidTr="000626A8">
        <w:trPr>
          <w:jc w:val="center"/>
        </w:trPr>
        <w:tc>
          <w:tcPr>
            <w:tcW w:w="301" w:type="pct"/>
          </w:tcPr>
          <w:p w:rsidR="00285C55" w:rsidRPr="00EA61C3" w:rsidRDefault="00285C55" w:rsidP="00285C55">
            <w:pPr>
              <w:numPr>
                <w:ilvl w:val="0"/>
                <w:numId w:val="15"/>
              </w:numPr>
              <w:spacing w:after="0" w:line="240" w:lineRule="auto"/>
              <w:jc w:val="center"/>
              <w:rPr>
                <w:rFonts w:ascii="Times New Roman" w:hAnsi="Times New Roman" w:cs="Times New Roman"/>
                <w:sz w:val="20"/>
                <w:szCs w:val="20"/>
              </w:rPr>
            </w:pPr>
          </w:p>
        </w:tc>
        <w:tc>
          <w:tcPr>
            <w:tcW w:w="1104" w:type="pct"/>
          </w:tcPr>
          <w:p w:rsidR="00285C55" w:rsidRPr="009A0804" w:rsidRDefault="00285C55" w:rsidP="00285C55">
            <w:pPr>
              <w:spacing w:after="0" w:line="240" w:lineRule="auto"/>
              <w:jc w:val="both"/>
              <w:rPr>
                <w:rFonts w:ascii="Times New Roman" w:hAnsi="Times New Roman" w:cs="Times New Roman"/>
                <w:sz w:val="20"/>
                <w:szCs w:val="24"/>
              </w:rPr>
            </w:pPr>
            <w:r w:rsidRPr="009A0804">
              <w:rPr>
                <w:rFonts w:ascii="Times New Roman" w:hAnsi="Times New Roman" w:cs="Times New Roman"/>
                <w:sz w:val="20"/>
                <w:szCs w:val="24"/>
              </w:rPr>
              <w:t>Дискуссионные методы</w:t>
            </w:r>
          </w:p>
        </w:tc>
        <w:tc>
          <w:tcPr>
            <w:tcW w:w="533" w:type="pct"/>
            <w:vAlign w:val="center"/>
          </w:tcPr>
          <w:p w:rsidR="00285C55" w:rsidRPr="00EA61C3" w:rsidRDefault="00285C55" w:rsidP="00285C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534" w:type="pct"/>
          </w:tcPr>
          <w:p w:rsidR="00285C55" w:rsidRPr="00EA61C3" w:rsidRDefault="00285C55" w:rsidP="00285C55">
            <w:pPr>
              <w:spacing w:after="0" w:line="240" w:lineRule="auto"/>
              <w:jc w:val="center"/>
              <w:rPr>
                <w:rFonts w:ascii="Times New Roman" w:hAnsi="Times New Roman" w:cs="Times New Roman"/>
                <w:sz w:val="20"/>
                <w:szCs w:val="20"/>
              </w:rPr>
            </w:pPr>
          </w:p>
        </w:tc>
        <w:tc>
          <w:tcPr>
            <w:tcW w:w="536" w:type="pct"/>
            <w:vAlign w:val="center"/>
          </w:tcPr>
          <w:p w:rsidR="00285C55" w:rsidRPr="00EA61C3" w:rsidRDefault="00285C55" w:rsidP="00285C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533" w:type="pct"/>
            <w:vAlign w:val="center"/>
          </w:tcPr>
          <w:p w:rsidR="00285C55" w:rsidRPr="00EA61C3" w:rsidRDefault="00285C55" w:rsidP="00285C55">
            <w:pPr>
              <w:spacing w:after="0" w:line="240" w:lineRule="auto"/>
              <w:jc w:val="center"/>
              <w:rPr>
                <w:rFonts w:ascii="Times New Roman" w:hAnsi="Times New Roman" w:cs="Times New Roman"/>
                <w:sz w:val="20"/>
                <w:szCs w:val="20"/>
              </w:rPr>
            </w:pPr>
          </w:p>
        </w:tc>
        <w:tc>
          <w:tcPr>
            <w:tcW w:w="533" w:type="pct"/>
            <w:vAlign w:val="center"/>
          </w:tcPr>
          <w:p w:rsidR="00285C55" w:rsidRPr="00EA61C3" w:rsidRDefault="00285C55" w:rsidP="00285C55">
            <w:pPr>
              <w:spacing w:after="0" w:line="240" w:lineRule="auto"/>
              <w:jc w:val="center"/>
              <w:rPr>
                <w:rFonts w:ascii="Times New Roman" w:hAnsi="Times New Roman" w:cs="Times New Roman"/>
                <w:sz w:val="20"/>
                <w:szCs w:val="20"/>
              </w:rPr>
            </w:pPr>
          </w:p>
        </w:tc>
        <w:tc>
          <w:tcPr>
            <w:tcW w:w="533" w:type="pct"/>
          </w:tcPr>
          <w:p w:rsidR="00285C55" w:rsidRPr="00EA61C3" w:rsidRDefault="00285C55" w:rsidP="00285C55">
            <w:pPr>
              <w:spacing w:after="0" w:line="240" w:lineRule="auto"/>
              <w:jc w:val="center"/>
              <w:rPr>
                <w:rFonts w:ascii="Times New Roman" w:hAnsi="Times New Roman" w:cs="Times New Roman"/>
                <w:sz w:val="20"/>
                <w:szCs w:val="20"/>
              </w:rPr>
            </w:pPr>
          </w:p>
        </w:tc>
        <w:tc>
          <w:tcPr>
            <w:tcW w:w="393" w:type="pct"/>
            <w:vAlign w:val="center"/>
          </w:tcPr>
          <w:p w:rsidR="00285C55" w:rsidRPr="00EA61C3" w:rsidRDefault="00285C55" w:rsidP="00285C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r>
      <w:tr w:rsidR="00285C55" w:rsidRPr="00EA61C3" w:rsidTr="000626A8">
        <w:trPr>
          <w:jc w:val="center"/>
        </w:trPr>
        <w:tc>
          <w:tcPr>
            <w:tcW w:w="301" w:type="pct"/>
          </w:tcPr>
          <w:p w:rsidR="00285C55" w:rsidRPr="00EA61C3" w:rsidRDefault="00285C55" w:rsidP="00285C55">
            <w:pPr>
              <w:numPr>
                <w:ilvl w:val="0"/>
                <w:numId w:val="15"/>
              </w:numPr>
              <w:spacing w:after="0" w:line="240" w:lineRule="auto"/>
              <w:jc w:val="center"/>
              <w:rPr>
                <w:rFonts w:ascii="Times New Roman" w:hAnsi="Times New Roman" w:cs="Times New Roman"/>
                <w:sz w:val="20"/>
                <w:szCs w:val="20"/>
              </w:rPr>
            </w:pPr>
          </w:p>
        </w:tc>
        <w:tc>
          <w:tcPr>
            <w:tcW w:w="1104" w:type="pct"/>
          </w:tcPr>
          <w:p w:rsidR="00285C55" w:rsidRPr="009A0804" w:rsidRDefault="00285C55" w:rsidP="00285C55">
            <w:pPr>
              <w:pStyle w:val="ae"/>
              <w:suppressAutoHyphens/>
              <w:jc w:val="both"/>
              <w:rPr>
                <w:sz w:val="20"/>
                <w:szCs w:val="24"/>
                <w:lang w:eastAsia="ru-RU"/>
              </w:rPr>
            </w:pPr>
            <w:r w:rsidRPr="009A0804">
              <w:rPr>
                <w:sz w:val="20"/>
                <w:szCs w:val="24"/>
                <w:lang w:eastAsia="ru-RU"/>
              </w:rPr>
              <w:t>Игровые методы</w:t>
            </w:r>
          </w:p>
        </w:tc>
        <w:tc>
          <w:tcPr>
            <w:tcW w:w="533" w:type="pct"/>
            <w:vAlign w:val="center"/>
          </w:tcPr>
          <w:p w:rsidR="00285C55" w:rsidRPr="00EA61C3" w:rsidRDefault="00285C55" w:rsidP="00285C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534" w:type="pct"/>
          </w:tcPr>
          <w:p w:rsidR="00285C55" w:rsidRPr="00EA61C3" w:rsidRDefault="00285C55" w:rsidP="00285C55">
            <w:pPr>
              <w:spacing w:after="0" w:line="240" w:lineRule="auto"/>
              <w:jc w:val="center"/>
              <w:rPr>
                <w:rFonts w:ascii="Times New Roman" w:hAnsi="Times New Roman" w:cs="Times New Roman"/>
                <w:sz w:val="20"/>
                <w:szCs w:val="20"/>
              </w:rPr>
            </w:pPr>
          </w:p>
        </w:tc>
        <w:tc>
          <w:tcPr>
            <w:tcW w:w="536" w:type="pct"/>
            <w:vAlign w:val="center"/>
          </w:tcPr>
          <w:p w:rsidR="00285C55" w:rsidRPr="00EA61C3" w:rsidRDefault="00285C55" w:rsidP="00285C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533" w:type="pct"/>
            <w:vAlign w:val="center"/>
          </w:tcPr>
          <w:p w:rsidR="00285C55" w:rsidRPr="00EA61C3" w:rsidRDefault="00285C55" w:rsidP="00285C55">
            <w:pPr>
              <w:spacing w:after="0" w:line="240" w:lineRule="auto"/>
              <w:jc w:val="center"/>
              <w:rPr>
                <w:rFonts w:ascii="Times New Roman" w:hAnsi="Times New Roman" w:cs="Times New Roman"/>
                <w:sz w:val="20"/>
                <w:szCs w:val="20"/>
              </w:rPr>
            </w:pPr>
          </w:p>
        </w:tc>
        <w:tc>
          <w:tcPr>
            <w:tcW w:w="533" w:type="pct"/>
            <w:vAlign w:val="center"/>
          </w:tcPr>
          <w:p w:rsidR="00285C55" w:rsidRPr="00EA61C3" w:rsidRDefault="00285C55" w:rsidP="00285C55">
            <w:pPr>
              <w:spacing w:after="0" w:line="240" w:lineRule="auto"/>
              <w:jc w:val="center"/>
              <w:rPr>
                <w:rFonts w:ascii="Times New Roman" w:hAnsi="Times New Roman" w:cs="Times New Roman"/>
                <w:sz w:val="20"/>
                <w:szCs w:val="20"/>
              </w:rPr>
            </w:pPr>
          </w:p>
        </w:tc>
        <w:tc>
          <w:tcPr>
            <w:tcW w:w="533" w:type="pct"/>
          </w:tcPr>
          <w:p w:rsidR="00285C55" w:rsidRPr="00EA61C3" w:rsidRDefault="00285C55" w:rsidP="00285C55">
            <w:pPr>
              <w:spacing w:after="0" w:line="240" w:lineRule="auto"/>
              <w:jc w:val="center"/>
              <w:rPr>
                <w:rFonts w:ascii="Times New Roman" w:hAnsi="Times New Roman" w:cs="Times New Roman"/>
                <w:sz w:val="20"/>
                <w:szCs w:val="20"/>
              </w:rPr>
            </w:pPr>
          </w:p>
        </w:tc>
        <w:tc>
          <w:tcPr>
            <w:tcW w:w="393" w:type="pct"/>
            <w:vAlign w:val="center"/>
          </w:tcPr>
          <w:p w:rsidR="00285C55" w:rsidRPr="00EA61C3" w:rsidRDefault="00285C55" w:rsidP="00285C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r>
      <w:tr w:rsidR="00285C55" w:rsidRPr="00EA61C3" w:rsidTr="000626A8">
        <w:trPr>
          <w:jc w:val="center"/>
        </w:trPr>
        <w:tc>
          <w:tcPr>
            <w:tcW w:w="301" w:type="pct"/>
          </w:tcPr>
          <w:p w:rsidR="00285C55" w:rsidRPr="00EA61C3" w:rsidRDefault="00285C55" w:rsidP="00285C55">
            <w:pPr>
              <w:numPr>
                <w:ilvl w:val="0"/>
                <w:numId w:val="15"/>
              </w:numPr>
              <w:spacing w:after="0" w:line="240" w:lineRule="auto"/>
              <w:jc w:val="center"/>
              <w:rPr>
                <w:rFonts w:ascii="Times New Roman" w:hAnsi="Times New Roman" w:cs="Times New Roman"/>
                <w:sz w:val="20"/>
                <w:szCs w:val="20"/>
              </w:rPr>
            </w:pPr>
          </w:p>
        </w:tc>
        <w:tc>
          <w:tcPr>
            <w:tcW w:w="1104" w:type="pct"/>
          </w:tcPr>
          <w:p w:rsidR="00285C55" w:rsidRPr="009A0804" w:rsidRDefault="00285C55" w:rsidP="00285C55">
            <w:pPr>
              <w:spacing w:after="0" w:line="240" w:lineRule="auto"/>
              <w:jc w:val="both"/>
              <w:rPr>
                <w:rFonts w:ascii="Times New Roman" w:hAnsi="Times New Roman" w:cs="Times New Roman"/>
                <w:sz w:val="20"/>
                <w:szCs w:val="24"/>
              </w:rPr>
            </w:pPr>
            <w:r w:rsidRPr="009A0804">
              <w:rPr>
                <w:rFonts w:ascii="Times New Roman" w:hAnsi="Times New Roman" w:cs="Times New Roman"/>
                <w:sz w:val="20"/>
                <w:szCs w:val="24"/>
              </w:rPr>
              <w:t>Социально-психологический тренинг как метод активного общения</w:t>
            </w:r>
          </w:p>
        </w:tc>
        <w:tc>
          <w:tcPr>
            <w:tcW w:w="533" w:type="pct"/>
            <w:vAlign w:val="center"/>
          </w:tcPr>
          <w:p w:rsidR="00285C55" w:rsidRPr="00EA61C3" w:rsidRDefault="00285C55" w:rsidP="00285C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534" w:type="pct"/>
          </w:tcPr>
          <w:p w:rsidR="00285C55" w:rsidRPr="00EA61C3" w:rsidRDefault="00285C55" w:rsidP="00285C55">
            <w:pPr>
              <w:spacing w:after="0" w:line="240" w:lineRule="auto"/>
              <w:jc w:val="center"/>
              <w:rPr>
                <w:rFonts w:ascii="Times New Roman" w:hAnsi="Times New Roman" w:cs="Times New Roman"/>
                <w:sz w:val="20"/>
                <w:szCs w:val="20"/>
              </w:rPr>
            </w:pPr>
          </w:p>
        </w:tc>
        <w:tc>
          <w:tcPr>
            <w:tcW w:w="536" w:type="pct"/>
            <w:vAlign w:val="center"/>
          </w:tcPr>
          <w:p w:rsidR="00285C55" w:rsidRPr="00EA61C3" w:rsidRDefault="00285C55" w:rsidP="00285C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533" w:type="pct"/>
            <w:vAlign w:val="center"/>
          </w:tcPr>
          <w:p w:rsidR="00285C55" w:rsidRPr="00EA61C3" w:rsidRDefault="00285C55" w:rsidP="00285C55">
            <w:pPr>
              <w:spacing w:after="0" w:line="240" w:lineRule="auto"/>
              <w:jc w:val="center"/>
              <w:rPr>
                <w:rFonts w:ascii="Times New Roman" w:hAnsi="Times New Roman" w:cs="Times New Roman"/>
                <w:sz w:val="20"/>
                <w:szCs w:val="20"/>
              </w:rPr>
            </w:pPr>
          </w:p>
        </w:tc>
        <w:tc>
          <w:tcPr>
            <w:tcW w:w="533" w:type="pct"/>
            <w:vAlign w:val="center"/>
          </w:tcPr>
          <w:p w:rsidR="00285C55" w:rsidRPr="00EA61C3" w:rsidRDefault="00285C55" w:rsidP="00285C55">
            <w:pPr>
              <w:spacing w:after="0" w:line="240" w:lineRule="auto"/>
              <w:jc w:val="center"/>
              <w:rPr>
                <w:rFonts w:ascii="Times New Roman" w:hAnsi="Times New Roman" w:cs="Times New Roman"/>
                <w:sz w:val="20"/>
                <w:szCs w:val="20"/>
              </w:rPr>
            </w:pPr>
          </w:p>
        </w:tc>
        <w:tc>
          <w:tcPr>
            <w:tcW w:w="533" w:type="pct"/>
          </w:tcPr>
          <w:p w:rsidR="00285C55" w:rsidRPr="00EA61C3" w:rsidRDefault="00285C55" w:rsidP="00285C55">
            <w:pPr>
              <w:spacing w:after="0" w:line="240" w:lineRule="auto"/>
              <w:jc w:val="center"/>
              <w:rPr>
                <w:rFonts w:ascii="Times New Roman" w:hAnsi="Times New Roman" w:cs="Times New Roman"/>
                <w:sz w:val="20"/>
                <w:szCs w:val="20"/>
              </w:rPr>
            </w:pPr>
          </w:p>
        </w:tc>
        <w:tc>
          <w:tcPr>
            <w:tcW w:w="393" w:type="pct"/>
            <w:vAlign w:val="center"/>
          </w:tcPr>
          <w:p w:rsidR="00285C55" w:rsidRPr="00EA61C3" w:rsidRDefault="00285C55" w:rsidP="00285C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bookmarkStart w:id="4" w:name="_GoBack"/>
            <w:bookmarkEnd w:id="4"/>
          </w:p>
        </w:tc>
      </w:tr>
    </w:tbl>
    <w:p w:rsidR="000626A8" w:rsidRPr="007A72B0" w:rsidRDefault="000626A8" w:rsidP="000626A8">
      <w:pPr>
        <w:widowControl w:val="0"/>
        <w:autoSpaceDE w:val="0"/>
        <w:autoSpaceDN w:val="0"/>
        <w:adjustRightInd w:val="0"/>
        <w:spacing w:after="0" w:line="240" w:lineRule="auto"/>
        <w:jc w:val="both"/>
        <w:rPr>
          <w:rFonts w:ascii="Times New Roman" w:eastAsia="Times New Roman" w:hAnsi="Times New Roman" w:cs="Times New Roman"/>
          <w:b/>
          <w:bCs/>
          <w:i/>
          <w:iCs/>
          <w:sz w:val="24"/>
          <w:szCs w:val="24"/>
          <w:lang w:eastAsia="ru-RU"/>
        </w:rPr>
      </w:pPr>
      <w:r w:rsidRPr="007A72B0">
        <w:rPr>
          <w:rFonts w:ascii="Times New Roman" w:eastAsia="Times New Roman" w:hAnsi="Times New Roman" w:cs="Times New Roman"/>
          <w:b/>
          <w:bCs/>
          <w:i/>
          <w:iCs/>
          <w:sz w:val="24"/>
          <w:szCs w:val="24"/>
          <w:lang w:eastAsia="ru-RU"/>
        </w:rPr>
        <w:t>Примечания:</w:t>
      </w:r>
    </w:p>
    <w:p w:rsidR="000626A8" w:rsidRDefault="000626A8" w:rsidP="000626A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 – лекции, ПЗ – практические занятия, С – семинары, ЛР – лабораторные работы, СР – самостоятельная работа.</w:t>
      </w:r>
    </w:p>
    <w:p w:rsidR="00B46890" w:rsidRPr="00EA6CFB" w:rsidRDefault="000626A8" w:rsidP="00B46890">
      <w:pPr>
        <w:spacing w:after="0" w:line="240" w:lineRule="auto"/>
        <w:jc w:val="both"/>
        <w:rPr>
          <w:rFonts w:ascii="Times New Roman" w:hAnsi="Times New Roman" w:cs="Times New Roman"/>
          <w:b/>
          <w:sz w:val="24"/>
          <w:szCs w:val="28"/>
        </w:rPr>
      </w:pPr>
      <w:bookmarkStart w:id="5" w:name="_Toc45282414"/>
      <w:r w:rsidRPr="00EA61C3">
        <w:rPr>
          <w:rFonts w:ascii="Times New Roman" w:hAnsi="Times New Roman" w:cs="Times New Roman"/>
          <w:b/>
          <w:sz w:val="24"/>
          <w:szCs w:val="28"/>
        </w:rPr>
        <w:t>2.3.</w:t>
      </w:r>
      <w:r>
        <w:rPr>
          <w:rFonts w:ascii="Times New Roman" w:hAnsi="Times New Roman" w:cs="Times New Roman"/>
          <w:b/>
          <w:sz w:val="24"/>
          <w:szCs w:val="28"/>
        </w:rPr>
        <w:t> </w:t>
      </w:r>
      <w:r w:rsidRPr="00EA61C3">
        <w:rPr>
          <w:rFonts w:ascii="Times New Roman" w:hAnsi="Times New Roman" w:cs="Times New Roman"/>
          <w:b/>
          <w:sz w:val="24"/>
          <w:szCs w:val="28"/>
        </w:rPr>
        <w:t>Содержание дисциплины (модуля), структурированное по темам (разделам)</w:t>
      </w:r>
      <w:bookmarkEnd w:id="5"/>
      <w:r w:rsidRPr="00EA61C3">
        <w:rPr>
          <w:rFonts w:ascii="Times New Roman" w:hAnsi="Times New Roman" w:cs="Times New Roman"/>
          <w:b/>
          <w:sz w:val="24"/>
          <w:szCs w:val="28"/>
        </w:rPr>
        <w:t xml:space="preserve"> и видам работ</w:t>
      </w:r>
    </w:p>
    <w:p w:rsidR="000626A8" w:rsidRPr="00EA61C3" w:rsidRDefault="000626A8" w:rsidP="000626A8">
      <w:pPr>
        <w:spacing w:after="0" w:line="240" w:lineRule="auto"/>
        <w:jc w:val="center"/>
        <w:rPr>
          <w:rFonts w:ascii="Times New Roman" w:hAnsi="Times New Roman" w:cs="Times New Roman"/>
          <w:b/>
          <w:bCs/>
          <w:sz w:val="24"/>
          <w:szCs w:val="28"/>
        </w:rPr>
      </w:pPr>
      <w:r w:rsidRPr="00EA61C3">
        <w:rPr>
          <w:rFonts w:ascii="Times New Roman" w:hAnsi="Times New Roman" w:cs="Times New Roman"/>
          <w:b/>
          <w:bCs/>
          <w:sz w:val="24"/>
          <w:szCs w:val="28"/>
        </w:rPr>
        <w:t>Содержание лекционного курса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
        <w:gridCol w:w="3193"/>
        <w:gridCol w:w="5802"/>
      </w:tblGrid>
      <w:tr w:rsidR="000626A8" w:rsidRPr="00EA61C3" w:rsidTr="000626A8">
        <w:tc>
          <w:tcPr>
            <w:tcW w:w="301" w:type="pct"/>
            <w:shd w:val="clear" w:color="auto" w:fill="auto"/>
            <w:vAlign w:val="center"/>
          </w:tcPr>
          <w:p w:rsidR="000626A8" w:rsidRPr="00EA61C3" w:rsidRDefault="000626A8" w:rsidP="000626A8">
            <w:pPr>
              <w:spacing w:after="0" w:line="240" w:lineRule="auto"/>
              <w:jc w:val="center"/>
              <w:rPr>
                <w:rFonts w:ascii="Times New Roman" w:hAnsi="Times New Roman" w:cs="Times New Roman"/>
                <w:b/>
                <w:sz w:val="20"/>
                <w:szCs w:val="24"/>
              </w:rPr>
            </w:pPr>
            <w:r w:rsidRPr="00EA61C3">
              <w:rPr>
                <w:rFonts w:ascii="Times New Roman" w:hAnsi="Times New Roman" w:cs="Times New Roman"/>
                <w:b/>
                <w:sz w:val="20"/>
                <w:szCs w:val="24"/>
              </w:rPr>
              <w:t>№ п/п</w:t>
            </w:r>
          </w:p>
        </w:tc>
        <w:tc>
          <w:tcPr>
            <w:tcW w:w="1668" w:type="pct"/>
            <w:shd w:val="clear" w:color="auto" w:fill="auto"/>
            <w:vAlign w:val="center"/>
          </w:tcPr>
          <w:p w:rsidR="000626A8" w:rsidRPr="00EA61C3" w:rsidRDefault="000626A8" w:rsidP="000626A8">
            <w:pPr>
              <w:spacing w:after="0" w:line="240" w:lineRule="auto"/>
              <w:jc w:val="both"/>
              <w:rPr>
                <w:rFonts w:ascii="Times New Roman" w:hAnsi="Times New Roman" w:cs="Times New Roman"/>
                <w:b/>
                <w:sz w:val="20"/>
                <w:szCs w:val="24"/>
              </w:rPr>
            </w:pPr>
            <w:r w:rsidRPr="00EA61C3">
              <w:rPr>
                <w:rFonts w:ascii="Times New Roman" w:hAnsi="Times New Roman" w:cs="Times New Roman"/>
                <w:b/>
                <w:sz w:val="20"/>
                <w:szCs w:val="24"/>
              </w:rPr>
              <w:t>Наименование тем (разделов)</w:t>
            </w:r>
          </w:p>
        </w:tc>
        <w:tc>
          <w:tcPr>
            <w:tcW w:w="3031" w:type="pct"/>
            <w:shd w:val="clear" w:color="auto" w:fill="auto"/>
          </w:tcPr>
          <w:p w:rsidR="000626A8" w:rsidRPr="00EA61C3" w:rsidRDefault="000626A8" w:rsidP="000626A8">
            <w:pPr>
              <w:spacing w:after="0" w:line="240" w:lineRule="auto"/>
              <w:jc w:val="center"/>
              <w:rPr>
                <w:rFonts w:ascii="Times New Roman" w:hAnsi="Times New Roman" w:cs="Times New Roman"/>
                <w:b/>
                <w:sz w:val="20"/>
                <w:szCs w:val="24"/>
              </w:rPr>
            </w:pPr>
            <w:r w:rsidRPr="00EA61C3">
              <w:rPr>
                <w:rFonts w:ascii="Times New Roman" w:hAnsi="Times New Roman" w:cs="Times New Roman"/>
                <w:b/>
                <w:sz w:val="20"/>
                <w:szCs w:val="24"/>
              </w:rPr>
              <w:t>Содержание лекционного курса</w:t>
            </w:r>
          </w:p>
        </w:tc>
      </w:tr>
      <w:tr w:rsidR="009A0804" w:rsidRPr="00EA61C3" w:rsidTr="000626A8">
        <w:tc>
          <w:tcPr>
            <w:tcW w:w="301" w:type="pct"/>
            <w:shd w:val="clear" w:color="auto" w:fill="auto"/>
          </w:tcPr>
          <w:p w:rsidR="009A0804" w:rsidRPr="00EA61C3" w:rsidRDefault="009A0804" w:rsidP="005B446E">
            <w:pPr>
              <w:numPr>
                <w:ilvl w:val="0"/>
                <w:numId w:val="12"/>
              </w:numPr>
              <w:spacing w:after="0" w:line="240" w:lineRule="auto"/>
              <w:rPr>
                <w:rFonts w:ascii="Times New Roman" w:hAnsi="Times New Roman" w:cs="Times New Roman"/>
                <w:sz w:val="20"/>
                <w:szCs w:val="24"/>
              </w:rPr>
            </w:pPr>
          </w:p>
        </w:tc>
        <w:tc>
          <w:tcPr>
            <w:tcW w:w="1668" w:type="pct"/>
            <w:shd w:val="clear" w:color="auto" w:fill="auto"/>
          </w:tcPr>
          <w:p w:rsidR="009A0804" w:rsidRPr="009A0804" w:rsidRDefault="009A0804" w:rsidP="009C38A9">
            <w:pPr>
              <w:suppressAutoHyphens/>
              <w:spacing w:after="0" w:line="240" w:lineRule="auto"/>
              <w:jc w:val="both"/>
              <w:rPr>
                <w:rFonts w:ascii="Times New Roman" w:hAnsi="Times New Roman" w:cs="Times New Roman"/>
                <w:sz w:val="20"/>
                <w:szCs w:val="24"/>
              </w:rPr>
            </w:pPr>
            <w:r w:rsidRPr="009A0804">
              <w:rPr>
                <w:rFonts w:ascii="Times New Roman" w:hAnsi="Times New Roman" w:cs="Times New Roman"/>
                <w:sz w:val="20"/>
                <w:szCs w:val="24"/>
              </w:rPr>
              <w:t>Общая характеристика методов активного социально-психологического общения</w:t>
            </w:r>
          </w:p>
        </w:tc>
        <w:tc>
          <w:tcPr>
            <w:tcW w:w="3031" w:type="pct"/>
            <w:shd w:val="clear" w:color="auto" w:fill="auto"/>
          </w:tcPr>
          <w:p w:rsidR="009A0804" w:rsidRPr="006B3DCA" w:rsidRDefault="006B3DCA" w:rsidP="009C38A9">
            <w:pPr>
              <w:suppressAutoHyphens/>
              <w:spacing w:after="0" w:line="240" w:lineRule="auto"/>
              <w:jc w:val="both"/>
              <w:rPr>
                <w:rFonts w:ascii="Times New Roman" w:hAnsi="Times New Roman" w:cs="Times New Roman"/>
                <w:sz w:val="20"/>
                <w:szCs w:val="20"/>
              </w:rPr>
            </w:pPr>
            <w:r w:rsidRPr="006B3DCA">
              <w:rPr>
                <w:rFonts w:ascii="Times New Roman" w:hAnsi="Times New Roman" w:cs="Times New Roman"/>
                <w:sz w:val="20"/>
              </w:rPr>
              <w:t>Понятие о методах активного социально-психологического общения. Классификация методов активного социально-психологического общения. Из истории развития научных взглядов на активное социально-психологическое общение. Назначение, область использования и особенности проведения различных видов активных методов общения.</w:t>
            </w:r>
          </w:p>
        </w:tc>
      </w:tr>
      <w:tr w:rsidR="009A0804" w:rsidRPr="00EA61C3" w:rsidTr="000626A8">
        <w:tc>
          <w:tcPr>
            <w:tcW w:w="301" w:type="pct"/>
            <w:shd w:val="clear" w:color="auto" w:fill="auto"/>
          </w:tcPr>
          <w:p w:rsidR="009A0804" w:rsidRPr="00EA61C3" w:rsidRDefault="009A0804" w:rsidP="005B446E">
            <w:pPr>
              <w:numPr>
                <w:ilvl w:val="0"/>
                <w:numId w:val="12"/>
              </w:numPr>
              <w:spacing w:after="0" w:line="240" w:lineRule="auto"/>
              <w:rPr>
                <w:rFonts w:ascii="Times New Roman" w:hAnsi="Times New Roman" w:cs="Times New Roman"/>
                <w:sz w:val="20"/>
                <w:szCs w:val="24"/>
              </w:rPr>
            </w:pPr>
          </w:p>
        </w:tc>
        <w:tc>
          <w:tcPr>
            <w:tcW w:w="1668" w:type="pct"/>
            <w:shd w:val="clear" w:color="auto" w:fill="auto"/>
          </w:tcPr>
          <w:p w:rsidR="009A0804" w:rsidRPr="009A0804" w:rsidRDefault="009A0804" w:rsidP="009C38A9">
            <w:pPr>
              <w:spacing w:after="0" w:line="240" w:lineRule="auto"/>
              <w:jc w:val="both"/>
              <w:rPr>
                <w:rFonts w:ascii="Times New Roman" w:hAnsi="Times New Roman" w:cs="Times New Roman"/>
                <w:sz w:val="20"/>
                <w:szCs w:val="24"/>
              </w:rPr>
            </w:pPr>
            <w:r w:rsidRPr="009A0804">
              <w:rPr>
                <w:rFonts w:ascii="Times New Roman" w:hAnsi="Times New Roman" w:cs="Times New Roman"/>
                <w:sz w:val="20"/>
                <w:szCs w:val="24"/>
              </w:rPr>
              <w:t>Проектный метод</w:t>
            </w:r>
          </w:p>
        </w:tc>
        <w:tc>
          <w:tcPr>
            <w:tcW w:w="3031" w:type="pct"/>
            <w:shd w:val="clear" w:color="auto" w:fill="auto"/>
          </w:tcPr>
          <w:p w:rsidR="009A0804" w:rsidRPr="00A850A2" w:rsidRDefault="00A850A2" w:rsidP="009C38A9">
            <w:pPr>
              <w:pStyle w:val="ae"/>
              <w:suppressAutoHyphens/>
              <w:jc w:val="both"/>
              <w:rPr>
                <w:sz w:val="20"/>
                <w:lang w:eastAsia="ru-RU"/>
              </w:rPr>
            </w:pPr>
            <w:r w:rsidRPr="00A850A2">
              <w:rPr>
                <w:sz w:val="20"/>
              </w:rPr>
              <w:t>Понятие «проект». История появления метода. Сторонники метода проекта. Общая характеристика проектной деятельности. Учебный проект. Этапы выполнения проекта</w:t>
            </w:r>
          </w:p>
        </w:tc>
      </w:tr>
      <w:tr w:rsidR="009A0804" w:rsidRPr="00EA61C3" w:rsidTr="000626A8">
        <w:tc>
          <w:tcPr>
            <w:tcW w:w="301" w:type="pct"/>
            <w:shd w:val="clear" w:color="auto" w:fill="auto"/>
          </w:tcPr>
          <w:p w:rsidR="009A0804" w:rsidRPr="00EA61C3" w:rsidRDefault="009A0804" w:rsidP="005B446E">
            <w:pPr>
              <w:numPr>
                <w:ilvl w:val="0"/>
                <w:numId w:val="12"/>
              </w:numPr>
              <w:spacing w:after="0" w:line="240" w:lineRule="auto"/>
              <w:rPr>
                <w:rFonts w:ascii="Times New Roman" w:hAnsi="Times New Roman" w:cs="Times New Roman"/>
                <w:sz w:val="20"/>
                <w:szCs w:val="24"/>
              </w:rPr>
            </w:pPr>
          </w:p>
        </w:tc>
        <w:tc>
          <w:tcPr>
            <w:tcW w:w="1668" w:type="pct"/>
            <w:shd w:val="clear" w:color="auto" w:fill="auto"/>
          </w:tcPr>
          <w:p w:rsidR="009A0804" w:rsidRPr="009A0804" w:rsidRDefault="009A0804" w:rsidP="009C38A9">
            <w:pPr>
              <w:spacing w:after="0" w:line="240" w:lineRule="auto"/>
              <w:jc w:val="both"/>
              <w:rPr>
                <w:rFonts w:ascii="Times New Roman" w:hAnsi="Times New Roman" w:cs="Times New Roman"/>
                <w:sz w:val="20"/>
                <w:szCs w:val="24"/>
              </w:rPr>
            </w:pPr>
            <w:r w:rsidRPr="009A0804">
              <w:rPr>
                <w:rFonts w:ascii="Times New Roman" w:hAnsi="Times New Roman" w:cs="Times New Roman"/>
                <w:sz w:val="20"/>
                <w:szCs w:val="24"/>
              </w:rPr>
              <w:t>Дискуссионные методы</w:t>
            </w:r>
          </w:p>
        </w:tc>
        <w:tc>
          <w:tcPr>
            <w:tcW w:w="3031" w:type="pct"/>
            <w:shd w:val="clear" w:color="auto" w:fill="auto"/>
          </w:tcPr>
          <w:p w:rsidR="009A0804" w:rsidRPr="00AB61F4" w:rsidRDefault="00AB61F4" w:rsidP="009C38A9">
            <w:pPr>
              <w:shd w:val="clear" w:color="auto" w:fill="FFFFFF"/>
              <w:tabs>
                <w:tab w:val="left" w:pos="511"/>
              </w:tabs>
              <w:suppressAutoHyphens/>
              <w:spacing w:after="0" w:line="240" w:lineRule="auto"/>
              <w:jc w:val="both"/>
              <w:rPr>
                <w:rFonts w:ascii="Times New Roman" w:hAnsi="Times New Roman" w:cs="Times New Roman"/>
                <w:sz w:val="20"/>
                <w:szCs w:val="20"/>
              </w:rPr>
            </w:pPr>
            <w:r w:rsidRPr="00AB61F4">
              <w:rPr>
                <w:rFonts w:ascii="Times New Roman" w:hAnsi="Times New Roman" w:cs="Times New Roman"/>
                <w:sz w:val="20"/>
              </w:rPr>
              <w:t>Общая характеристика групповой дискуссии. Дискуссия как вид спора. Преимущества дискуссионных методов. Другие виды спора: полемика, диспут, дебаты, прения. Цели и задачи групповой дискуссии. Эффекты (результаты) групповой дискуссии. Основные стратегии ведения дискуссии. Технология организации и проведения групповой дискуссии. Правила ведения дискуссии. Виды вопросов, техника их постановки. Некорректные тактики в споре и борьба с ними. Типичные формулировки, используемые в дискуссии. Функции преподавателя во время дискуссии. Возможные трудности при проведении дискуссии (перевод дискуссии на другую тему, чрезмерно словоохотливый участник и др.).</w:t>
            </w:r>
          </w:p>
        </w:tc>
      </w:tr>
      <w:tr w:rsidR="009A0804" w:rsidRPr="00EA61C3" w:rsidTr="000626A8">
        <w:tc>
          <w:tcPr>
            <w:tcW w:w="301" w:type="pct"/>
            <w:shd w:val="clear" w:color="auto" w:fill="auto"/>
          </w:tcPr>
          <w:p w:rsidR="009A0804" w:rsidRPr="00EA61C3" w:rsidRDefault="009A0804" w:rsidP="00A11AA0">
            <w:pPr>
              <w:numPr>
                <w:ilvl w:val="0"/>
                <w:numId w:val="12"/>
              </w:numPr>
              <w:spacing w:after="0" w:line="240" w:lineRule="auto"/>
              <w:rPr>
                <w:rFonts w:ascii="Times New Roman" w:hAnsi="Times New Roman" w:cs="Times New Roman"/>
                <w:sz w:val="20"/>
                <w:szCs w:val="24"/>
              </w:rPr>
            </w:pPr>
          </w:p>
        </w:tc>
        <w:tc>
          <w:tcPr>
            <w:tcW w:w="1668" w:type="pct"/>
            <w:shd w:val="clear" w:color="auto" w:fill="auto"/>
          </w:tcPr>
          <w:p w:rsidR="009A0804" w:rsidRPr="009A0804" w:rsidRDefault="009A0804" w:rsidP="009C38A9">
            <w:pPr>
              <w:pStyle w:val="ae"/>
              <w:suppressAutoHyphens/>
              <w:jc w:val="both"/>
              <w:rPr>
                <w:sz w:val="20"/>
                <w:szCs w:val="24"/>
                <w:lang w:eastAsia="ru-RU"/>
              </w:rPr>
            </w:pPr>
            <w:r w:rsidRPr="009A0804">
              <w:rPr>
                <w:sz w:val="20"/>
                <w:szCs w:val="24"/>
                <w:lang w:eastAsia="ru-RU"/>
              </w:rPr>
              <w:t>Игровые методы</w:t>
            </w:r>
          </w:p>
        </w:tc>
        <w:tc>
          <w:tcPr>
            <w:tcW w:w="3031" w:type="pct"/>
            <w:shd w:val="clear" w:color="auto" w:fill="auto"/>
          </w:tcPr>
          <w:p w:rsidR="009A0804" w:rsidRPr="00675DAC" w:rsidRDefault="00675DAC" w:rsidP="009C38A9">
            <w:pPr>
              <w:pStyle w:val="ae"/>
              <w:suppressAutoHyphens/>
              <w:jc w:val="both"/>
              <w:rPr>
                <w:sz w:val="20"/>
                <w:lang w:eastAsia="ru-RU"/>
              </w:rPr>
            </w:pPr>
            <w:r w:rsidRPr="00675DAC">
              <w:rPr>
                <w:sz w:val="20"/>
              </w:rPr>
              <w:t>Понятие игры в психологии. Характерные особенности игры. Психологические эффекты игровой деятельности. Имитационные игры. Сущность ролевой игры. Классификация ролевых игр. Характерные признаки ролевой игры. Процедура проведения ролевой игры. Примерные сценарии ролевых игр. Большая психологическая игра: понятие, разновидности, специфика и организация.</w:t>
            </w:r>
          </w:p>
        </w:tc>
      </w:tr>
      <w:tr w:rsidR="003E69C9" w:rsidRPr="00EA61C3" w:rsidTr="000626A8">
        <w:tc>
          <w:tcPr>
            <w:tcW w:w="301" w:type="pct"/>
            <w:shd w:val="clear" w:color="auto" w:fill="auto"/>
          </w:tcPr>
          <w:p w:rsidR="003E69C9" w:rsidRPr="00EA61C3" w:rsidRDefault="003E69C9" w:rsidP="00A11AA0">
            <w:pPr>
              <w:numPr>
                <w:ilvl w:val="0"/>
                <w:numId w:val="12"/>
              </w:numPr>
              <w:spacing w:after="0" w:line="240" w:lineRule="auto"/>
              <w:rPr>
                <w:rFonts w:ascii="Times New Roman" w:hAnsi="Times New Roman" w:cs="Times New Roman"/>
                <w:sz w:val="20"/>
                <w:szCs w:val="24"/>
              </w:rPr>
            </w:pPr>
          </w:p>
        </w:tc>
        <w:tc>
          <w:tcPr>
            <w:tcW w:w="1668" w:type="pct"/>
            <w:shd w:val="clear" w:color="auto" w:fill="auto"/>
          </w:tcPr>
          <w:p w:rsidR="003E69C9" w:rsidRPr="009A0804" w:rsidRDefault="003E69C9" w:rsidP="009C38A9">
            <w:pPr>
              <w:spacing w:after="0" w:line="240" w:lineRule="auto"/>
              <w:jc w:val="both"/>
              <w:rPr>
                <w:rFonts w:ascii="Times New Roman" w:hAnsi="Times New Roman" w:cs="Times New Roman"/>
                <w:sz w:val="20"/>
                <w:szCs w:val="24"/>
              </w:rPr>
            </w:pPr>
            <w:r w:rsidRPr="009A0804">
              <w:rPr>
                <w:rFonts w:ascii="Times New Roman" w:hAnsi="Times New Roman" w:cs="Times New Roman"/>
                <w:sz w:val="20"/>
                <w:szCs w:val="24"/>
              </w:rPr>
              <w:t>Социально-психологический тренинг как метод активного общения</w:t>
            </w:r>
          </w:p>
        </w:tc>
        <w:tc>
          <w:tcPr>
            <w:tcW w:w="3031" w:type="pct"/>
            <w:shd w:val="clear" w:color="auto" w:fill="auto"/>
          </w:tcPr>
          <w:p w:rsidR="003E69C9" w:rsidRPr="003E69C9" w:rsidRDefault="003E69C9" w:rsidP="009C38A9">
            <w:pPr>
              <w:suppressAutoHyphens/>
              <w:spacing w:after="0" w:line="240" w:lineRule="auto"/>
              <w:jc w:val="both"/>
              <w:rPr>
                <w:rFonts w:ascii="Times New Roman" w:hAnsi="Times New Roman" w:cs="Times New Roman"/>
                <w:sz w:val="20"/>
                <w:szCs w:val="20"/>
              </w:rPr>
            </w:pPr>
            <w:r w:rsidRPr="003E69C9">
              <w:rPr>
                <w:rFonts w:ascii="Times New Roman" w:hAnsi="Times New Roman" w:cs="Times New Roman"/>
                <w:sz w:val="20"/>
              </w:rPr>
              <w:t xml:space="preserve">Тренинг как метод преднамеренных изменений. История развития групповых форм тренинга в прикладной социальной психологии. </w:t>
            </w:r>
            <w:proofErr w:type="spellStart"/>
            <w:r w:rsidRPr="003E69C9">
              <w:rPr>
                <w:rFonts w:ascii="Times New Roman" w:hAnsi="Times New Roman" w:cs="Times New Roman"/>
                <w:sz w:val="20"/>
              </w:rPr>
              <w:t>К.Левин</w:t>
            </w:r>
            <w:proofErr w:type="spellEnd"/>
            <w:r w:rsidRPr="003E69C9">
              <w:rPr>
                <w:rFonts w:ascii="Times New Roman" w:hAnsi="Times New Roman" w:cs="Times New Roman"/>
                <w:sz w:val="20"/>
              </w:rPr>
              <w:t xml:space="preserve"> и </w:t>
            </w:r>
            <w:proofErr w:type="spellStart"/>
            <w:r w:rsidRPr="003E69C9">
              <w:rPr>
                <w:rFonts w:ascii="Times New Roman" w:hAnsi="Times New Roman" w:cs="Times New Roman"/>
                <w:sz w:val="20"/>
              </w:rPr>
              <w:t>К.Роджерс</w:t>
            </w:r>
            <w:proofErr w:type="spellEnd"/>
            <w:r w:rsidRPr="003E69C9">
              <w:rPr>
                <w:rFonts w:ascii="Times New Roman" w:hAnsi="Times New Roman" w:cs="Times New Roman"/>
                <w:sz w:val="20"/>
              </w:rPr>
              <w:t xml:space="preserve"> как основоположники практики группового тренинга. </w:t>
            </w:r>
            <w:proofErr w:type="spellStart"/>
            <w:r w:rsidRPr="003E69C9">
              <w:rPr>
                <w:rFonts w:ascii="Times New Roman" w:hAnsi="Times New Roman" w:cs="Times New Roman"/>
                <w:sz w:val="20"/>
              </w:rPr>
              <w:t>М.Форверг</w:t>
            </w:r>
            <w:proofErr w:type="spellEnd"/>
            <w:r w:rsidRPr="003E69C9">
              <w:rPr>
                <w:rFonts w:ascii="Times New Roman" w:hAnsi="Times New Roman" w:cs="Times New Roman"/>
                <w:sz w:val="20"/>
              </w:rPr>
              <w:t xml:space="preserve"> как основоположник социально</w:t>
            </w:r>
            <w:r>
              <w:rPr>
                <w:rFonts w:ascii="Times New Roman" w:hAnsi="Times New Roman" w:cs="Times New Roman"/>
                <w:sz w:val="20"/>
              </w:rPr>
              <w:t>-</w:t>
            </w:r>
            <w:r w:rsidRPr="003E69C9">
              <w:rPr>
                <w:rFonts w:ascii="Times New Roman" w:hAnsi="Times New Roman" w:cs="Times New Roman"/>
                <w:sz w:val="20"/>
              </w:rPr>
              <w:t>психологического тренинга. СПТ в отечественной практике. Цель и задачи СПТ. Преимущества групповой формы психологической работы. Отличие тренинга от психотерапии. Виды тренинга и их структура.</w:t>
            </w:r>
          </w:p>
        </w:tc>
      </w:tr>
    </w:tbl>
    <w:p w:rsidR="000626A8" w:rsidRDefault="000626A8" w:rsidP="000626A8">
      <w:pPr>
        <w:spacing w:after="0" w:line="240" w:lineRule="auto"/>
        <w:jc w:val="center"/>
        <w:rPr>
          <w:rFonts w:ascii="Times New Roman" w:hAnsi="Times New Roman" w:cs="Times New Roman"/>
          <w:b/>
          <w:bCs/>
          <w:sz w:val="24"/>
          <w:szCs w:val="28"/>
        </w:rPr>
      </w:pPr>
      <w:r w:rsidRPr="00EA61C3">
        <w:rPr>
          <w:rFonts w:ascii="Times New Roman" w:hAnsi="Times New Roman" w:cs="Times New Roman"/>
          <w:b/>
          <w:bCs/>
          <w:sz w:val="24"/>
          <w:szCs w:val="28"/>
        </w:rPr>
        <w:t>Содержание занятий семинарского типа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5"/>
        <w:gridCol w:w="3254"/>
        <w:gridCol w:w="727"/>
        <w:gridCol w:w="5075"/>
      </w:tblGrid>
      <w:tr w:rsidR="00B46890" w:rsidRPr="00EA61C3" w:rsidTr="00333F51">
        <w:tc>
          <w:tcPr>
            <w:tcW w:w="269" w:type="pct"/>
            <w:shd w:val="clear" w:color="auto" w:fill="auto"/>
            <w:vAlign w:val="center"/>
          </w:tcPr>
          <w:p w:rsidR="00B46890" w:rsidRPr="00EA61C3" w:rsidRDefault="00B46890" w:rsidP="000626A8">
            <w:pPr>
              <w:spacing w:after="0" w:line="240" w:lineRule="auto"/>
              <w:jc w:val="center"/>
              <w:rPr>
                <w:rFonts w:ascii="Times New Roman" w:hAnsi="Times New Roman" w:cs="Times New Roman"/>
                <w:b/>
                <w:sz w:val="20"/>
                <w:szCs w:val="24"/>
              </w:rPr>
            </w:pPr>
            <w:r w:rsidRPr="00EA61C3">
              <w:rPr>
                <w:rFonts w:ascii="Times New Roman" w:hAnsi="Times New Roman" w:cs="Times New Roman"/>
                <w:b/>
                <w:sz w:val="20"/>
                <w:szCs w:val="24"/>
              </w:rPr>
              <w:lastRenderedPageBreak/>
              <w:t>№ п/п</w:t>
            </w:r>
          </w:p>
        </w:tc>
        <w:tc>
          <w:tcPr>
            <w:tcW w:w="1700" w:type="pct"/>
            <w:shd w:val="clear" w:color="auto" w:fill="auto"/>
            <w:vAlign w:val="center"/>
          </w:tcPr>
          <w:p w:rsidR="00B46890" w:rsidRPr="00EA61C3" w:rsidRDefault="00B46890" w:rsidP="000626A8">
            <w:pPr>
              <w:spacing w:after="0" w:line="240" w:lineRule="auto"/>
              <w:jc w:val="both"/>
              <w:rPr>
                <w:rFonts w:ascii="Times New Roman" w:hAnsi="Times New Roman" w:cs="Times New Roman"/>
                <w:b/>
                <w:sz w:val="20"/>
                <w:szCs w:val="24"/>
              </w:rPr>
            </w:pPr>
            <w:r w:rsidRPr="00EA61C3">
              <w:rPr>
                <w:rFonts w:ascii="Times New Roman" w:hAnsi="Times New Roman" w:cs="Times New Roman"/>
                <w:b/>
                <w:sz w:val="20"/>
                <w:szCs w:val="24"/>
              </w:rPr>
              <w:t>Наименование тем (разделов)</w:t>
            </w:r>
          </w:p>
        </w:tc>
        <w:tc>
          <w:tcPr>
            <w:tcW w:w="380" w:type="pct"/>
            <w:shd w:val="clear" w:color="auto" w:fill="auto"/>
            <w:vAlign w:val="center"/>
          </w:tcPr>
          <w:p w:rsidR="00B46890" w:rsidRPr="00EA61C3" w:rsidRDefault="00B46890" w:rsidP="00B46890">
            <w:pPr>
              <w:spacing w:after="0" w:line="240" w:lineRule="auto"/>
              <w:jc w:val="center"/>
              <w:rPr>
                <w:rFonts w:ascii="Times New Roman" w:hAnsi="Times New Roman" w:cs="Times New Roman"/>
                <w:b/>
                <w:sz w:val="20"/>
                <w:szCs w:val="24"/>
              </w:rPr>
            </w:pPr>
            <w:r>
              <w:rPr>
                <w:rFonts w:ascii="Times New Roman" w:hAnsi="Times New Roman" w:cs="Times New Roman"/>
                <w:b/>
                <w:sz w:val="20"/>
                <w:szCs w:val="24"/>
              </w:rPr>
              <w:t>Тип</w:t>
            </w:r>
          </w:p>
        </w:tc>
        <w:tc>
          <w:tcPr>
            <w:tcW w:w="2651" w:type="pct"/>
            <w:shd w:val="clear" w:color="auto" w:fill="auto"/>
          </w:tcPr>
          <w:p w:rsidR="00B46890" w:rsidRPr="00EA61C3" w:rsidRDefault="00B46890" w:rsidP="000626A8">
            <w:pPr>
              <w:spacing w:after="0" w:line="240" w:lineRule="auto"/>
              <w:jc w:val="center"/>
              <w:rPr>
                <w:rFonts w:ascii="Times New Roman" w:hAnsi="Times New Roman" w:cs="Times New Roman"/>
                <w:b/>
                <w:sz w:val="20"/>
                <w:szCs w:val="24"/>
              </w:rPr>
            </w:pPr>
            <w:r w:rsidRPr="00EA61C3">
              <w:rPr>
                <w:rFonts w:ascii="Times New Roman" w:hAnsi="Times New Roman" w:cs="Times New Roman"/>
                <w:b/>
                <w:sz w:val="20"/>
                <w:szCs w:val="24"/>
              </w:rPr>
              <w:t>Содержание занятий семинарского типа</w:t>
            </w:r>
          </w:p>
        </w:tc>
      </w:tr>
      <w:tr w:rsidR="009A0804" w:rsidRPr="00EA61C3" w:rsidTr="00333F51">
        <w:tc>
          <w:tcPr>
            <w:tcW w:w="269" w:type="pct"/>
            <w:shd w:val="clear" w:color="auto" w:fill="auto"/>
          </w:tcPr>
          <w:p w:rsidR="009A0804" w:rsidRPr="00EA61C3" w:rsidRDefault="009A0804" w:rsidP="005B446E">
            <w:pPr>
              <w:numPr>
                <w:ilvl w:val="0"/>
                <w:numId w:val="13"/>
              </w:numPr>
              <w:spacing w:after="0" w:line="240" w:lineRule="auto"/>
              <w:rPr>
                <w:rFonts w:ascii="Times New Roman" w:hAnsi="Times New Roman" w:cs="Times New Roman"/>
                <w:sz w:val="20"/>
                <w:szCs w:val="24"/>
              </w:rPr>
            </w:pPr>
          </w:p>
        </w:tc>
        <w:tc>
          <w:tcPr>
            <w:tcW w:w="1700" w:type="pct"/>
            <w:shd w:val="clear" w:color="auto" w:fill="auto"/>
          </w:tcPr>
          <w:p w:rsidR="009A0804" w:rsidRPr="009A0804" w:rsidRDefault="009A0804" w:rsidP="009C38A9">
            <w:pPr>
              <w:suppressAutoHyphens/>
              <w:spacing w:after="0" w:line="240" w:lineRule="auto"/>
              <w:jc w:val="both"/>
              <w:rPr>
                <w:rFonts w:ascii="Times New Roman" w:hAnsi="Times New Roman" w:cs="Times New Roman"/>
                <w:sz w:val="20"/>
                <w:szCs w:val="24"/>
              </w:rPr>
            </w:pPr>
            <w:r w:rsidRPr="009A0804">
              <w:rPr>
                <w:rFonts w:ascii="Times New Roman" w:hAnsi="Times New Roman" w:cs="Times New Roman"/>
                <w:sz w:val="20"/>
                <w:szCs w:val="24"/>
              </w:rPr>
              <w:t>Общая характеристика методов активного социально-психологического общения</w:t>
            </w:r>
          </w:p>
        </w:tc>
        <w:tc>
          <w:tcPr>
            <w:tcW w:w="380" w:type="pct"/>
            <w:shd w:val="clear" w:color="auto" w:fill="auto"/>
          </w:tcPr>
          <w:p w:rsidR="009A0804" w:rsidRPr="00EA61C3" w:rsidRDefault="009A0804" w:rsidP="009C38A9">
            <w:pPr>
              <w:spacing w:after="0" w:line="240" w:lineRule="auto"/>
              <w:jc w:val="both"/>
              <w:rPr>
                <w:rFonts w:ascii="Times New Roman" w:hAnsi="Times New Roman" w:cs="Times New Roman"/>
                <w:sz w:val="20"/>
                <w:szCs w:val="24"/>
              </w:rPr>
            </w:pPr>
            <w:r>
              <w:rPr>
                <w:rFonts w:ascii="Times New Roman" w:hAnsi="Times New Roman" w:cs="Times New Roman"/>
                <w:sz w:val="20"/>
                <w:szCs w:val="24"/>
              </w:rPr>
              <w:t>ПЗ</w:t>
            </w:r>
          </w:p>
        </w:tc>
        <w:tc>
          <w:tcPr>
            <w:tcW w:w="2651" w:type="pct"/>
            <w:shd w:val="clear" w:color="auto" w:fill="auto"/>
          </w:tcPr>
          <w:p w:rsidR="009A0804" w:rsidRPr="00686050" w:rsidRDefault="00686050" w:rsidP="009C38A9">
            <w:pPr>
              <w:shd w:val="clear" w:color="auto" w:fill="FFFFFF"/>
              <w:suppressAutoHyphens/>
              <w:spacing w:after="0" w:line="240" w:lineRule="auto"/>
              <w:jc w:val="both"/>
              <w:rPr>
                <w:rFonts w:ascii="Times New Roman" w:hAnsi="Times New Roman" w:cs="Times New Roman"/>
                <w:sz w:val="20"/>
                <w:szCs w:val="20"/>
              </w:rPr>
            </w:pPr>
            <w:r w:rsidRPr="00686050">
              <w:rPr>
                <w:rFonts w:ascii="Times New Roman" w:hAnsi="Times New Roman" w:cs="Times New Roman"/>
                <w:sz w:val="20"/>
              </w:rPr>
              <w:t>Научные изыскания в системе методов и технологий общения. Становление активных методов социально-психологического общения. Понятие интерактивных методов.</w:t>
            </w:r>
          </w:p>
        </w:tc>
      </w:tr>
      <w:tr w:rsidR="009A0804" w:rsidRPr="00EA61C3" w:rsidTr="00333F51">
        <w:tc>
          <w:tcPr>
            <w:tcW w:w="269" w:type="pct"/>
            <w:shd w:val="clear" w:color="auto" w:fill="auto"/>
          </w:tcPr>
          <w:p w:rsidR="009A0804" w:rsidRPr="00EA61C3" w:rsidRDefault="009A0804" w:rsidP="005B446E">
            <w:pPr>
              <w:numPr>
                <w:ilvl w:val="0"/>
                <w:numId w:val="13"/>
              </w:numPr>
              <w:spacing w:after="0" w:line="240" w:lineRule="auto"/>
              <w:rPr>
                <w:rFonts w:ascii="Times New Roman" w:hAnsi="Times New Roman" w:cs="Times New Roman"/>
                <w:sz w:val="20"/>
                <w:szCs w:val="24"/>
              </w:rPr>
            </w:pPr>
          </w:p>
        </w:tc>
        <w:tc>
          <w:tcPr>
            <w:tcW w:w="1700" w:type="pct"/>
            <w:shd w:val="clear" w:color="auto" w:fill="auto"/>
          </w:tcPr>
          <w:p w:rsidR="009A0804" w:rsidRPr="009A0804" w:rsidRDefault="009A0804" w:rsidP="009C38A9">
            <w:pPr>
              <w:spacing w:after="0" w:line="240" w:lineRule="auto"/>
              <w:jc w:val="both"/>
              <w:rPr>
                <w:rFonts w:ascii="Times New Roman" w:hAnsi="Times New Roman" w:cs="Times New Roman"/>
                <w:sz w:val="20"/>
                <w:szCs w:val="24"/>
              </w:rPr>
            </w:pPr>
            <w:r w:rsidRPr="009A0804">
              <w:rPr>
                <w:rFonts w:ascii="Times New Roman" w:hAnsi="Times New Roman" w:cs="Times New Roman"/>
                <w:sz w:val="20"/>
                <w:szCs w:val="24"/>
              </w:rPr>
              <w:t>Проектный метод</w:t>
            </w:r>
          </w:p>
        </w:tc>
        <w:tc>
          <w:tcPr>
            <w:tcW w:w="380" w:type="pct"/>
            <w:shd w:val="clear" w:color="auto" w:fill="auto"/>
          </w:tcPr>
          <w:p w:rsidR="009A0804" w:rsidRPr="00EA61C3" w:rsidRDefault="009A0804" w:rsidP="009C38A9">
            <w:pPr>
              <w:spacing w:after="0" w:line="240" w:lineRule="auto"/>
              <w:jc w:val="both"/>
              <w:rPr>
                <w:rFonts w:ascii="Times New Roman" w:hAnsi="Times New Roman" w:cs="Times New Roman"/>
                <w:sz w:val="20"/>
                <w:szCs w:val="24"/>
              </w:rPr>
            </w:pPr>
            <w:r>
              <w:rPr>
                <w:rFonts w:ascii="Times New Roman" w:hAnsi="Times New Roman" w:cs="Times New Roman"/>
                <w:sz w:val="20"/>
                <w:szCs w:val="24"/>
              </w:rPr>
              <w:t>ПЗ</w:t>
            </w:r>
          </w:p>
        </w:tc>
        <w:tc>
          <w:tcPr>
            <w:tcW w:w="2651" w:type="pct"/>
            <w:shd w:val="clear" w:color="auto" w:fill="auto"/>
          </w:tcPr>
          <w:p w:rsidR="009A0804" w:rsidRPr="00A850A2" w:rsidRDefault="00A850A2" w:rsidP="009C38A9">
            <w:pPr>
              <w:spacing w:after="0" w:line="240" w:lineRule="auto"/>
              <w:jc w:val="both"/>
              <w:rPr>
                <w:rFonts w:ascii="Times New Roman" w:hAnsi="Times New Roman" w:cs="Times New Roman"/>
                <w:sz w:val="20"/>
                <w:szCs w:val="24"/>
              </w:rPr>
            </w:pPr>
            <w:r w:rsidRPr="00A850A2">
              <w:rPr>
                <w:rFonts w:ascii="Times New Roman" w:hAnsi="Times New Roman" w:cs="Times New Roman"/>
                <w:sz w:val="20"/>
              </w:rPr>
              <w:t xml:space="preserve">Цель проектного обучения. </w:t>
            </w:r>
            <w:proofErr w:type="spellStart"/>
            <w:r w:rsidRPr="00A850A2">
              <w:rPr>
                <w:rFonts w:ascii="Times New Roman" w:hAnsi="Times New Roman" w:cs="Times New Roman"/>
                <w:sz w:val="20"/>
              </w:rPr>
              <w:t>Футуропрактика</w:t>
            </w:r>
            <w:proofErr w:type="spellEnd"/>
            <w:r w:rsidRPr="00A850A2">
              <w:rPr>
                <w:rFonts w:ascii="Times New Roman" w:hAnsi="Times New Roman" w:cs="Times New Roman"/>
                <w:sz w:val="20"/>
              </w:rPr>
              <w:t>. Особенности применения и организации проектов. Исходные теоретические позиции проектного обучения. Варианты проектного метода</w:t>
            </w:r>
            <w:r w:rsidR="00C818B5">
              <w:rPr>
                <w:rFonts w:ascii="Times New Roman" w:hAnsi="Times New Roman" w:cs="Times New Roman"/>
                <w:sz w:val="20"/>
              </w:rPr>
              <w:t>.</w:t>
            </w:r>
          </w:p>
        </w:tc>
      </w:tr>
      <w:tr w:rsidR="009A0804" w:rsidRPr="00EA61C3" w:rsidTr="00333F51">
        <w:tc>
          <w:tcPr>
            <w:tcW w:w="269" w:type="pct"/>
            <w:shd w:val="clear" w:color="auto" w:fill="auto"/>
          </w:tcPr>
          <w:p w:rsidR="009A0804" w:rsidRPr="00EA61C3" w:rsidRDefault="009A0804" w:rsidP="005B446E">
            <w:pPr>
              <w:numPr>
                <w:ilvl w:val="0"/>
                <w:numId w:val="13"/>
              </w:numPr>
              <w:spacing w:after="0" w:line="240" w:lineRule="auto"/>
              <w:rPr>
                <w:rFonts w:ascii="Times New Roman" w:hAnsi="Times New Roman" w:cs="Times New Roman"/>
                <w:sz w:val="20"/>
                <w:szCs w:val="24"/>
              </w:rPr>
            </w:pPr>
          </w:p>
        </w:tc>
        <w:tc>
          <w:tcPr>
            <w:tcW w:w="1700" w:type="pct"/>
            <w:shd w:val="clear" w:color="auto" w:fill="auto"/>
          </w:tcPr>
          <w:p w:rsidR="009A0804" w:rsidRPr="009A0804" w:rsidRDefault="009A0804" w:rsidP="009C38A9">
            <w:pPr>
              <w:spacing w:after="0" w:line="240" w:lineRule="auto"/>
              <w:jc w:val="both"/>
              <w:rPr>
                <w:rFonts w:ascii="Times New Roman" w:hAnsi="Times New Roman" w:cs="Times New Roman"/>
                <w:sz w:val="20"/>
                <w:szCs w:val="24"/>
              </w:rPr>
            </w:pPr>
            <w:r w:rsidRPr="009A0804">
              <w:rPr>
                <w:rFonts w:ascii="Times New Roman" w:hAnsi="Times New Roman" w:cs="Times New Roman"/>
                <w:sz w:val="20"/>
                <w:szCs w:val="24"/>
              </w:rPr>
              <w:t>Дискуссионные методы</w:t>
            </w:r>
          </w:p>
        </w:tc>
        <w:tc>
          <w:tcPr>
            <w:tcW w:w="380" w:type="pct"/>
            <w:shd w:val="clear" w:color="auto" w:fill="auto"/>
          </w:tcPr>
          <w:p w:rsidR="009A0804" w:rsidRPr="00EA61C3" w:rsidRDefault="009A0804" w:rsidP="009C38A9">
            <w:pPr>
              <w:spacing w:after="0" w:line="240" w:lineRule="auto"/>
              <w:jc w:val="both"/>
              <w:rPr>
                <w:rFonts w:ascii="Times New Roman" w:hAnsi="Times New Roman" w:cs="Times New Roman"/>
                <w:sz w:val="20"/>
                <w:szCs w:val="24"/>
              </w:rPr>
            </w:pPr>
            <w:r>
              <w:rPr>
                <w:rFonts w:ascii="Times New Roman" w:hAnsi="Times New Roman" w:cs="Times New Roman"/>
                <w:sz w:val="20"/>
                <w:szCs w:val="24"/>
              </w:rPr>
              <w:t>ПЗ</w:t>
            </w:r>
          </w:p>
        </w:tc>
        <w:tc>
          <w:tcPr>
            <w:tcW w:w="2651" w:type="pct"/>
            <w:shd w:val="clear" w:color="auto" w:fill="auto"/>
          </w:tcPr>
          <w:p w:rsidR="009A0804" w:rsidRPr="00D11BDD" w:rsidRDefault="00D11BDD" w:rsidP="009C38A9">
            <w:pPr>
              <w:pStyle w:val="ae"/>
              <w:suppressAutoHyphens/>
              <w:jc w:val="both"/>
              <w:rPr>
                <w:sz w:val="20"/>
                <w:lang w:eastAsia="ru-RU"/>
              </w:rPr>
            </w:pPr>
            <w:r w:rsidRPr="00D11BDD">
              <w:rPr>
                <w:sz w:val="20"/>
              </w:rPr>
              <w:t>Панельная дискуссия, «снежный ком», «</w:t>
            </w:r>
            <w:proofErr w:type="spellStart"/>
            <w:r w:rsidRPr="00D11BDD">
              <w:rPr>
                <w:sz w:val="20"/>
              </w:rPr>
              <w:t>квадро</w:t>
            </w:r>
            <w:proofErr w:type="spellEnd"/>
            <w:r w:rsidRPr="00D11BDD">
              <w:rPr>
                <w:sz w:val="20"/>
              </w:rPr>
              <w:t>» и технологии их организации. «Мозговой штурм» – как наиболее свободная форма дискуссии (А. Осборн). Цель и задачи метода. Процедура проведения. Организационные условия эффективного проведения «мозговой штурма». Правила и условия групповой работы в процессе «мозгового штурма». Метод «ХОБО», сократическая беседа. Метод «круглого стола»: цель и задачи метода. Процедура проведения. Требования к приглашенным специалистам. Варианты процедур метода</w:t>
            </w:r>
          </w:p>
        </w:tc>
      </w:tr>
      <w:tr w:rsidR="009A0804" w:rsidRPr="00EA61C3" w:rsidTr="00333F51">
        <w:tc>
          <w:tcPr>
            <w:tcW w:w="269" w:type="pct"/>
            <w:shd w:val="clear" w:color="auto" w:fill="auto"/>
          </w:tcPr>
          <w:p w:rsidR="009A0804" w:rsidRPr="00EA61C3" w:rsidRDefault="009A0804" w:rsidP="00A11AA0">
            <w:pPr>
              <w:numPr>
                <w:ilvl w:val="0"/>
                <w:numId w:val="13"/>
              </w:numPr>
              <w:spacing w:after="0" w:line="240" w:lineRule="auto"/>
              <w:rPr>
                <w:rFonts w:ascii="Times New Roman" w:hAnsi="Times New Roman" w:cs="Times New Roman"/>
                <w:sz w:val="20"/>
                <w:szCs w:val="24"/>
              </w:rPr>
            </w:pPr>
          </w:p>
        </w:tc>
        <w:tc>
          <w:tcPr>
            <w:tcW w:w="1700" w:type="pct"/>
            <w:shd w:val="clear" w:color="auto" w:fill="auto"/>
          </w:tcPr>
          <w:p w:rsidR="009A0804" w:rsidRPr="009A0804" w:rsidRDefault="009A0804" w:rsidP="009C38A9">
            <w:pPr>
              <w:pStyle w:val="ae"/>
              <w:suppressAutoHyphens/>
              <w:jc w:val="both"/>
              <w:rPr>
                <w:sz w:val="20"/>
                <w:szCs w:val="24"/>
                <w:lang w:eastAsia="ru-RU"/>
              </w:rPr>
            </w:pPr>
            <w:r w:rsidRPr="009A0804">
              <w:rPr>
                <w:sz w:val="20"/>
                <w:szCs w:val="24"/>
                <w:lang w:eastAsia="ru-RU"/>
              </w:rPr>
              <w:t>Игровые методы</w:t>
            </w:r>
          </w:p>
        </w:tc>
        <w:tc>
          <w:tcPr>
            <w:tcW w:w="380" w:type="pct"/>
            <w:shd w:val="clear" w:color="auto" w:fill="auto"/>
          </w:tcPr>
          <w:p w:rsidR="009A0804" w:rsidRPr="00EA61C3" w:rsidRDefault="009A0804" w:rsidP="009C38A9">
            <w:pPr>
              <w:spacing w:after="0" w:line="240" w:lineRule="auto"/>
              <w:jc w:val="both"/>
              <w:rPr>
                <w:rFonts w:ascii="Times New Roman" w:hAnsi="Times New Roman" w:cs="Times New Roman"/>
                <w:sz w:val="20"/>
                <w:szCs w:val="24"/>
              </w:rPr>
            </w:pPr>
            <w:r>
              <w:rPr>
                <w:rFonts w:ascii="Times New Roman" w:hAnsi="Times New Roman" w:cs="Times New Roman"/>
                <w:sz w:val="20"/>
                <w:szCs w:val="24"/>
              </w:rPr>
              <w:t>ПЗ</w:t>
            </w:r>
          </w:p>
        </w:tc>
        <w:tc>
          <w:tcPr>
            <w:tcW w:w="2651" w:type="pct"/>
            <w:shd w:val="clear" w:color="auto" w:fill="auto"/>
          </w:tcPr>
          <w:p w:rsidR="009A0804" w:rsidRPr="00675DAC" w:rsidRDefault="00675DAC" w:rsidP="009C38A9">
            <w:pPr>
              <w:pStyle w:val="ae"/>
              <w:suppressAutoHyphens/>
              <w:jc w:val="both"/>
              <w:rPr>
                <w:rFonts w:eastAsia="MS Mincho"/>
                <w:sz w:val="20"/>
                <w:lang w:eastAsia="ru-RU"/>
              </w:rPr>
            </w:pPr>
            <w:r w:rsidRPr="00675DAC">
              <w:rPr>
                <w:sz w:val="20"/>
              </w:rPr>
              <w:t>Характеристика метода деловой игры. Цели и задачи деловых игр. Основные признаки деловой игры. Классификация деловых игр. Производственная деловая игра. Управленческая деловая игра. Учебная деловая игра. Исследовательская деловая игра. Аттестационная деловая игра. Конструирование деловой игры. Игровая модель, ее основные элементы. Сценарий деловой игры. Правила деловой игры. Система оценивания игроков и их действий. Методическое обеспечение деловой игры.</w:t>
            </w:r>
          </w:p>
        </w:tc>
      </w:tr>
      <w:tr w:rsidR="009A0804" w:rsidRPr="00EA61C3" w:rsidTr="00333F51">
        <w:tc>
          <w:tcPr>
            <w:tcW w:w="269" w:type="pct"/>
            <w:shd w:val="clear" w:color="auto" w:fill="auto"/>
          </w:tcPr>
          <w:p w:rsidR="009A0804" w:rsidRPr="00EA61C3" w:rsidRDefault="009A0804" w:rsidP="00A11AA0">
            <w:pPr>
              <w:numPr>
                <w:ilvl w:val="0"/>
                <w:numId w:val="13"/>
              </w:numPr>
              <w:spacing w:after="0" w:line="240" w:lineRule="auto"/>
              <w:rPr>
                <w:rFonts w:ascii="Times New Roman" w:hAnsi="Times New Roman" w:cs="Times New Roman"/>
                <w:sz w:val="20"/>
                <w:szCs w:val="24"/>
              </w:rPr>
            </w:pPr>
          </w:p>
        </w:tc>
        <w:tc>
          <w:tcPr>
            <w:tcW w:w="1700" w:type="pct"/>
            <w:shd w:val="clear" w:color="auto" w:fill="auto"/>
          </w:tcPr>
          <w:p w:rsidR="009A0804" w:rsidRPr="009A0804" w:rsidRDefault="009A0804" w:rsidP="009C38A9">
            <w:pPr>
              <w:spacing w:after="0" w:line="240" w:lineRule="auto"/>
              <w:jc w:val="both"/>
              <w:rPr>
                <w:rFonts w:ascii="Times New Roman" w:hAnsi="Times New Roman" w:cs="Times New Roman"/>
                <w:sz w:val="20"/>
                <w:szCs w:val="24"/>
              </w:rPr>
            </w:pPr>
            <w:r w:rsidRPr="009A0804">
              <w:rPr>
                <w:rFonts w:ascii="Times New Roman" w:hAnsi="Times New Roman" w:cs="Times New Roman"/>
                <w:sz w:val="20"/>
                <w:szCs w:val="24"/>
              </w:rPr>
              <w:t>Социально-психологический тренинг как метод активного общения</w:t>
            </w:r>
          </w:p>
        </w:tc>
        <w:tc>
          <w:tcPr>
            <w:tcW w:w="380" w:type="pct"/>
            <w:shd w:val="clear" w:color="auto" w:fill="auto"/>
          </w:tcPr>
          <w:p w:rsidR="009A0804" w:rsidRPr="00EA61C3" w:rsidRDefault="009A0804" w:rsidP="009C38A9">
            <w:pPr>
              <w:spacing w:after="0" w:line="240" w:lineRule="auto"/>
              <w:jc w:val="both"/>
              <w:rPr>
                <w:rFonts w:ascii="Times New Roman" w:hAnsi="Times New Roman" w:cs="Times New Roman"/>
                <w:sz w:val="20"/>
                <w:szCs w:val="24"/>
              </w:rPr>
            </w:pPr>
            <w:r>
              <w:rPr>
                <w:rFonts w:ascii="Times New Roman" w:hAnsi="Times New Roman" w:cs="Times New Roman"/>
                <w:sz w:val="20"/>
                <w:szCs w:val="24"/>
              </w:rPr>
              <w:t>ПЗ</w:t>
            </w:r>
          </w:p>
        </w:tc>
        <w:tc>
          <w:tcPr>
            <w:tcW w:w="2651" w:type="pct"/>
            <w:shd w:val="clear" w:color="auto" w:fill="auto"/>
          </w:tcPr>
          <w:p w:rsidR="009A0804" w:rsidRPr="009822B4" w:rsidRDefault="009822B4" w:rsidP="009C38A9">
            <w:pPr>
              <w:pStyle w:val="ae"/>
              <w:suppressAutoHyphens/>
              <w:jc w:val="both"/>
              <w:rPr>
                <w:rFonts w:eastAsia="MS Mincho"/>
                <w:sz w:val="20"/>
                <w:lang w:eastAsia="ru-RU"/>
              </w:rPr>
            </w:pPr>
            <w:r w:rsidRPr="009822B4">
              <w:rPr>
                <w:sz w:val="20"/>
              </w:rPr>
              <w:t xml:space="preserve">Принципы тренинга: принципы создания среды тренинга; принципы поведения участников тренинга; организационные принципы; этические принципы. Определение потребности в тренинге, его цели; особенности комплектации групп; организация пространства, времени и места тренинга. Структура тренинга. Логика построения </w:t>
            </w:r>
            <w:proofErr w:type="spellStart"/>
            <w:r w:rsidRPr="009822B4">
              <w:rPr>
                <w:sz w:val="20"/>
              </w:rPr>
              <w:t>тренинговых</w:t>
            </w:r>
            <w:proofErr w:type="spellEnd"/>
            <w:r w:rsidRPr="009822B4">
              <w:rPr>
                <w:sz w:val="20"/>
              </w:rPr>
              <w:t xml:space="preserve"> программ. Основные этапы тренинга. Структура </w:t>
            </w:r>
            <w:proofErr w:type="spellStart"/>
            <w:r w:rsidRPr="009822B4">
              <w:rPr>
                <w:sz w:val="20"/>
              </w:rPr>
              <w:t>тренингового</w:t>
            </w:r>
            <w:proofErr w:type="spellEnd"/>
            <w:r w:rsidRPr="009822B4">
              <w:rPr>
                <w:sz w:val="20"/>
              </w:rPr>
              <w:t xml:space="preserve"> занятия. Оценка эффективности тренинга. Проблема планирования тренинга и составления </w:t>
            </w:r>
            <w:proofErr w:type="spellStart"/>
            <w:r w:rsidRPr="009822B4">
              <w:rPr>
                <w:sz w:val="20"/>
              </w:rPr>
              <w:t>тренинговой</w:t>
            </w:r>
            <w:proofErr w:type="spellEnd"/>
            <w:r w:rsidRPr="009822B4">
              <w:rPr>
                <w:sz w:val="20"/>
              </w:rPr>
              <w:t xml:space="preserve"> программы.</w:t>
            </w:r>
          </w:p>
        </w:tc>
      </w:tr>
    </w:tbl>
    <w:p w:rsidR="000626A8" w:rsidRPr="00EA61C3" w:rsidRDefault="000626A8" w:rsidP="000626A8">
      <w:pPr>
        <w:spacing w:after="0" w:line="240" w:lineRule="auto"/>
        <w:jc w:val="center"/>
        <w:rPr>
          <w:rFonts w:ascii="Times New Roman" w:hAnsi="Times New Roman" w:cs="Times New Roman"/>
          <w:b/>
          <w:bCs/>
          <w:sz w:val="24"/>
          <w:szCs w:val="28"/>
        </w:rPr>
      </w:pPr>
      <w:r w:rsidRPr="00EA61C3">
        <w:rPr>
          <w:rFonts w:ascii="Times New Roman" w:hAnsi="Times New Roman" w:cs="Times New Roman"/>
          <w:b/>
          <w:bCs/>
          <w:sz w:val="24"/>
          <w:szCs w:val="28"/>
        </w:rPr>
        <w:t>Содержание самостоятельной работы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
        <w:gridCol w:w="3193"/>
        <w:gridCol w:w="5802"/>
      </w:tblGrid>
      <w:tr w:rsidR="000626A8" w:rsidRPr="00EA61C3" w:rsidTr="000626A8">
        <w:tc>
          <w:tcPr>
            <w:tcW w:w="301" w:type="pct"/>
            <w:shd w:val="clear" w:color="auto" w:fill="auto"/>
            <w:vAlign w:val="center"/>
          </w:tcPr>
          <w:p w:rsidR="000626A8" w:rsidRPr="00EA61C3" w:rsidRDefault="000626A8" w:rsidP="000626A8">
            <w:pPr>
              <w:spacing w:after="0" w:line="240" w:lineRule="auto"/>
              <w:jc w:val="center"/>
              <w:rPr>
                <w:rFonts w:ascii="Times New Roman" w:hAnsi="Times New Roman" w:cs="Times New Roman"/>
                <w:b/>
                <w:sz w:val="20"/>
                <w:szCs w:val="24"/>
              </w:rPr>
            </w:pPr>
            <w:r w:rsidRPr="00EA61C3">
              <w:rPr>
                <w:rFonts w:ascii="Times New Roman" w:hAnsi="Times New Roman" w:cs="Times New Roman"/>
                <w:b/>
                <w:sz w:val="20"/>
                <w:szCs w:val="24"/>
              </w:rPr>
              <w:t>№ п/п</w:t>
            </w:r>
          </w:p>
        </w:tc>
        <w:tc>
          <w:tcPr>
            <w:tcW w:w="1668" w:type="pct"/>
            <w:shd w:val="clear" w:color="auto" w:fill="auto"/>
            <w:vAlign w:val="center"/>
          </w:tcPr>
          <w:p w:rsidR="000626A8" w:rsidRPr="00EA61C3" w:rsidRDefault="000626A8" w:rsidP="000626A8">
            <w:pPr>
              <w:spacing w:after="0" w:line="240" w:lineRule="auto"/>
              <w:jc w:val="both"/>
              <w:rPr>
                <w:rFonts w:ascii="Times New Roman" w:hAnsi="Times New Roman" w:cs="Times New Roman"/>
                <w:b/>
                <w:sz w:val="20"/>
                <w:szCs w:val="24"/>
              </w:rPr>
            </w:pPr>
            <w:r w:rsidRPr="00EA61C3">
              <w:rPr>
                <w:rFonts w:ascii="Times New Roman" w:hAnsi="Times New Roman" w:cs="Times New Roman"/>
                <w:b/>
                <w:sz w:val="20"/>
                <w:szCs w:val="24"/>
              </w:rPr>
              <w:t>Наименование тем (разделов)</w:t>
            </w:r>
          </w:p>
        </w:tc>
        <w:tc>
          <w:tcPr>
            <w:tcW w:w="3031" w:type="pct"/>
            <w:shd w:val="clear" w:color="auto" w:fill="auto"/>
          </w:tcPr>
          <w:p w:rsidR="000626A8" w:rsidRPr="00EA61C3" w:rsidRDefault="000626A8" w:rsidP="000626A8">
            <w:pPr>
              <w:spacing w:after="0" w:line="240" w:lineRule="auto"/>
              <w:jc w:val="center"/>
              <w:rPr>
                <w:rFonts w:ascii="Times New Roman" w:hAnsi="Times New Roman" w:cs="Times New Roman"/>
                <w:b/>
                <w:sz w:val="20"/>
                <w:szCs w:val="24"/>
              </w:rPr>
            </w:pPr>
            <w:r w:rsidRPr="00EA61C3">
              <w:rPr>
                <w:rFonts w:ascii="Times New Roman" w:hAnsi="Times New Roman" w:cs="Times New Roman"/>
                <w:b/>
                <w:sz w:val="20"/>
                <w:szCs w:val="24"/>
              </w:rPr>
              <w:t>Содержание самостоятельной работы</w:t>
            </w:r>
          </w:p>
        </w:tc>
      </w:tr>
      <w:tr w:rsidR="009A0804" w:rsidRPr="00EA61C3" w:rsidTr="000626A8">
        <w:tc>
          <w:tcPr>
            <w:tcW w:w="301" w:type="pct"/>
            <w:shd w:val="clear" w:color="auto" w:fill="auto"/>
          </w:tcPr>
          <w:p w:rsidR="009A0804" w:rsidRPr="00EA61C3" w:rsidRDefault="009A0804" w:rsidP="005B446E">
            <w:pPr>
              <w:numPr>
                <w:ilvl w:val="0"/>
                <w:numId w:val="14"/>
              </w:numPr>
              <w:spacing w:after="0" w:line="240" w:lineRule="auto"/>
              <w:rPr>
                <w:rFonts w:ascii="Times New Roman" w:hAnsi="Times New Roman" w:cs="Times New Roman"/>
                <w:sz w:val="20"/>
                <w:szCs w:val="24"/>
              </w:rPr>
            </w:pPr>
          </w:p>
        </w:tc>
        <w:tc>
          <w:tcPr>
            <w:tcW w:w="1668" w:type="pct"/>
            <w:shd w:val="clear" w:color="auto" w:fill="auto"/>
          </w:tcPr>
          <w:p w:rsidR="009A0804" w:rsidRPr="009A0804" w:rsidRDefault="009A0804" w:rsidP="009C38A9">
            <w:pPr>
              <w:suppressAutoHyphens/>
              <w:spacing w:after="0" w:line="240" w:lineRule="auto"/>
              <w:jc w:val="both"/>
              <w:rPr>
                <w:rFonts w:ascii="Times New Roman" w:hAnsi="Times New Roman" w:cs="Times New Roman"/>
                <w:sz w:val="20"/>
                <w:szCs w:val="24"/>
              </w:rPr>
            </w:pPr>
            <w:r w:rsidRPr="009A0804">
              <w:rPr>
                <w:rFonts w:ascii="Times New Roman" w:hAnsi="Times New Roman" w:cs="Times New Roman"/>
                <w:sz w:val="20"/>
                <w:szCs w:val="24"/>
              </w:rPr>
              <w:t>Общая характеристика методов активного социально-психологического общения</w:t>
            </w:r>
          </w:p>
        </w:tc>
        <w:tc>
          <w:tcPr>
            <w:tcW w:w="3031" w:type="pct"/>
            <w:shd w:val="clear" w:color="auto" w:fill="auto"/>
          </w:tcPr>
          <w:p w:rsidR="009A0804" w:rsidRPr="004B5827" w:rsidRDefault="007A75B6" w:rsidP="009C38A9">
            <w:pPr>
              <w:suppressAutoHyphens/>
              <w:spacing w:after="0" w:line="240" w:lineRule="auto"/>
              <w:jc w:val="both"/>
              <w:rPr>
                <w:rFonts w:ascii="Times New Roman" w:hAnsi="Times New Roman" w:cs="Times New Roman"/>
                <w:sz w:val="20"/>
                <w:szCs w:val="20"/>
              </w:rPr>
            </w:pPr>
            <w:r w:rsidRPr="004B5827">
              <w:rPr>
                <w:rFonts w:ascii="Times New Roman" w:hAnsi="Times New Roman" w:cs="Times New Roman"/>
                <w:sz w:val="20"/>
              </w:rPr>
              <w:t>Понятия «социально-психологические эффекты и феномены». Принципы работы в группе</w:t>
            </w:r>
            <w:r w:rsidR="004B5827" w:rsidRPr="004B5827">
              <w:rPr>
                <w:rFonts w:ascii="Times New Roman" w:hAnsi="Times New Roman" w:cs="Times New Roman"/>
                <w:sz w:val="20"/>
              </w:rPr>
              <w:t xml:space="preserve">. </w:t>
            </w:r>
            <w:r w:rsidRPr="004B5827">
              <w:rPr>
                <w:rFonts w:ascii="Times New Roman" w:hAnsi="Times New Roman" w:cs="Times New Roman"/>
                <w:sz w:val="20"/>
              </w:rPr>
              <w:t>Механизмы психологического воздействия</w:t>
            </w:r>
            <w:r w:rsidR="004B5827" w:rsidRPr="004B5827">
              <w:rPr>
                <w:rFonts w:ascii="Times New Roman" w:hAnsi="Times New Roman" w:cs="Times New Roman"/>
                <w:sz w:val="20"/>
              </w:rPr>
              <w:t>:</w:t>
            </w:r>
            <w:r w:rsidRPr="004B5827">
              <w:rPr>
                <w:rFonts w:ascii="Times New Roman" w:hAnsi="Times New Roman" w:cs="Times New Roman"/>
                <w:sz w:val="20"/>
              </w:rPr>
              <w:t xml:space="preserve"> заражение, внушение, подражание, убеждение. Механизмы, производящие личностные трансформации: конфронтации, корригирующего эмоционального опыта, научения, плацебо-эффект.</w:t>
            </w:r>
          </w:p>
        </w:tc>
      </w:tr>
      <w:tr w:rsidR="009A0804" w:rsidRPr="00EA61C3" w:rsidTr="000626A8">
        <w:tc>
          <w:tcPr>
            <w:tcW w:w="301" w:type="pct"/>
            <w:shd w:val="clear" w:color="auto" w:fill="auto"/>
          </w:tcPr>
          <w:p w:rsidR="009A0804" w:rsidRPr="00EA61C3" w:rsidRDefault="009A0804" w:rsidP="005B446E">
            <w:pPr>
              <w:numPr>
                <w:ilvl w:val="0"/>
                <w:numId w:val="14"/>
              </w:numPr>
              <w:spacing w:after="0" w:line="240" w:lineRule="auto"/>
              <w:rPr>
                <w:rFonts w:ascii="Times New Roman" w:hAnsi="Times New Roman" w:cs="Times New Roman"/>
                <w:sz w:val="20"/>
                <w:szCs w:val="24"/>
              </w:rPr>
            </w:pPr>
          </w:p>
        </w:tc>
        <w:tc>
          <w:tcPr>
            <w:tcW w:w="1668" w:type="pct"/>
            <w:shd w:val="clear" w:color="auto" w:fill="auto"/>
          </w:tcPr>
          <w:p w:rsidR="009A0804" w:rsidRPr="009A0804" w:rsidRDefault="009A0804" w:rsidP="009C38A9">
            <w:pPr>
              <w:spacing w:after="0" w:line="240" w:lineRule="auto"/>
              <w:jc w:val="both"/>
              <w:rPr>
                <w:rFonts w:ascii="Times New Roman" w:hAnsi="Times New Roman" w:cs="Times New Roman"/>
                <w:sz w:val="20"/>
                <w:szCs w:val="24"/>
              </w:rPr>
            </w:pPr>
            <w:r w:rsidRPr="009A0804">
              <w:rPr>
                <w:rFonts w:ascii="Times New Roman" w:hAnsi="Times New Roman" w:cs="Times New Roman"/>
                <w:sz w:val="20"/>
                <w:szCs w:val="24"/>
              </w:rPr>
              <w:t>Проектный метод</w:t>
            </w:r>
          </w:p>
        </w:tc>
        <w:tc>
          <w:tcPr>
            <w:tcW w:w="3031" w:type="pct"/>
            <w:shd w:val="clear" w:color="auto" w:fill="auto"/>
          </w:tcPr>
          <w:p w:rsidR="009A0804" w:rsidRPr="00A850A2" w:rsidRDefault="00A850A2" w:rsidP="009C38A9">
            <w:pPr>
              <w:spacing w:after="0" w:line="240" w:lineRule="auto"/>
              <w:jc w:val="both"/>
              <w:rPr>
                <w:rFonts w:ascii="Times New Roman" w:hAnsi="Times New Roman" w:cs="Times New Roman"/>
                <w:sz w:val="20"/>
                <w:szCs w:val="24"/>
              </w:rPr>
            </w:pPr>
            <w:r w:rsidRPr="00A850A2">
              <w:rPr>
                <w:rFonts w:ascii="Times New Roman" w:hAnsi="Times New Roman" w:cs="Times New Roman"/>
                <w:sz w:val="20"/>
              </w:rPr>
              <w:t xml:space="preserve">Типологии проектов. </w:t>
            </w:r>
            <w:proofErr w:type="spellStart"/>
            <w:r w:rsidRPr="00A850A2">
              <w:rPr>
                <w:rFonts w:ascii="Times New Roman" w:hAnsi="Times New Roman" w:cs="Times New Roman"/>
                <w:sz w:val="20"/>
              </w:rPr>
              <w:t>Практикоориентированный</w:t>
            </w:r>
            <w:proofErr w:type="spellEnd"/>
            <w:r w:rsidRPr="00A850A2">
              <w:rPr>
                <w:rFonts w:ascii="Times New Roman" w:hAnsi="Times New Roman" w:cs="Times New Roman"/>
                <w:sz w:val="20"/>
              </w:rPr>
              <w:t xml:space="preserve"> проект. Исследовательский проект. Информационный проект. Творческий проект. Игровой или ролевой проект</w:t>
            </w:r>
          </w:p>
        </w:tc>
      </w:tr>
      <w:tr w:rsidR="009A0804" w:rsidRPr="00EA61C3" w:rsidTr="000626A8">
        <w:tc>
          <w:tcPr>
            <w:tcW w:w="301" w:type="pct"/>
            <w:shd w:val="clear" w:color="auto" w:fill="auto"/>
          </w:tcPr>
          <w:p w:rsidR="009A0804" w:rsidRPr="00EA61C3" w:rsidRDefault="009A0804" w:rsidP="005B446E">
            <w:pPr>
              <w:numPr>
                <w:ilvl w:val="0"/>
                <w:numId w:val="14"/>
              </w:numPr>
              <w:spacing w:after="0" w:line="240" w:lineRule="auto"/>
              <w:rPr>
                <w:rFonts w:ascii="Times New Roman" w:hAnsi="Times New Roman" w:cs="Times New Roman"/>
                <w:sz w:val="20"/>
                <w:szCs w:val="24"/>
              </w:rPr>
            </w:pPr>
          </w:p>
        </w:tc>
        <w:tc>
          <w:tcPr>
            <w:tcW w:w="1668" w:type="pct"/>
            <w:shd w:val="clear" w:color="auto" w:fill="auto"/>
          </w:tcPr>
          <w:p w:rsidR="009A0804" w:rsidRPr="009A0804" w:rsidRDefault="009A0804" w:rsidP="009C38A9">
            <w:pPr>
              <w:spacing w:after="0" w:line="240" w:lineRule="auto"/>
              <w:jc w:val="both"/>
              <w:rPr>
                <w:rFonts w:ascii="Times New Roman" w:hAnsi="Times New Roman" w:cs="Times New Roman"/>
                <w:sz w:val="20"/>
                <w:szCs w:val="24"/>
              </w:rPr>
            </w:pPr>
            <w:r w:rsidRPr="009A0804">
              <w:rPr>
                <w:rFonts w:ascii="Times New Roman" w:hAnsi="Times New Roman" w:cs="Times New Roman"/>
                <w:sz w:val="20"/>
                <w:szCs w:val="24"/>
              </w:rPr>
              <w:t>Дискуссионные методы</w:t>
            </w:r>
          </w:p>
        </w:tc>
        <w:tc>
          <w:tcPr>
            <w:tcW w:w="3031" w:type="pct"/>
            <w:shd w:val="clear" w:color="auto" w:fill="auto"/>
          </w:tcPr>
          <w:p w:rsidR="009A0804" w:rsidRPr="00D11BDD" w:rsidRDefault="00D11BDD" w:rsidP="009C38A9">
            <w:pPr>
              <w:shd w:val="clear" w:color="auto" w:fill="FFFFFF"/>
              <w:suppressAutoHyphens/>
              <w:spacing w:after="0" w:line="240" w:lineRule="auto"/>
              <w:jc w:val="both"/>
              <w:rPr>
                <w:rFonts w:ascii="Times New Roman" w:hAnsi="Times New Roman" w:cs="Times New Roman"/>
                <w:sz w:val="20"/>
                <w:szCs w:val="20"/>
              </w:rPr>
            </w:pPr>
            <w:r w:rsidRPr="00D11BDD">
              <w:rPr>
                <w:rFonts w:ascii="Times New Roman" w:hAnsi="Times New Roman" w:cs="Times New Roman"/>
                <w:sz w:val="20"/>
              </w:rPr>
              <w:t>Цель и задачи метода анализа конкретных ситуаций. Процедура проведения метода. Виды проблемных ситуаций. Варианты метода анализа конкретных ситуаций. Алгоритм работы участников. Кейс</w:t>
            </w:r>
            <w:r>
              <w:rPr>
                <w:rFonts w:ascii="Times New Roman" w:hAnsi="Times New Roman" w:cs="Times New Roman"/>
                <w:sz w:val="20"/>
              </w:rPr>
              <w:t>-</w:t>
            </w:r>
            <w:r w:rsidRPr="00D11BDD">
              <w:rPr>
                <w:rFonts w:ascii="Times New Roman" w:hAnsi="Times New Roman" w:cs="Times New Roman"/>
                <w:sz w:val="20"/>
              </w:rPr>
              <w:t xml:space="preserve">метод – метод группового анализа ситуаций. </w:t>
            </w:r>
            <w:r w:rsidRPr="00D11BDD">
              <w:rPr>
                <w:rFonts w:ascii="Times New Roman" w:hAnsi="Times New Roman" w:cs="Times New Roman"/>
                <w:sz w:val="20"/>
              </w:rPr>
              <w:lastRenderedPageBreak/>
              <w:t>Понятие о кейс-методе, его возможности в профессиональном обучении. Источники и этапы создания кейса. Работа над ситуацией в аудитории.</w:t>
            </w:r>
          </w:p>
        </w:tc>
      </w:tr>
      <w:tr w:rsidR="009A0804" w:rsidRPr="00EA61C3" w:rsidTr="000626A8">
        <w:tc>
          <w:tcPr>
            <w:tcW w:w="301" w:type="pct"/>
            <w:shd w:val="clear" w:color="auto" w:fill="auto"/>
          </w:tcPr>
          <w:p w:rsidR="009A0804" w:rsidRPr="00EA61C3" w:rsidRDefault="009A0804" w:rsidP="00A11AA0">
            <w:pPr>
              <w:numPr>
                <w:ilvl w:val="0"/>
                <w:numId w:val="14"/>
              </w:numPr>
              <w:spacing w:after="0" w:line="240" w:lineRule="auto"/>
              <w:rPr>
                <w:rFonts w:ascii="Times New Roman" w:hAnsi="Times New Roman" w:cs="Times New Roman"/>
                <w:sz w:val="20"/>
                <w:szCs w:val="24"/>
              </w:rPr>
            </w:pPr>
          </w:p>
        </w:tc>
        <w:tc>
          <w:tcPr>
            <w:tcW w:w="1668" w:type="pct"/>
            <w:shd w:val="clear" w:color="auto" w:fill="auto"/>
          </w:tcPr>
          <w:p w:rsidR="009A0804" w:rsidRPr="009A0804" w:rsidRDefault="009A0804" w:rsidP="009C38A9">
            <w:pPr>
              <w:pStyle w:val="ae"/>
              <w:suppressAutoHyphens/>
              <w:jc w:val="both"/>
              <w:rPr>
                <w:sz w:val="20"/>
                <w:szCs w:val="24"/>
                <w:lang w:eastAsia="ru-RU"/>
              </w:rPr>
            </w:pPr>
            <w:r w:rsidRPr="009A0804">
              <w:rPr>
                <w:sz w:val="20"/>
                <w:szCs w:val="24"/>
                <w:lang w:eastAsia="ru-RU"/>
              </w:rPr>
              <w:t>Игровые методы</w:t>
            </w:r>
          </w:p>
        </w:tc>
        <w:tc>
          <w:tcPr>
            <w:tcW w:w="3031" w:type="pct"/>
            <w:shd w:val="clear" w:color="auto" w:fill="auto"/>
          </w:tcPr>
          <w:p w:rsidR="009A0804" w:rsidRPr="003B295A" w:rsidRDefault="00675DAC" w:rsidP="009C38A9">
            <w:pPr>
              <w:spacing w:after="0" w:line="240" w:lineRule="auto"/>
              <w:jc w:val="both"/>
              <w:rPr>
                <w:rFonts w:ascii="Times New Roman" w:hAnsi="Times New Roman" w:cs="Times New Roman"/>
                <w:sz w:val="20"/>
                <w:szCs w:val="24"/>
              </w:rPr>
            </w:pPr>
            <w:r w:rsidRPr="003B295A">
              <w:rPr>
                <w:rFonts w:ascii="Times New Roman" w:hAnsi="Times New Roman" w:cs="Times New Roman"/>
                <w:sz w:val="20"/>
              </w:rPr>
              <w:t>Понятие организационно-</w:t>
            </w:r>
            <w:proofErr w:type="spellStart"/>
            <w:r w:rsidRPr="003B295A">
              <w:rPr>
                <w:rFonts w:ascii="Times New Roman" w:hAnsi="Times New Roman" w:cs="Times New Roman"/>
                <w:sz w:val="20"/>
              </w:rPr>
              <w:t>деятельностной</w:t>
            </w:r>
            <w:proofErr w:type="spellEnd"/>
            <w:r w:rsidRPr="003B295A">
              <w:rPr>
                <w:rFonts w:ascii="Times New Roman" w:hAnsi="Times New Roman" w:cs="Times New Roman"/>
                <w:sz w:val="20"/>
              </w:rPr>
              <w:t xml:space="preserve"> игры. Цели и задачи. Функции коллектива организаторов организационно-</w:t>
            </w:r>
            <w:proofErr w:type="spellStart"/>
            <w:r w:rsidRPr="003B295A">
              <w:rPr>
                <w:rFonts w:ascii="Times New Roman" w:hAnsi="Times New Roman" w:cs="Times New Roman"/>
                <w:sz w:val="20"/>
              </w:rPr>
              <w:t>деятельностной</w:t>
            </w:r>
            <w:proofErr w:type="spellEnd"/>
            <w:r w:rsidRPr="003B295A">
              <w:rPr>
                <w:rFonts w:ascii="Times New Roman" w:hAnsi="Times New Roman" w:cs="Times New Roman"/>
                <w:sz w:val="20"/>
              </w:rPr>
              <w:t xml:space="preserve"> игры. Технологии организационно-</w:t>
            </w:r>
            <w:proofErr w:type="spellStart"/>
            <w:r w:rsidRPr="003B295A">
              <w:rPr>
                <w:rFonts w:ascii="Times New Roman" w:hAnsi="Times New Roman" w:cs="Times New Roman"/>
                <w:sz w:val="20"/>
              </w:rPr>
              <w:t>деятельностной</w:t>
            </w:r>
            <w:proofErr w:type="spellEnd"/>
            <w:r w:rsidRPr="003B295A">
              <w:rPr>
                <w:rFonts w:ascii="Times New Roman" w:hAnsi="Times New Roman" w:cs="Times New Roman"/>
                <w:sz w:val="20"/>
              </w:rPr>
              <w:t xml:space="preserve"> игры. Структура организационно-</w:t>
            </w:r>
            <w:proofErr w:type="spellStart"/>
            <w:r w:rsidRPr="003B295A">
              <w:rPr>
                <w:rFonts w:ascii="Times New Roman" w:hAnsi="Times New Roman" w:cs="Times New Roman"/>
                <w:sz w:val="20"/>
              </w:rPr>
              <w:t>деятельностной</w:t>
            </w:r>
            <w:proofErr w:type="spellEnd"/>
            <w:r w:rsidRPr="003B295A">
              <w:rPr>
                <w:rFonts w:ascii="Times New Roman" w:hAnsi="Times New Roman" w:cs="Times New Roman"/>
                <w:sz w:val="20"/>
              </w:rPr>
              <w:t xml:space="preserve"> игры. Особенности подготовки и проведения организационно-</w:t>
            </w:r>
            <w:proofErr w:type="spellStart"/>
            <w:r w:rsidRPr="003B295A">
              <w:rPr>
                <w:rFonts w:ascii="Times New Roman" w:hAnsi="Times New Roman" w:cs="Times New Roman"/>
                <w:sz w:val="20"/>
              </w:rPr>
              <w:t>деятельностной</w:t>
            </w:r>
            <w:proofErr w:type="spellEnd"/>
            <w:r w:rsidRPr="003B295A">
              <w:rPr>
                <w:rFonts w:ascii="Times New Roman" w:hAnsi="Times New Roman" w:cs="Times New Roman"/>
                <w:sz w:val="20"/>
              </w:rPr>
              <w:t xml:space="preserve"> игры. Этапы и фазы организационно-</w:t>
            </w:r>
            <w:proofErr w:type="spellStart"/>
            <w:r w:rsidRPr="003B295A">
              <w:rPr>
                <w:rFonts w:ascii="Times New Roman" w:hAnsi="Times New Roman" w:cs="Times New Roman"/>
                <w:sz w:val="20"/>
              </w:rPr>
              <w:t>деятельностной</w:t>
            </w:r>
            <w:proofErr w:type="spellEnd"/>
            <w:r w:rsidRPr="003B295A">
              <w:rPr>
                <w:rFonts w:ascii="Times New Roman" w:hAnsi="Times New Roman" w:cs="Times New Roman"/>
                <w:sz w:val="20"/>
              </w:rPr>
              <w:t xml:space="preserve"> игры.</w:t>
            </w:r>
          </w:p>
        </w:tc>
      </w:tr>
      <w:tr w:rsidR="009A0804" w:rsidRPr="00EA61C3" w:rsidTr="000626A8">
        <w:tc>
          <w:tcPr>
            <w:tcW w:w="301" w:type="pct"/>
            <w:shd w:val="clear" w:color="auto" w:fill="auto"/>
          </w:tcPr>
          <w:p w:rsidR="009A0804" w:rsidRPr="00EA61C3" w:rsidRDefault="009A0804" w:rsidP="00A11AA0">
            <w:pPr>
              <w:numPr>
                <w:ilvl w:val="0"/>
                <w:numId w:val="14"/>
              </w:numPr>
              <w:spacing w:after="0" w:line="240" w:lineRule="auto"/>
              <w:rPr>
                <w:rFonts w:ascii="Times New Roman" w:hAnsi="Times New Roman" w:cs="Times New Roman"/>
                <w:sz w:val="20"/>
                <w:szCs w:val="24"/>
              </w:rPr>
            </w:pPr>
          </w:p>
        </w:tc>
        <w:tc>
          <w:tcPr>
            <w:tcW w:w="1668" w:type="pct"/>
            <w:shd w:val="clear" w:color="auto" w:fill="auto"/>
          </w:tcPr>
          <w:p w:rsidR="009A0804" w:rsidRPr="009A0804" w:rsidRDefault="009A0804" w:rsidP="009C38A9">
            <w:pPr>
              <w:spacing w:after="0" w:line="240" w:lineRule="auto"/>
              <w:jc w:val="both"/>
              <w:rPr>
                <w:rFonts w:ascii="Times New Roman" w:hAnsi="Times New Roman" w:cs="Times New Roman"/>
                <w:sz w:val="20"/>
                <w:szCs w:val="24"/>
              </w:rPr>
            </w:pPr>
            <w:r w:rsidRPr="009A0804">
              <w:rPr>
                <w:rFonts w:ascii="Times New Roman" w:hAnsi="Times New Roman" w:cs="Times New Roman"/>
                <w:sz w:val="20"/>
                <w:szCs w:val="24"/>
              </w:rPr>
              <w:t>Социально-психологический тренинг как метод активного общения</w:t>
            </w:r>
          </w:p>
        </w:tc>
        <w:tc>
          <w:tcPr>
            <w:tcW w:w="3031" w:type="pct"/>
            <w:shd w:val="clear" w:color="auto" w:fill="auto"/>
          </w:tcPr>
          <w:p w:rsidR="009A0804" w:rsidRPr="009822B4" w:rsidRDefault="009822B4" w:rsidP="009C38A9">
            <w:pPr>
              <w:suppressAutoHyphens/>
              <w:spacing w:after="0" w:line="240" w:lineRule="auto"/>
              <w:jc w:val="both"/>
              <w:rPr>
                <w:rFonts w:ascii="Times New Roman" w:hAnsi="Times New Roman" w:cs="Times New Roman"/>
                <w:sz w:val="20"/>
                <w:szCs w:val="20"/>
              </w:rPr>
            </w:pPr>
            <w:r w:rsidRPr="009822B4">
              <w:rPr>
                <w:rFonts w:ascii="Times New Roman" w:hAnsi="Times New Roman" w:cs="Times New Roman"/>
                <w:sz w:val="20"/>
              </w:rPr>
              <w:t xml:space="preserve">Основные методические приемы в тренинге (дискуссии, игры, медитации, методы невербальной активности). </w:t>
            </w:r>
            <w:proofErr w:type="spellStart"/>
            <w:r w:rsidRPr="009822B4">
              <w:rPr>
                <w:rFonts w:ascii="Times New Roman" w:hAnsi="Times New Roman" w:cs="Times New Roman"/>
                <w:sz w:val="20"/>
              </w:rPr>
              <w:t>Психогимнастические</w:t>
            </w:r>
            <w:proofErr w:type="spellEnd"/>
            <w:r w:rsidRPr="009822B4">
              <w:rPr>
                <w:rFonts w:ascii="Times New Roman" w:hAnsi="Times New Roman" w:cs="Times New Roman"/>
                <w:sz w:val="20"/>
              </w:rPr>
              <w:t xml:space="preserve"> упражнения разной направленности и их систематизация. Упражнения, которые преимущественно воздействуют на состояние группы (упражнения создания работоспособности). Характеристика упражнений содержательного плана. Упражнения для получения обратной связи, и их виды. Условия эффективности </w:t>
            </w:r>
            <w:proofErr w:type="spellStart"/>
            <w:r w:rsidRPr="009822B4">
              <w:rPr>
                <w:rFonts w:ascii="Times New Roman" w:hAnsi="Times New Roman" w:cs="Times New Roman"/>
                <w:sz w:val="20"/>
              </w:rPr>
              <w:t>психогимнастических</w:t>
            </w:r>
            <w:proofErr w:type="spellEnd"/>
            <w:r w:rsidRPr="009822B4">
              <w:rPr>
                <w:rFonts w:ascii="Times New Roman" w:hAnsi="Times New Roman" w:cs="Times New Roman"/>
                <w:sz w:val="20"/>
              </w:rPr>
              <w:t xml:space="preserve"> упражнений. Выбор упражнений. Инструктаж, остановка и обсуждение, завершение. Вспомогательные методические приемы в тренинге (предоставление информации, ритуалы, домашнее задание и пр.</w:t>
            </w:r>
          </w:p>
        </w:tc>
      </w:tr>
    </w:tbl>
    <w:p w:rsidR="000C7FC6" w:rsidRPr="009D7729" w:rsidRDefault="000C7FC6" w:rsidP="000C7FC6">
      <w:pPr>
        <w:spacing w:after="0" w:line="240" w:lineRule="auto"/>
        <w:jc w:val="both"/>
        <w:outlineLvl w:val="0"/>
        <w:rPr>
          <w:rFonts w:ascii="Times New Roman" w:hAnsi="Times New Roman" w:cs="Times New Roman"/>
          <w:b/>
          <w:bCs/>
          <w:sz w:val="24"/>
          <w:szCs w:val="28"/>
        </w:rPr>
      </w:pPr>
      <w:bookmarkStart w:id="6" w:name="_Toc45282416"/>
      <w:r>
        <w:rPr>
          <w:rFonts w:ascii="Times New Roman" w:hAnsi="Times New Roman" w:cs="Times New Roman"/>
          <w:b/>
          <w:bCs/>
          <w:sz w:val="24"/>
          <w:szCs w:val="28"/>
        </w:rPr>
        <w:t>3</w:t>
      </w:r>
      <w:r w:rsidRPr="009D7729">
        <w:rPr>
          <w:rFonts w:ascii="Times New Roman" w:hAnsi="Times New Roman" w:cs="Times New Roman"/>
          <w:b/>
          <w:bCs/>
          <w:sz w:val="24"/>
          <w:szCs w:val="28"/>
        </w:rPr>
        <w:t>.</w:t>
      </w:r>
      <w:r>
        <w:rPr>
          <w:rFonts w:ascii="Times New Roman" w:hAnsi="Times New Roman" w:cs="Times New Roman"/>
          <w:b/>
          <w:bCs/>
          <w:sz w:val="24"/>
          <w:szCs w:val="28"/>
        </w:rPr>
        <w:t> </w:t>
      </w:r>
      <w:r w:rsidRPr="009D7729">
        <w:rPr>
          <w:rFonts w:ascii="Times New Roman" w:hAnsi="Times New Roman" w:cs="Times New Roman"/>
          <w:b/>
          <w:bCs/>
          <w:sz w:val="24"/>
          <w:szCs w:val="28"/>
        </w:rPr>
        <w:t>Оценочные материалы для проведения текущего контроля успеваемости и промежуточной аттестации обучающихся по дисциплине (модулю)</w:t>
      </w:r>
      <w:bookmarkEnd w:id="6"/>
    </w:p>
    <w:p w:rsidR="000C7FC6" w:rsidRPr="009D7729" w:rsidRDefault="000C7FC6" w:rsidP="000C7FC6">
      <w:pPr>
        <w:spacing w:after="0" w:line="240" w:lineRule="auto"/>
        <w:ind w:firstLine="708"/>
        <w:jc w:val="both"/>
        <w:rPr>
          <w:rFonts w:ascii="Times New Roman" w:hAnsi="Times New Roman" w:cs="Times New Roman"/>
          <w:sz w:val="24"/>
          <w:szCs w:val="28"/>
        </w:rPr>
      </w:pPr>
      <w:r w:rsidRPr="009D7729">
        <w:rPr>
          <w:rFonts w:ascii="Times New Roman" w:hAnsi="Times New Roman" w:cs="Times New Roman"/>
          <w:sz w:val="24"/>
          <w:szCs w:val="28"/>
        </w:rPr>
        <w:t>По дисциплине (модулю) предусмотрены следующие виды контроля качества освоения:</w:t>
      </w:r>
    </w:p>
    <w:p w:rsidR="000C7FC6" w:rsidRPr="009D7729" w:rsidRDefault="000C7FC6" w:rsidP="000C7FC6">
      <w:pPr>
        <w:pStyle w:val="a3"/>
        <w:numPr>
          <w:ilvl w:val="0"/>
          <w:numId w:val="5"/>
        </w:numPr>
        <w:spacing w:after="0" w:line="240" w:lineRule="auto"/>
        <w:jc w:val="both"/>
        <w:rPr>
          <w:rFonts w:ascii="Times New Roman" w:hAnsi="Times New Roman" w:cs="Times New Roman"/>
          <w:sz w:val="24"/>
          <w:szCs w:val="28"/>
        </w:rPr>
      </w:pPr>
      <w:r w:rsidRPr="009D7729">
        <w:rPr>
          <w:rFonts w:ascii="Times New Roman" w:hAnsi="Times New Roman" w:cs="Times New Roman"/>
          <w:sz w:val="24"/>
          <w:szCs w:val="28"/>
        </w:rPr>
        <w:t>текущий контроль успеваемости;</w:t>
      </w:r>
    </w:p>
    <w:p w:rsidR="000C7FC6" w:rsidRPr="009D7729" w:rsidRDefault="000C7FC6" w:rsidP="000C7FC6">
      <w:pPr>
        <w:pStyle w:val="a3"/>
        <w:numPr>
          <w:ilvl w:val="0"/>
          <w:numId w:val="5"/>
        </w:numPr>
        <w:spacing w:after="0" w:line="240" w:lineRule="auto"/>
        <w:jc w:val="both"/>
        <w:rPr>
          <w:rFonts w:ascii="Times New Roman" w:hAnsi="Times New Roman" w:cs="Times New Roman"/>
          <w:sz w:val="24"/>
          <w:szCs w:val="28"/>
        </w:rPr>
      </w:pPr>
      <w:r w:rsidRPr="009D7729">
        <w:rPr>
          <w:rFonts w:ascii="Times New Roman" w:hAnsi="Times New Roman" w:cs="Times New Roman"/>
          <w:sz w:val="24"/>
          <w:szCs w:val="28"/>
        </w:rPr>
        <w:t>промежуточная аттестация обучающихся по дисциплине (модулю).</w:t>
      </w:r>
    </w:p>
    <w:p w:rsidR="000C7FC6" w:rsidRPr="009D7729" w:rsidRDefault="000C7FC6" w:rsidP="000C7FC6">
      <w:pPr>
        <w:spacing w:after="0" w:line="240" w:lineRule="auto"/>
        <w:jc w:val="both"/>
        <w:outlineLvl w:val="1"/>
        <w:rPr>
          <w:rFonts w:ascii="Times New Roman" w:hAnsi="Times New Roman" w:cs="Times New Roman"/>
          <w:b/>
          <w:sz w:val="24"/>
          <w:szCs w:val="28"/>
        </w:rPr>
      </w:pPr>
      <w:bookmarkStart w:id="7" w:name="_Toc45282417"/>
      <w:r>
        <w:rPr>
          <w:rFonts w:ascii="Times New Roman" w:hAnsi="Times New Roman" w:cs="Times New Roman"/>
          <w:b/>
          <w:sz w:val="24"/>
          <w:szCs w:val="28"/>
        </w:rPr>
        <w:t>3</w:t>
      </w:r>
      <w:r w:rsidRPr="009D7729">
        <w:rPr>
          <w:rFonts w:ascii="Times New Roman" w:hAnsi="Times New Roman" w:cs="Times New Roman"/>
          <w:b/>
          <w:sz w:val="24"/>
          <w:szCs w:val="28"/>
        </w:rPr>
        <w:t>.1.</w:t>
      </w:r>
      <w:bookmarkEnd w:id="7"/>
      <w:r>
        <w:rPr>
          <w:rFonts w:ascii="Times New Roman" w:hAnsi="Times New Roman" w:cs="Times New Roman"/>
          <w:b/>
          <w:sz w:val="24"/>
          <w:szCs w:val="28"/>
        </w:rPr>
        <w:t> </w:t>
      </w:r>
      <w:r w:rsidRPr="009D7729">
        <w:rPr>
          <w:rFonts w:ascii="Times New Roman" w:hAnsi="Times New Roman" w:cs="Times New Roman"/>
          <w:b/>
          <w:sz w:val="24"/>
          <w:szCs w:val="28"/>
        </w:rPr>
        <w:t>Оценочные материалы для проведения текущей аттестации по дисциплине (модулю)</w:t>
      </w:r>
    </w:p>
    <w:tbl>
      <w:tblPr>
        <w:tblStyle w:val="6"/>
        <w:tblW w:w="5000" w:type="pct"/>
        <w:tblLook w:val="04A0" w:firstRow="1" w:lastRow="0" w:firstColumn="1" w:lastColumn="0" w:noHBand="0" w:noVBand="1"/>
      </w:tblPr>
      <w:tblGrid>
        <w:gridCol w:w="576"/>
        <w:gridCol w:w="4209"/>
        <w:gridCol w:w="4786"/>
      </w:tblGrid>
      <w:tr w:rsidR="000C7FC6" w:rsidRPr="009D7729" w:rsidTr="009C38A9">
        <w:tc>
          <w:tcPr>
            <w:tcW w:w="301" w:type="pct"/>
          </w:tcPr>
          <w:p w:rsidR="000C7FC6" w:rsidRPr="009D7729" w:rsidRDefault="000C7FC6" w:rsidP="000626A8">
            <w:pPr>
              <w:widowControl w:val="0"/>
              <w:autoSpaceDE w:val="0"/>
              <w:autoSpaceDN w:val="0"/>
              <w:adjustRightInd w:val="0"/>
              <w:contextualSpacing/>
              <w:jc w:val="center"/>
              <w:rPr>
                <w:b/>
                <w:szCs w:val="24"/>
              </w:rPr>
            </w:pPr>
            <w:r w:rsidRPr="009D7729">
              <w:rPr>
                <w:b/>
                <w:szCs w:val="24"/>
              </w:rPr>
              <w:t>№ п/п</w:t>
            </w:r>
          </w:p>
        </w:tc>
        <w:tc>
          <w:tcPr>
            <w:tcW w:w="2199" w:type="pct"/>
          </w:tcPr>
          <w:p w:rsidR="000C7FC6" w:rsidRPr="009D7729" w:rsidRDefault="000C7FC6" w:rsidP="000626A8">
            <w:pPr>
              <w:widowControl w:val="0"/>
              <w:autoSpaceDE w:val="0"/>
              <w:autoSpaceDN w:val="0"/>
              <w:adjustRightInd w:val="0"/>
              <w:contextualSpacing/>
              <w:jc w:val="both"/>
              <w:rPr>
                <w:b/>
                <w:szCs w:val="24"/>
              </w:rPr>
            </w:pPr>
            <w:r w:rsidRPr="009D7729">
              <w:rPr>
                <w:b/>
                <w:szCs w:val="24"/>
              </w:rPr>
              <w:t>Контролируемые темы (разделы)</w:t>
            </w:r>
          </w:p>
        </w:tc>
        <w:tc>
          <w:tcPr>
            <w:tcW w:w="2500" w:type="pct"/>
          </w:tcPr>
          <w:p w:rsidR="000C7FC6" w:rsidRPr="009D7729" w:rsidRDefault="000C7FC6" w:rsidP="000626A8">
            <w:pPr>
              <w:widowControl w:val="0"/>
              <w:autoSpaceDE w:val="0"/>
              <w:autoSpaceDN w:val="0"/>
              <w:adjustRightInd w:val="0"/>
              <w:contextualSpacing/>
              <w:jc w:val="both"/>
              <w:rPr>
                <w:b/>
                <w:szCs w:val="24"/>
              </w:rPr>
            </w:pPr>
            <w:r w:rsidRPr="009D7729">
              <w:rPr>
                <w:b/>
                <w:szCs w:val="24"/>
              </w:rPr>
              <w:t>Наименование оценочного средства</w:t>
            </w:r>
          </w:p>
        </w:tc>
      </w:tr>
      <w:tr w:rsidR="009A0804" w:rsidRPr="009D7729" w:rsidTr="009C38A9">
        <w:tc>
          <w:tcPr>
            <w:tcW w:w="301" w:type="pct"/>
          </w:tcPr>
          <w:p w:rsidR="009A0804" w:rsidRPr="009D7729" w:rsidRDefault="009A0804" w:rsidP="005B446E">
            <w:pPr>
              <w:numPr>
                <w:ilvl w:val="0"/>
                <w:numId w:val="6"/>
              </w:numPr>
              <w:rPr>
                <w:rFonts w:eastAsiaTheme="minorHAnsi"/>
                <w:szCs w:val="24"/>
                <w:lang w:eastAsia="en-US"/>
              </w:rPr>
            </w:pPr>
          </w:p>
        </w:tc>
        <w:tc>
          <w:tcPr>
            <w:tcW w:w="2199" w:type="pct"/>
          </w:tcPr>
          <w:p w:rsidR="009A0804" w:rsidRPr="009A0804" w:rsidRDefault="009A0804" w:rsidP="009C38A9">
            <w:pPr>
              <w:suppressAutoHyphens/>
              <w:jc w:val="both"/>
              <w:rPr>
                <w:szCs w:val="24"/>
              </w:rPr>
            </w:pPr>
            <w:r w:rsidRPr="009A0804">
              <w:rPr>
                <w:szCs w:val="24"/>
              </w:rPr>
              <w:t>Общая характеристика методов активного социально-психологического общения</w:t>
            </w:r>
          </w:p>
        </w:tc>
        <w:tc>
          <w:tcPr>
            <w:tcW w:w="2500" w:type="pct"/>
          </w:tcPr>
          <w:p w:rsidR="009A0804" w:rsidRPr="00B33F20" w:rsidRDefault="009A0804" w:rsidP="009C38A9">
            <w:pPr>
              <w:jc w:val="both"/>
              <w:rPr>
                <w:b/>
                <w:sz w:val="24"/>
                <w:szCs w:val="24"/>
              </w:rPr>
            </w:pPr>
            <w:r>
              <w:rPr>
                <w:szCs w:val="24"/>
              </w:rPr>
              <w:t xml:space="preserve">Устный опрос, </w:t>
            </w:r>
            <w:r w:rsidRPr="00B33F20">
              <w:rPr>
                <w:szCs w:val="24"/>
              </w:rPr>
              <w:t>творческое задание в виде эссе</w:t>
            </w:r>
            <w:r>
              <w:rPr>
                <w:szCs w:val="24"/>
              </w:rPr>
              <w:t>, информационный проект (доклад с презентацией)</w:t>
            </w:r>
          </w:p>
        </w:tc>
      </w:tr>
      <w:tr w:rsidR="009A0804" w:rsidRPr="009D7729" w:rsidTr="009C38A9">
        <w:tc>
          <w:tcPr>
            <w:tcW w:w="301" w:type="pct"/>
          </w:tcPr>
          <w:p w:rsidR="009A0804" w:rsidRPr="009D7729" w:rsidRDefault="009A0804" w:rsidP="005B446E">
            <w:pPr>
              <w:numPr>
                <w:ilvl w:val="0"/>
                <w:numId w:val="6"/>
              </w:numPr>
              <w:rPr>
                <w:szCs w:val="24"/>
              </w:rPr>
            </w:pPr>
          </w:p>
        </w:tc>
        <w:tc>
          <w:tcPr>
            <w:tcW w:w="2199" w:type="pct"/>
          </w:tcPr>
          <w:p w:rsidR="009A0804" w:rsidRPr="009A0804" w:rsidRDefault="009A0804" w:rsidP="009C38A9">
            <w:pPr>
              <w:jc w:val="both"/>
              <w:rPr>
                <w:szCs w:val="24"/>
              </w:rPr>
            </w:pPr>
            <w:r w:rsidRPr="009A0804">
              <w:rPr>
                <w:szCs w:val="24"/>
              </w:rPr>
              <w:t>Проектный метод</w:t>
            </w:r>
          </w:p>
        </w:tc>
        <w:tc>
          <w:tcPr>
            <w:tcW w:w="2500" w:type="pct"/>
          </w:tcPr>
          <w:p w:rsidR="009A0804" w:rsidRPr="00B33F20" w:rsidRDefault="009A0804" w:rsidP="009C38A9">
            <w:pPr>
              <w:jc w:val="both"/>
              <w:rPr>
                <w:b/>
                <w:sz w:val="24"/>
                <w:szCs w:val="24"/>
              </w:rPr>
            </w:pPr>
            <w:r>
              <w:rPr>
                <w:szCs w:val="24"/>
              </w:rPr>
              <w:t xml:space="preserve">Устный опрос, </w:t>
            </w:r>
            <w:r w:rsidRPr="00B33F20">
              <w:rPr>
                <w:szCs w:val="24"/>
              </w:rPr>
              <w:t>творческое задание в виде эссе</w:t>
            </w:r>
            <w:r>
              <w:rPr>
                <w:szCs w:val="24"/>
              </w:rPr>
              <w:t>, информационный проект (доклад с презентацией)</w:t>
            </w:r>
          </w:p>
        </w:tc>
      </w:tr>
      <w:tr w:rsidR="009A0804" w:rsidRPr="009D7729" w:rsidTr="009C38A9">
        <w:tc>
          <w:tcPr>
            <w:tcW w:w="301" w:type="pct"/>
          </w:tcPr>
          <w:p w:rsidR="009A0804" w:rsidRPr="009D7729" w:rsidRDefault="009A0804" w:rsidP="005B446E">
            <w:pPr>
              <w:numPr>
                <w:ilvl w:val="0"/>
                <w:numId w:val="6"/>
              </w:numPr>
              <w:rPr>
                <w:szCs w:val="24"/>
              </w:rPr>
            </w:pPr>
          </w:p>
        </w:tc>
        <w:tc>
          <w:tcPr>
            <w:tcW w:w="2199" w:type="pct"/>
          </w:tcPr>
          <w:p w:rsidR="009A0804" w:rsidRPr="009A0804" w:rsidRDefault="009A0804" w:rsidP="009C38A9">
            <w:pPr>
              <w:jc w:val="both"/>
              <w:rPr>
                <w:szCs w:val="24"/>
              </w:rPr>
            </w:pPr>
            <w:r w:rsidRPr="009A0804">
              <w:rPr>
                <w:szCs w:val="24"/>
              </w:rPr>
              <w:t>Дискуссионные методы</w:t>
            </w:r>
          </w:p>
        </w:tc>
        <w:tc>
          <w:tcPr>
            <w:tcW w:w="2500" w:type="pct"/>
          </w:tcPr>
          <w:p w:rsidR="009A0804" w:rsidRPr="00B33F20" w:rsidRDefault="009A0804" w:rsidP="009C38A9">
            <w:pPr>
              <w:jc w:val="both"/>
              <w:rPr>
                <w:b/>
                <w:sz w:val="24"/>
                <w:szCs w:val="24"/>
              </w:rPr>
            </w:pPr>
            <w:r>
              <w:rPr>
                <w:szCs w:val="24"/>
              </w:rPr>
              <w:t xml:space="preserve">Устный опрос, </w:t>
            </w:r>
            <w:r w:rsidRPr="00B33F20">
              <w:rPr>
                <w:szCs w:val="24"/>
              </w:rPr>
              <w:t>творческое задание в виде эссе</w:t>
            </w:r>
            <w:r>
              <w:rPr>
                <w:szCs w:val="24"/>
              </w:rPr>
              <w:t>, информационный проект (доклад с презентацией)</w:t>
            </w:r>
          </w:p>
        </w:tc>
      </w:tr>
      <w:tr w:rsidR="009A0804" w:rsidRPr="009D7729" w:rsidTr="009C38A9">
        <w:tc>
          <w:tcPr>
            <w:tcW w:w="301" w:type="pct"/>
          </w:tcPr>
          <w:p w:rsidR="009A0804" w:rsidRPr="009D7729" w:rsidRDefault="009A0804" w:rsidP="005B446E">
            <w:pPr>
              <w:numPr>
                <w:ilvl w:val="0"/>
                <w:numId w:val="6"/>
              </w:numPr>
              <w:rPr>
                <w:szCs w:val="24"/>
              </w:rPr>
            </w:pPr>
          </w:p>
        </w:tc>
        <w:tc>
          <w:tcPr>
            <w:tcW w:w="2199" w:type="pct"/>
          </w:tcPr>
          <w:p w:rsidR="009A0804" w:rsidRPr="009A0804" w:rsidRDefault="009A0804" w:rsidP="009C38A9">
            <w:pPr>
              <w:pStyle w:val="ae"/>
              <w:suppressAutoHyphens/>
              <w:jc w:val="both"/>
              <w:rPr>
                <w:sz w:val="20"/>
                <w:szCs w:val="24"/>
              </w:rPr>
            </w:pPr>
            <w:r w:rsidRPr="009A0804">
              <w:rPr>
                <w:sz w:val="20"/>
                <w:szCs w:val="24"/>
              </w:rPr>
              <w:t>Игровые методы</w:t>
            </w:r>
          </w:p>
        </w:tc>
        <w:tc>
          <w:tcPr>
            <w:tcW w:w="2500" w:type="pct"/>
          </w:tcPr>
          <w:p w:rsidR="009A0804" w:rsidRPr="00B33F20" w:rsidRDefault="009A0804" w:rsidP="009C38A9">
            <w:pPr>
              <w:jc w:val="both"/>
              <w:rPr>
                <w:b/>
                <w:sz w:val="24"/>
                <w:szCs w:val="24"/>
              </w:rPr>
            </w:pPr>
            <w:r>
              <w:rPr>
                <w:szCs w:val="24"/>
              </w:rPr>
              <w:t xml:space="preserve">Устный опрос, </w:t>
            </w:r>
            <w:r w:rsidRPr="00B33F20">
              <w:rPr>
                <w:szCs w:val="24"/>
              </w:rPr>
              <w:t>творческое задание в виде эссе</w:t>
            </w:r>
            <w:r>
              <w:rPr>
                <w:szCs w:val="24"/>
              </w:rPr>
              <w:t>, информационный проект (доклад с презентацией)</w:t>
            </w:r>
          </w:p>
        </w:tc>
      </w:tr>
      <w:tr w:rsidR="009A0804" w:rsidRPr="009D7729" w:rsidTr="009C38A9">
        <w:tc>
          <w:tcPr>
            <w:tcW w:w="301" w:type="pct"/>
          </w:tcPr>
          <w:p w:rsidR="009A0804" w:rsidRPr="009D7729" w:rsidRDefault="009A0804" w:rsidP="005B446E">
            <w:pPr>
              <w:numPr>
                <w:ilvl w:val="0"/>
                <w:numId w:val="6"/>
              </w:numPr>
              <w:rPr>
                <w:szCs w:val="24"/>
              </w:rPr>
            </w:pPr>
          </w:p>
        </w:tc>
        <w:tc>
          <w:tcPr>
            <w:tcW w:w="2199" w:type="pct"/>
          </w:tcPr>
          <w:p w:rsidR="009A0804" w:rsidRPr="009A0804" w:rsidRDefault="009A0804" w:rsidP="009C38A9">
            <w:pPr>
              <w:jc w:val="both"/>
              <w:rPr>
                <w:szCs w:val="24"/>
              </w:rPr>
            </w:pPr>
            <w:r w:rsidRPr="009A0804">
              <w:rPr>
                <w:szCs w:val="24"/>
              </w:rPr>
              <w:t>Социально-психологический тренинг как метод активного общения</w:t>
            </w:r>
          </w:p>
        </w:tc>
        <w:tc>
          <w:tcPr>
            <w:tcW w:w="2500" w:type="pct"/>
          </w:tcPr>
          <w:p w:rsidR="009A0804" w:rsidRPr="00B33F20" w:rsidRDefault="009A0804" w:rsidP="009C38A9">
            <w:pPr>
              <w:jc w:val="both"/>
              <w:rPr>
                <w:b/>
                <w:sz w:val="24"/>
                <w:szCs w:val="24"/>
              </w:rPr>
            </w:pPr>
            <w:r>
              <w:rPr>
                <w:szCs w:val="24"/>
              </w:rPr>
              <w:t xml:space="preserve">Устный опрос, </w:t>
            </w:r>
            <w:r w:rsidRPr="00B33F20">
              <w:rPr>
                <w:szCs w:val="24"/>
              </w:rPr>
              <w:t>творческое задание в виде эссе</w:t>
            </w:r>
            <w:r>
              <w:rPr>
                <w:szCs w:val="24"/>
              </w:rPr>
              <w:t>, информационный проект (доклад с презентацией)</w:t>
            </w:r>
          </w:p>
        </w:tc>
      </w:tr>
    </w:tbl>
    <w:p w:rsidR="000C7FC6" w:rsidRPr="009D7729" w:rsidRDefault="000C7FC6" w:rsidP="000C7FC6">
      <w:pPr>
        <w:spacing w:after="0" w:line="240" w:lineRule="auto"/>
        <w:jc w:val="both"/>
        <w:outlineLvl w:val="2"/>
        <w:rPr>
          <w:rFonts w:ascii="Times New Roman" w:hAnsi="Times New Roman" w:cs="Times New Roman"/>
          <w:b/>
          <w:sz w:val="24"/>
          <w:szCs w:val="28"/>
        </w:rPr>
      </w:pPr>
      <w:r>
        <w:rPr>
          <w:rFonts w:ascii="Times New Roman" w:hAnsi="Times New Roman" w:cs="Times New Roman"/>
          <w:b/>
          <w:sz w:val="24"/>
          <w:szCs w:val="28"/>
        </w:rPr>
        <w:t>3</w:t>
      </w:r>
      <w:r w:rsidRPr="009D7729">
        <w:rPr>
          <w:rFonts w:ascii="Times New Roman" w:hAnsi="Times New Roman" w:cs="Times New Roman"/>
          <w:b/>
          <w:sz w:val="24"/>
          <w:szCs w:val="28"/>
        </w:rPr>
        <w:t>.</w:t>
      </w:r>
      <w:r>
        <w:rPr>
          <w:rFonts w:ascii="Times New Roman" w:hAnsi="Times New Roman" w:cs="Times New Roman"/>
          <w:b/>
          <w:sz w:val="24"/>
          <w:szCs w:val="28"/>
        </w:rPr>
        <w:t>1.1 </w:t>
      </w:r>
      <w:r w:rsidRPr="009D7729">
        <w:rPr>
          <w:rFonts w:ascii="Times New Roman" w:hAnsi="Times New Roman" w:cs="Times New Roman"/>
          <w:b/>
          <w:sz w:val="24"/>
          <w:szCs w:val="28"/>
        </w:rPr>
        <w:t xml:space="preserve">Типовые контрольные задания или иные материалы, необходимые для оценки знаний, умений, навыков и (или) опыта деятельности в процессе текущего контроля </w:t>
      </w:r>
      <w:r>
        <w:rPr>
          <w:rFonts w:ascii="Times New Roman" w:hAnsi="Times New Roman" w:cs="Times New Roman"/>
          <w:b/>
          <w:sz w:val="24"/>
          <w:szCs w:val="28"/>
        </w:rPr>
        <w:t>успеваемости</w:t>
      </w:r>
    </w:p>
    <w:p w:rsidR="000C7FC6" w:rsidRPr="00A366DE" w:rsidRDefault="000C7FC6" w:rsidP="000C7FC6">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A366DE">
        <w:rPr>
          <w:rFonts w:ascii="Times New Roman" w:eastAsia="Times New Roman" w:hAnsi="Times New Roman" w:cs="Times New Roman"/>
          <w:b/>
          <w:sz w:val="24"/>
          <w:szCs w:val="24"/>
          <w:lang w:eastAsia="ru-RU"/>
        </w:rPr>
        <w:t>Устный опрос</w:t>
      </w:r>
    </w:p>
    <w:p w:rsidR="009A0804" w:rsidRDefault="00C34DE9" w:rsidP="009A0804">
      <w:pPr>
        <w:widowControl w:val="0"/>
        <w:autoSpaceDE w:val="0"/>
        <w:autoSpaceDN w:val="0"/>
        <w:adjustRightInd w:val="0"/>
        <w:spacing w:after="0" w:line="240" w:lineRule="auto"/>
        <w:jc w:val="both"/>
        <w:rPr>
          <w:rFonts w:ascii="Times New Roman" w:eastAsia="Times New Roman" w:hAnsi="Times New Roman" w:cs="Times New Roman"/>
          <w:i/>
          <w:sz w:val="24"/>
          <w:szCs w:val="20"/>
          <w:lang w:eastAsia="ru-RU"/>
        </w:rPr>
      </w:pPr>
      <w:r w:rsidRPr="000F3DB5">
        <w:rPr>
          <w:rFonts w:ascii="Times New Roman" w:eastAsia="Times New Roman" w:hAnsi="Times New Roman" w:cs="Times New Roman"/>
          <w:i/>
          <w:sz w:val="24"/>
          <w:szCs w:val="20"/>
          <w:lang w:eastAsia="ru-RU"/>
        </w:rPr>
        <w:t xml:space="preserve">Тема 1. </w:t>
      </w:r>
      <w:r w:rsidR="009A0804" w:rsidRPr="009A0804">
        <w:rPr>
          <w:rFonts w:ascii="Times New Roman" w:eastAsia="Times New Roman" w:hAnsi="Times New Roman" w:cs="Times New Roman"/>
          <w:i/>
          <w:sz w:val="24"/>
          <w:szCs w:val="20"/>
          <w:lang w:eastAsia="ru-RU"/>
        </w:rPr>
        <w:t>Общая характеристика методов активного социально-психологического общения</w:t>
      </w:r>
    </w:p>
    <w:p w:rsidR="002C098C" w:rsidRPr="002C098C" w:rsidRDefault="002C098C" w:rsidP="002C098C">
      <w:pPr>
        <w:shd w:val="clear" w:color="auto" w:fill="FFFFFF"/>
        <w:spacing w:after="0" w:line="240" w:lineRule="auto"/>
        <w:jc w:val="both"/>
        <w:rPr>
          <w:rFonts w:ascii="Times New Roman" w:eastAsia="Times New Roman" w:hAnsi="Times New Roman" w:cs="Times New Roman"/>
          <w:sz w:val="24"/>
          <w:szCs w:val="25"/>
          <w:lang w:eastAsia="ru-RU"/>
        </w:rPr>
      </w:pPr>
      <w:r w:rsidRPr="002C098C">
        <w:rPr>
          <w:rFonts w:ascii="Times New Roman" w:eastAsia="Times New Roman" w:hAnsi="Times New Roman" w:cs="Times New Roman"/>
          <w:sz w:val="24"/>
          <w:szCs w:val="25"/>
          <w:lang w:eastAsia="ru-RU"/>
        </w:rPr>
        <w:t xml:space="preserve">1.  </w:t>
      </w:r>
      <w:proofErr w:type="gramStart"/>
      <w:r w:rsidRPr="002C098C">
        <w:rPr>
          <w:rFonts w:ascii="Times New Roman" w:eastAsia="Times New Roman" w:hAnsi="Times New Roman" w:cs="Times New Roman"/>
          <w:sz w:val="24"/>
          <w:szCs w:val="25"/>
          <w:lang w:eastAsia="ru-RU"/>
        </w:rPr>
        <w:t>Развитие  научных</w:t>
      </w:r>
      <w:proofErr w:type="gramEnd"/>
      <w:r w:rsidRPr="002C098C">
        <w:rPr>
          <w:rFonts w:ascii="Times New Roman" w:eastAsia="Times New Roman" w:hAnsi="Times New Roman" w:cs="Times New Roman"/>
          <w:sz w:val="24"/>
          <w:szCs w:val="25"/>
          <w:lang w:eastAsia="ru-RU"/>
        </w:rPr>
        <w:t xml:space="preserve">  взглядов  об  активном  социально-психологическом общении. </w:t>
      </w:r>
    </w:p>
    <w:p w:rsidR="002C098C" w:rsidRPr="002C098C" w:rsidRDefault="002C098C" w:rsidP="002C098C">
      <w:pPr>
        <w:shd w:val="clear" w:color="auto" w:fill="FFFFFF"/>
        <w:spacing w:after="0" w:line="240" w:lineRule="auto"/>
        <w:jc w:val="both"/>
        <w:rPr>
          <w:rFonts w:ascii="Times New Roman" w:eastAsia="Times New Roman" w:hAnsi="Times New Roman" w:cs="Times New Roman"/>
          <w:sz w:val="24"/>
          <w:szCs w:val="25"/>
          <w:lang w:eastAsia="ru-RU"/>
        </w:rPr>
      </w:pPr>
      <w:r w:rsidRPr="002C098C">
        <w:rPr>
          <w:rFonts w:ascii="Times New Roman" w:eastAsia="Times New Roman" w:hAnsi="Times New Roman" w:cs="Times New Roman"/>
          <w:sz w:val="24"/>
          <w:szCs w:val="25"/>
          <w:lang w:eastAsia="ru-RU"/>
        </w:rPr>
        <w:t xml:space="preserve">2.  </w:t>
      </w:r>
      <w:proofErr w:type="gramStart"/>
      <w:r w:rsidRPr="002C098C">
        <w:rPr>
          <w:rFonts w:ascii="Times New Roman" w:eastAsia="Times New Roman" w:hAnsi="Times New Roman" w:cs="Times New Roman"/>
          <w:sz w:val="24"/>
          <w:szCs w:val="25"/>
          <w:lang w:eastAsia="ru-RU"/>
        </w:rPr>
        <w:t>Понятие  активного</w:t>
      </w:r>
      <w:proofErr w:type="gramEnd"/>
      <w:r w:rsidRPr="002C098C">
        <w:rPr>
          <w:rFonts w:ascii="Times New Roman" w:eastAsia="Times New Roman" w:hAnsi="Times New Roman" w:cs="Times New Roman"/>
          <w:sz w:val="24"/>
          <w:szCs w:val="25"/>
          <w:lang w:eastAsia="ru-RU"/>
        </w:rPr>
        <w:t xml:space="preserve">  социально-психологического общения. </w:t>
      </w:r>
    </w:p>
    <w:p w:rsidR="002C098C" w:rsidRPr="002C098C" w:rsidRDefault="002C098C" w:rsidP="002C098C">
      <w:pPr>
        <w:shd w:val="clear" w:color="auto" w:fill="FFFFFF"/>
        <w:spacing w:after="0" w:line="240" w:lineRule="auto"/>
        <w:jc w:val="both"/>
        <w:rPr>
          <w:rFonts w:ascii="Times New Roman" w:eastAsia="Times New Roman" w:hAnsi="Times New Roman" w:cs="Times New Roman"/>
          <w:sz w:val="24"/>
          <w:szCs w:val="25"/>
          <w:lang w:eastAsia="ru-RU"/>
        </w:rPr>
      </w:pPr>
      <w:r w:rsidRPr="002C098C">
        <w:rPr>
          <w:rFonts w:ascii="Times New Roman" w:eastAsia="Times New Roman" w:hAnsi="Times New Roman" w:cs="Times New Roman"/>
          <w:sz w:val="24"/>
          <w:szCs w:val="25"/>
          <w:lang w:eastAsia="ru-RU"/>
        </w:rPr>
        <w:t xml:space="preserve">3.  </w:t>
      </w:r>
      <w:proofErr w:type="gramStart"/>
      <w:r w:rsidRPr="002C098C">
        <w:rPr>
          <w:rFonts w:ascii="Times New Roman" w:eastAsia="Times New Roman" w:hAnsi="Times New Roman" w:cs="Times New Roman"/>
          <w:sz w:val="24"/>
          <w:szCs w:val="25"/>
          <w:lang w:eastAsia="ru-RU"/>
        </w:rPr>
        <w:t>Общая  характеристика</w:t>
      </w:r>
      <w:proofErr w:type="gramEnd"/>
      <w:r w:rsidRPr="002C098C">
        <w:rPr>
          <w:rFonts w:ascii="Times New Roman" w:eastAsia="Times New Roman" w:hAnsi="Times New Roman" w:cs="Times New Roman"/>
          <w:sz w:val="24"/>
          <w:szCs w:val="25"/>
          <w:lang w:eastAsia="ru-RU"/>
        </w:rPr>
        <w:t xml:space="preserve">  методов  активного социально-психологического общения, их классификация. </w:t>
      </w:r>
    </w:p>
    <w:p w:rsidR="009C38A9" w:rsidRDefault="002C098C" w:rsidP="00CB42D4">
      <w:pPr>
        <w:shd w:val="clear" w:color="auto" w:fill="FFFFFF"/>
        <w:spacing w:after="0" w:line="240" w:lineRule="auto"/>
        <w:jc w:val="both"/>
        <w:rPr>
          <w:rFonts w:ascii="Times New Roman" w:eastAsia="Times New Roman" w:hAnsi="Times New Roman" w:cs="Times New Roman"/>
          <w:sz w:val="24"/>
          <w:szCs w:val="25"/>
          <w:lang w:eastAsia="ru-RU"/>
        </w:rPr>
      </w:pPr>
      <w:r w:rsidRPr="002C098C">
        <w:rPr>
          <w:rFonts w:ascii="Times New Roman" w:eastAsia="Times New Roman" w:hAnsi="Times New Roman" w:cs="Times New Roman"/>
          <w:sz w:val="24"/>
          <w:szCs w:val="25"/>
          <w:lang w:eastAsia="ru-RU"/>
        </w:rPr>
        <w:t>4.   Основные   принципы   активного   социально-психологического общения.</w:t>
      </w:r>
    </w:p>
    <w:p w:rsidR="009A0804" w:rsidRDefault="009A0804" w:rsidP="009A0804">
      <w:pPr>
        <w:widowControl w:val="0"/>
        <w:autoSpaceDE w:val="0"/>
        <w:autoSpaceDN w:val="0"/>
        <w:adjustRightInd w:val="0"/>
        <w:spacing w:after="0" w:line="240" w:lineRule="auto"/>
        <w:jc w:val="both"/>
        <w:rPr>
          <w:rFonts w:ascii="Times New Roman" w:eastAsia="Times New Roman" w:hAnsi="Times New Roman" w:cs="Times New Roman"/>
          <w:i/>
          <w:sz w:val="24"/>
          <w:szCs w:val="20"/>
          <w:lang w:eastAsia="ru-RU"/>
        </w:rPr>
      </w:pPr>
      <w:r>
        <w:rPr>
          <w:rFonts w:ascii="Times New Roman" w:eastAsia="Times New Roman" w:hAnsi="Times New Roman" w:cs="Times New Roman"/>
          <w:i/>
          <w:sz w:val="24"/>
          <w:szCs w:val="20"/>
          <w:lang w:eastAsia="ru-RU"/>
        </w:rPr>
        <w:t xml:space="preserve">Тема 2. </w:t>
      </w:r>
      <w:r w:rsidRPr="009A0804">
        <w:rPr>
          <w:rFonts w:ascii="Times New Roman" w:eastAsia="Times New Roman" w:hAnsi="Times New Roman" w:cs="Times New Roman"/>
          <w:i/>
          <w:sz w:val="24"/>
          <w:szCs w:val="20"/>
          <w:lang w:eastAsia="ru-RU"/>
        </w:rPr>
        <w:t>Проектный метод</w:t>
      </w:r>
    </w:p>
    <w:p w:rsidR="0028467F" w:rsidRPr="0028467F" w:rsidRDefault="0028467F" w:rsidP="009A0804">
      <w:pPr>
        <w:widowControl w:val="0"/>
        <w:autoSpaceDE w:val="0"/>
        <w:autoSpaceDN w:val="0"/>
        <w:adjustRightInd w:val="0"/>
        <w:spacing w:after="0" w:line="240" w:lineRule="auto"/>
        <w:jc w:val="both"/>
        <w:rPr>
          <w:rFonts w:ascii="Times New Roman" w:hAnsi="Times New Roman" w:cs="Times New Roman"/>
          <w:sz w:val="24"/>
        </w:rPr>
      </w:pPr>
      <w:r w:rsidRPr="0028467F">
        <w:rPr>
          <w:rFonts w:ascii="Times New Roman" w:hAnsi="Times New Roman" w:cs="Times New Roman"/>
          <w:sz w:val="24"/>
        </w:rPr>
        <w:lastRenderedPageBreak/>
        <w:t xml:space="preserve">1. История проектного обучения. </w:t>
      </w:r>
    </w:p>
    <w:p w:rsidR="0028467F" w:rsidRPr="0028467F" w:rsidRDefault="0028467F" w:rsidP="009A0804">
      <w:pPr>
        <w:widowControl w:val="0"/>
        <w:autoSpaceDE w:val="0"/>
        <w:autoSpaceDN w:val="0"/>
        <w:adjustRightInd w:val="0"/>
        <w:spacing w:after="0" w:line="240" w:lineRule="auto"/>
        <w:jc w:val="both"/>
        <w:rPr>
          <w:rFonts w:ascii="Times New Roman" w:hAnsi="Times New Roman" w:cs="Times New Roman"/>
          <w:sz w:val="24"/>
        </w:rPr>
      </w:pPr>
      <w:r w:rsidRPr="0028467F">
        <w:rPr>
          <w:rFonts w:ascii="Times New Roman" w:hAnsi="Times New Roman" w:cs="Times New Roman"/>
          <w:sz w:val="24"/>
        </w:rPr>
        <w:t>2.</w:t>
      </w:r>
      <w:r w:rsidR="00CB42D4">
        <w:rPr>
          <w:rFonts w:ascii="Times New Roman" w:hAnsi="Times New Roman" w:cs="Times New Roman"/>
          <w:sz w:val="24"/>
        </w:rPr>
        <w:t xml:space="preserve"> </w:t>
      </w:r>
      <w:r w:rsidRPr="0028467F">
        <w:rPr>
          <w:rFonts w:ascii="Times New Roman" w:hAnsi="Times New Roman" w:cs="Times New Roman"/>
          <w:sz w:val="24"/>
        </w:rPr>
        <w:t xml:space="preserve">Метод проектов. </w:t>
      </w:r>
    </w:p>
    <w:p w:rsidR="0028467F" w:rsidRPr="0028467F" w:rsidRDefault="0028467F" w:rsidP="009A0804">
      <w:pPr>
        <w:widowControl w:val="0"/>
        <w:autoSpaceDE w:val="0"/>
        <w:autoSpaceDN w:val="0"/>
        <w:adjustRightInd w:val="0"/>
        <w:spacing w:after="0" w:line="240" w:lineRule="auto"/>
        <w:jc w:val="both"/>
        <w:rPr>
          <w:rFonts w:ascii="Times New Roman" w:hAnsi="Times New Roman" w:cs="Times New Roman"/>
          <w:sz w:val="24"/>
        </w:rPr>
      </w:pPr>
      <w:r w:rsidRPr="0028467F">
        <w:rPr>
          <w:rFonts w:ascii="Times New Roman" w:hAnsi="Times New Roman" w:cs="Times New Roman"/>
          <w:sz w:val="24"/>
        </w:rPr>
        <w:t xml:space="preserve">3. Применение целевой установки в педагогическом процессе. </w:t>
      </w:r>
    </w:p>
    <w:p w:rsidR="0028467F" w:rsidRPr="0028467F" w:rsidRDefault="008B0471" w:rsidP="009A0804">
      <w:pPr>
        <w:widowControl w:val="0"/>
        <w:autoSpaceDE w:val="0"/>
        <w:autoSpaceDN w:val="0"/>
        <w:adjustRightInd w:val="0"/>
        <w:spacing w:after="0" w:line="240" w:lineRule="auto"/>
        <w:jc w:val="both"/>
        <w:rPr>
          <w:rFonts w:ascii="Times New Roman" w:hAnsi="Times New Roman" w:cs="Times New Roman"/>
          <w:sz w:val="24"/>
        </w:rPr>
      </w:pPr>
      <w:r>
        <w:rPr>
          <w:rFonts w:ascii="Times New Roman" w:hAnsi="Times New Roman" w:cs="Times New Roman"/>
          <w:sz w:val="24"/>
        </w:rPr>
        <w:t>4</w:t>
      </w:r>
      <w:r w:rsidR="0028467F" w:rsidRPr="0028467F">
        <w:rPr>
          <w:rFonts w:ascii="Times New Roman" w:hAnsi="Times New Roman" w:cs="Times New Roman"/>
          <w:sz w:val="24"/>
        </w:rPr>
        <w:t>.</w:t>
      </w:r>
      <w:r>
        <w:rPr>
          <w:rFonts w:ascii="Times New Roman" w:hAnsi="Times New Roman" w:cs="Times New Roman"/>
          <w:sz w:val="24"/>
        </w:rPr>
        <w:t xml:space="preserve"> </w:t>
      </w:r>
      <w:r w:rsidR="0028467F" w:rsidRPr="0028467F">
        <w:rPr>
          <w:rFonts w:ascii="Times New Roman" w:hAnsi="Times New Roman" w:cs="Times New Roman"/>
          <w:sz w:val="24"/>
        </w:rPr>
        <w:t xml:space="preserve">Как организовать проектную деятельность учащихся. </w:t>
      </w:r>
    </w:p>
    <w:p w:rsidR="009C38A9" w:rsidRDefault="0028467F" w:rsidP="009A0804">
      <w:pPr>
        <w:widowControl w:val="0"/>
        <w:autoSpaceDE w:val="0"/>
        <w:autoSpaceDN w:val="0"/>
        <w:adjustRightInd w:val="0"/>
        <w:spacing w:after="0" w:line="240" w:lineRule="auto"/>
        <w:jc w:val="both"/>
        <w:rPr>
          <w:rFonts w:ascii="Times New Roman" w:hAnsi="Times New Roman" w:cs="Times New Roman"/>
          <w:sz w:val="24"/>
        </w:rPr>
      </w:pPr>
      <w:r w:rsidRPr="0028467F">
        <w:rPr>
          <w:rFonts w:ascii="Times New Roman" w:hAnsi="Times New Roman" w:cs="Times New Roman"/>
          <w:sz w:val="24"/>
        </w:rPr>
        <w:t>5. Метод учебного проекта в образовательном учреждении.</w:t>
      </w:r>
    </w:p>
    <w:p w:rsidR="009A0804" w:rsidRDefault="009A0804" w:rsidP="009A0804">
      <w:pPr>
        <w:widowControl w:val="0"/>
        <w:autoSpaceDE w:val="0"/>
        <w:autoSpaceDN w:val="0"/>
        <w:adjustRightInd w:val="0"/>
        <w:spacing w:after="0" w:line="240" w:lineRule="auto"/>
        <w:jc w:val="both"/>
        <w:rPr>
          <w:rFonts w:ascii="Times New Roman" w:eastAsia="Times New Roman" w:hAnsi="Times New Roman" w:cs="Times New Roman"/>
          <w:i/>
          <w:sz w:val="24"/>
          <w:szCs w:val="20"/>
          <w:lang w:eastAsia="ru-RU"/>
        </w:rPr>
      </w:pPr>
      <w:r>
        <w:rPr>
          <w:rFonts w:ascii="Times New Roman" w:eastAsia="Times New Roman" w:hAnsi="Times New Roman" w:cs="Times New Roman"/>
          <w:i/>
          <w:sz w:val="24"/>
          <w:szCs w:val="20"/>
          <w:lang w:eastAsia="ru-RU"/>
        </w:rPr>
        <w:t xml:space="preserve">Тема 3. </w:t>
      </w:r>
      <w:r w:rsidRPr="009A0804">
        <w:rPr>
          <w:rFonts w:ascii="Times New Roman" w:eastAsia="Times New Roman" w:hAnsi="Times New Roman" w:cs="Times New Roman"/>
          <w:i/>
          <w:sz w:val="24"/>
          <w:szCs w:val="20"/>
          <w:lang w:eastAsia="ru-RU"/>
        </w:rPr>
        <w:t>Дискуссионные методы</w:t>
      </w:r>
    </w:p>
    <w:p w:rsidR="009A0804" w:rsidRPr="00124365" w:rsidRDefault="00124365" w:rsidP="009A0804">
      <w:pPr>
        <w:widowControl w:val="0"/>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124365">
        <w:rPr>
          <w:rFonts w:ascii="Times New Roman" w:eastAsia="Times New Roman" w:hAnsi="Times New Roman" w:cs="Times New Roman"/>
          <w:sz w:val="24"/>
          <w:szCs w:val="20"/>
          <w:lang w:eastAsia="ru-RU"/>
        </w:rPr>
        <w:t>1. Организация групповой дискуссии.</w:t>
      </w:r>
    </w:p>
    <w:p w:rsidR="00124365" w:rsidRPr="00124365" w:rsidRDefault="00124365" w:rsidP="009A0804">
      <w:pPr>
        <w:widowControl w:val="0"/>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124365">
        <w:rPr>
          <w:rFonts w:ascii="Times New Roman" w:eastAsia="Times New Roman" w:hAnsi="Times New Roman" w:cs="Times New Roman"/>
          <w:sz w:val="24"/>
          <w:szCs w:val="20"/>
          <w:lang w:eastAsia="ru-RU"/>
        </w:rPr>
        <w:t>2. Преимущества и возможности дискуссий.</w:t>
      </w:r>
    </w:p>
    <w:p w:rsidR="00124365" w:rsidRPr="00124365" w:rsidRDefault="00124365" w:rsidP="009A0804">
      <w:pPr>
        <w:widowControl w:val="0"/>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124365">
        <w:rPr>
          <w:rFonts w:ascii="Times New Roman" w:eastAsia="Times New Roman" w:hAnsi="Times New Roman" w:cs="Times New Roman"/>
          <w:sz w:val="24"/>
          <w:szCs w:val="20"/>
          <w:lang w:eastAsia="ru-RU"/>
        </w:rPr>
        <w:t>3. Задачи дискуссионного метода.</w:t>
      </w:r>
    </w:p>
    <w:p w:rsidR="00124365" w:rsidRPr="00124365" w:rsidRDefault="00124365" w:rsidP="009A0804">
      <w:pPr>
        <w:widowControl w:val="0"/>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124365">
        <w:rPr>
          <w:rFonts w:ascii="Times New Roman" w:eastAsia="Times New Roman" w:hAnsi="Times New Roman" w:cs="Times New Roman"/>
          <w:sz w:val="24"/>
          <w:szCs w:val="20"/>
          <w:lang w:eastAsia="ru-RU"/>
        </w:rPr>
        <w:t>4. Психологические механизмы использования дискуссионных методов.</w:t>
      </w:r>
    </w:p>
    <w:p w:rsidR="00124365" w:rsidRPr="00124365" w:rsidRDefault="00124365" w:rsidP="009A0804">
      <w:pPr>
        <w:widowControl w:val="0"/>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124365">
        <w:rPr>
          <w:rFonts w:ascii="Times New Roman" w:eastAsia="Times New Roman" w:hAnsi="Times New Roman" w:cs="Times New Roman"/>
          <w:sz w:val="24"/>
          <w:szCs w:val="20"/>
          <w:lang w:eastAsia="ru-RU"/>
        </w:rPr>
        <w:t>5. Стратегии ведения дискуссии.</w:t>
      </w:r>
    </w:p>
    <w:p w:rsidR="00124365" w:rsidRPr="009A0804" w:rsidRDefault="00124365" w:rsidP="009A0804">
      <w:pPr>
        <w:widowControl w:val="0"/>
        <w:autoSpaceDE w:val="0"/>
        <w:autoSpaceDN w:val="0"/>
        <w:adjustRightInd w:val="0"/>
        <w:spacing w:after="0" w:line="240" w:lineRule="auto"/>
        <w:jc w:val="both"/>
        <w:rPr>
          <w:rFonts w:ascii="Times New Roman" w:eastAsia="Times New Roman" w:hAnsi="Times New Roman" w:cs="Times New Roman"/>
          <w:i/>
          <w:sz w:val="24"/>
          <w:szCs w:val="20"/>
          <w:lang w:eastAsia="ru-RU"/>
        </w:rPr>
      </w:pPr>
      <w:r>
        <w:rPr>
          <w:rFonts w:ascii="Times New Roman" w:eastAsia="Times New Roman" w:hAnsi="Times New Roman" w:cs="Times New Roman"/>
          <w:i/>
          <w:sz w:val="24"/>
          <w:szCs w:val="20"/>
          <w:lang w:eastAsia="ru-RU"/>
        </w:rPr>
        <w:t xml:space="preserve"> </w:t>
      </w:r>
    </w:p>
    <w:p w:rsidR="009A0804" w:rsidRDefault="009A0804" w:rsidP="009A0804">
      <w:pPr>
        <w:widowControl w:val="0"/>
        <w:autoSpaceDE w:val="0"/>
        <w:autoSpaceDN w:val="0"/>
        <w:adjustRightInd w:val="0"/>
        <w:spacing w:after="0" w:line="240" w:lineRule="auto"/>
        <w:jc w:val="both"/>
        <w:rPr>
          <w:rFonts w:ascii="Times New Roman" w:eastAsia="Times New Roman" w:hAnsi="Times New Roman" w:cs="Times New Roman"/>
          <w:i/>
          <w:sz w:val="24"/>
          <w:szCs w:val="20"/>
          <w:lang w:eastAsia="ru-RU"/>
        </w:rPr>
      </w:pPr>
      <w:r>
        <w:rPr>
          <w:rFonts w:ascii="Times New Roman" w:eastAsia="Times New Roman" w:hAnsi="Times New Roman" w:cs="Times New Roman"/>
          <w:i/>
          <w:sz w:val="24"/>
          <w:szCs w:val="20"/>
          <w:lang w:eastAsia="ru-RU"/>
        </w:rPr>
        <w:t xml:space="preserve">Тема 4. </w:t>
      </w:r>
      <w:r w:rsidRPr="009A0804">
        <w:rPr>
          <w:rFonts w:ascii="Times New Roman" w:eastAsia="Times New Roman" w:hAnsi="Times New Roman" w:cs="Times New Roman"/>
          <w:i/>
          <w:sz w:val="24"/>
          <w:szCs w:val="20"/>
          <w:lang w:eastAsia="ru-RU"/>
        </w:rPr>
        <w:t>Игровые методы</w:t>
      </w:r>
    </w:p>
    <w:p w:rsidR="00D46C5A" w:rsidRPr="00D46C5A" w:rsidRDefault="00D46C5A" w:rsidP="009A0804">
      <w:pPr>
        <w:widowControl w:val="0"/>
        <w:autoSpaceDE w:val="0"/>
        <w:autoSpaceDN w:val="0"/>
        <w:adjustRightInd w:val="0"/>
        <w:spacing w:after="0" w:line="240" w:lineRule="auto"/>
        <w:jc w:val="both"/>
        <w:rPr>
          <w:rFonts w:ascii="Times New Roman" w:hAnsi="Times New Roman" w:cs="Times New Roman"/>
          <w:sz w:val="24"/>
        </w:rPr>
      </w:pPr>
      <w:r w:rsidRPr="00D46C5A">
        <w:rPr>
          <w:rFonts w:ascii="Times New Roman" w:hAnsi="Times New Roman" w:cs="Times New Roman"/>
          <w:sz w:val="24"/>
        </w:rPr>
        <w:t xml:space="preserve">1. Игра как психолого-педагогическое явление. </w:t>
      </w:r>
    </w:p>
    <w:p w:rsidR="00D46C5A" w:rsidRPr="00D46C5A" w:rsidRDefault="00D46C5A" w:rsidP="009A0804">
      <w:pPr>
        <w:widowControl w:val="0"/>
        <w:autoSpaceDE w:val="0"/>
        <w:autoSpaceDN w:val="0"/>
        <w:adjustRightInd w:val="0"/>
        <w:spacing w:after="0" w:line="240" w:lineRule="auto"/>
        <w:jc w:val="both"/>
        <w:rPr>
          <w:rFonts w:ascii="Times New Roman" w:hAnsi="Times New Roman" w:cs="Times New Roman"/>
          <w:sz w:val="24"/>
        </w:rPr>
      </w:pPr>
      <w:r w:rsidRPr="00D46C5A">
        <w:rPr>
          <w:rFonts w:ascii="Times New Roman" w:hAnsi="Times New Roman" w:cs="Times New Roman"/>
          <w:sz w:val="24"/>
        </w:rPr>
        <w:t xml:space="preserve">2. Игровые технологии социально-психологического общения. </w:t>
      </w:r>
    </w:p>
    <w:p w:rsidR="00D46C5A" w:rsidRPr="00D46C5A" w:rsidRDefault="00D46C5A" w:rsidP="009A0804">
      <w:pPr>
        <w:widowControl w:val="0"/>
        <w:autoSpaceDE w:val="0"/>
        <w:autoSpaceDN w:val="0"/>
        <w:adjustRightInd w:val="0"/>
        <w:spacing w:after="0" w:line="240" w:lineRule="auto"/>
        <w:jc w:val="both"/>
        <w:rPr>
          <w:rFonts w:ascii="Times New Roman" w:hAnsi="Times New Roman" w:cs="Times New Roman"/>
          <w:sz w:val="24"/>
        </w:rPr>
      </w:pPr>
      <w:r w:rsidRPr="00D46C5A">
        <w:rPr>
          <w:rFonts w:ascii="Times New Roman" w:hAnsi="Times New Roman" w:cs="Times New Roman"/>
          <w:sz w:val="24"/>
        </w:rPr>
        <w:t xml:space="preserve">3. Особенности организации общения, построенного на использовании игровых технологий. </w:t>
      </w:r>
    </w:p>
    <w:p w:rsidR="009C38A9" w:rsidRDefault="00D46C5A" w:rsidP="009A0804">
      <w:pPr>
        <w:widowControl w:val="0"/>
        <w:autoSpaceDE w:val="0"/>
        <w:autoSpaceDN w:val="0"/>
        <w:adjustRightInd w:val="0"/>
        <w:spacing w:after="0" w:line="240" w:lineRule="auto"/>
        <w:jc w:val="both"/>
        <w:rPr>
          <w:rFonts w:ascii="Times New Roman" w:eastAsia="Times New Roman" w:hAnsi="Times New Roman" w:cs="Times New Roman"/>
          <w:i/>
          <w:sz w:val="28"/>
          <w:szCs w:val="20"/>
          <w:lang w:eastAsia="ru-RU"/>
        </w:rPr>
      </w:pPr>
      <w:r w:rsidRPr="00D46C5A">
        <w:rPr>
          <w:rFonts w:ascii="Times New Roman" w:hAnsi="Times New Roman" w:cs="Times New Roman"/>
          <w:sz w:val="24"/>
        </w:rPr>
        <w:t xml:space="preserve">4. Роль и позиция ведущего игровых методов обучения, требования к социальной компетентности </w:t>
      </w:r>
      <w:proofErr w:type="spellStart"/>
      <w:r w:rsidRPr="00D46C5A">
        <w:rPr>
          <w:rFonts w:ascii="Times New Roman" w:hAnsi="Times New Roman" w:cs="Times New Roman"/>
          <w:sz w:val="24"/>
        </w:rPr>
        <w:t>игротехников</w:t>
      </w:r>
      <w:proofErr w:type="spellEnd"/>
      <w:r w:rsidRPr="00D46C5A">
        <w:rPr>
          <w:rFonts w:ascii="Times New Roman" w:hAnsi="Times New Roman" w:cs="Times New Roman"/>
          <w:sz w:val="24"/>
        </w:rPr>
        <w:t>.</w:t>
      </w:r>
    </w:p>
    <w:p w:rsidR="003E609E" w:rsidRDefault="009A0804" w:rsidP="009A0804">
      <w:pPr>
        <w:widowControl w:val="0"/>
        <w:autoSpaceDE w:val="0"/>
        <w:autoSpaceDN w:val="0"/>
        <w:adjustRightInd w:val="0"/>
        <w:spacing w:after="0" w:line="240" w:lineRule="auto"/>
        <w:jc w:val="both"/>
        <w:rPr>
          <w:rFonts w:ascii="Times New Roman" w:eastAsia="Times New Roman" w:hAnsi="Times New Roman" w:cs="Times New Roman"/>
          <w:i/>
          <w:sz w:val="24"/>
          <w:szCs w:val="20"/>
          <w:lang w:eastAsia="ru-RU"/>
        </w:rPr>
      </w:pPr>
      <w:r>
        <w:rPr>
          <w:rFonts w:ascii="Times New Roman" w:eastAsia="Times New Roman" w:hAnsi="Times New Roman" w:cs="Times New Roman"/>
          <w:i/>
          <w:sz w:val="24"/>
          <w:szCs w:val="20"/>
          <w:lang w:eastAsia="ru-RU"/>
        </w:rPr>
        <w:t xml:space="preserve">Тема 5. </w:t>
      </w:r>
      <w:r w:rsidRPr="009A0804">
        <w:rPr>
          <w:rFonts w:ascii="Times New Roman" w:eastAsia="Times New Roman" w:hAnsi="Times New Roman" w:cs="Times New Roman"/>
          <w:i/>
          <w:sz w:val="24"/>
          <w:szCs w:val="20"/>
          <w:lang w:eastAsia="ru-RU"/>
        </w:rPr>
        <w:t>Социально-психологический тренинг как метод активного общения</w:t>
      </w:r>
    </w:p>
    <w:p w:rsidR="00CB42D4" w:rsidRPr="00CB42D4" w:rsidRDefault="00CB42D4" w:rsidP="009A0804">
      <w:pPr>
        <w:widowControl w:val="0"/>
        <w:autoSpaceDE w:val="0"/>
        <w:autoSpaceDN w:val="0"/>
        <w:adjustRightInd w:val="0"/>
        <w:spacing w:after="0" w:line="240" w:lineRule="auto"/>
        <w:jc w:val="both"/>
        <w:rPr>
          <w:rFonts w:ascii="Times New Roman" w:hAnsi="Times New Roman" w:cs="Times New Roman"/>
          <w:sz w:val="24"/>
        </w:rPr>
      </w:pPr>
      <w:r w:rsidRPr="00CB42D4">
        <w:rPr>
          <w:rFonts w:ascii="Times New Roman" w:hAnsi="Times New Roman" w:cs="Times New Roman"/>
          <w:sz w:val="24"/>
        </w:rPr>
        <w:t xml:space="preserve">1. Виды группового социально психологического тренинга. </w:t>
      </w:r>
    </w:p>
    <w:p w:rsidR="00CB42D4" w:rsidRPr="00CB42D4" w:rsidRDefault="00CB42D4" w:rsidP="009A0804">
      <w:pPr>
        <w:widowControl w:val="0"/>
        <w:autoSpaceDE w:val="0"/>
        <w:autoSpaceDN w:val="0"/>
        <w:adjustRightInd w:val="0"/>
        <w:spacing w:after="0" w:line="240" w:lineRule="auto"/>
        <w:jc w:val="both"/>
        <w:rPr>
          <w:rFonts w:ascii="Times New Roman" w:hAnsi="Times New Roman" w:cs="Times New Roman"/>
          <w:sz w:val="24"/>
        </w:rPr>
      </w:pPr>
      <w:r w:rsidRPr="00CB42D4">
        <w:rPr>
          <w:rFonts w:ascii="Times New Roman" w:hAnsi="Times New Roman" w:cs="Times New Roman"/>
          <w:sz w:val="24"/>
        </w:rPr>
        <w:t xml:space="preserve">2. Основные черты тренинга. </w:t>
      </w:r>
    </w:p>
    <w:p w:rsidR="00CB42D4" w:rsidRPr="00CB42D4" w:rsidRDefault="00CB42D4" w:rsidP="009A0804">
      <w:pPr>
        <w:widowControl w:val="0"/>
        <w:autoSpaceDE w:val="0"/>
        <w:autoSpaceDN w:val="0"/>
        <w:adjustRightInd w:val="0"/>
        <w:spacing w:after="0" w:line="240" w:lineRule="auto"/>
        <w:jc w:val="both"/>
        <w:rPr>
          <w:rFonts w:ascii="Times New Roman" w:hAnsi="Times New Roman" w:cs="Times New Roman"/>
          <w:sz w:val="24"/>
        </w:rPr>
      </w:pPr>
      <w:r w:rsidRPr="00CB42D4">
        <w:rPr>
          <w:rFonts w:ascii="Times New Roman" w:hAnsi="Times New Roman" w:cs="Times New Roman"/>
          <w:sz w:val="24"/>
        </w:rPr>
        <w:t xml:space="preserve">3. Принципы социально-психологического тренинга. </w:t>
      </w:r>
    </w:p>
    <w:p w:rsidR="00CB42D4" w:rsidRPr="00CB42D4" w:rsidRDefault="00CB42D4" w:rsidP="009A0804">
      <w:pPr>
        <w:widowControl w:val="0"/>
        <w:autoSpaceDE w:val="0"/>
        <w:autoSpaceDN w:val="0"/>
        <w:adjustRightInd w:val="0"/>
        <w:spacing w:after="0" w:line="240" w:lineRule="auto"/>
        <w:jc w:val="both"/>
        <w:rPr>
          <w:rFonts w:ascii="Times New Roman" w:hAnsi="Times New Roman" w:cs="Times New Roman"/>
          <w:sz w:val="24"/>
        </w:rPr>
      </w:pPr>
      <w:r w:rsidRPr="00CB42D4">
        <w:rPr>
          <w:rFonts w:ascii="Times New Roman" w:hAnsi="Times New Roman" w:cs="Times New Roman"/>
          <w:sz w:val="24"/>
        </w:rPr>
        <w:t xml:space="preserve">4. Требования к составу </w:t>
      </w:r>
      <w:proofErr w:type="spellStart"/>
      <w:r w:rsidRPr="00CB42D4">
        <w:rPr>
          <w:rFonts w:ascii="Times New Roman" w:hAnsi="Times New Roman" w:cs="Times New Roman"/>
          <w:sz w:val="24"/>
        </w:rPr>
        <w:t>тренинговых</w:t>
      </w:r>
      <w:proofErr w:type="spellEnd"/>
      <w:r w:rsidRPr="00CB42D4">
        <w:rPr>
          <w:rFonts w:ascii="Times New Roman" w:hAnsi="Times New Roman" w:cs="Times New Roman"/>
          <w:sz w:val="24"/>
        </w:rPr>
        <w:t xml:space="preserve"> групп. </w:t>
      </w:r>
    </w:p>
    <w:p w:rsidR="009C38A9" w:rsidRDefault="00CB42D4" w:rsidP="009A0804">
      <w:pPr>
        <w:widowControl w:val="0"/>
        <w:autoSpaceDE w:val="0"/>
        <w:autoSpaceDN w:val="0"/>
        <w:adjustRightInd w:val="0"/>
        <w:spacing w:after="0" w:line="240" w:lineRule="auto"/>
        <w:jc w:val="both"/>
        <w:rPr>
          <w:rFonts w:ascii="Times New Roman" w:hAnsi="Times New Roman" w:cs="Times New Roman"/>
          <w:sz w:val="24"/>
        </w:rPr>
      </w:pPr>
      <w:r w:rsidRPr="00CB42D4">
        <w:rPr>
          <w:rFonts w:ascii="Times New Roman" w:hAnsi="Times New Roman" w:cs="Times New Roman"/>
          <w:sz w:val="24"/>
        </w:rPr>
        <w:t xml:space="preserve">5. Преимущества групповой формы работы. </w:t>
      </w:r>
    </w:p>
    <w:p w:rsidR="000C7FC6" w:rsidRPr="00A366DE" w:rsidRDefault="000C7FC6" w:rsidP="000C7FC6">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A366DE">
        <w:rPr>
          <w:rFonts w:ascii="Times New Roman" w:eastAsia="Times New Roman" w:hAnsi="Times New Roman" w:cs="Times New Roman"/>
          <w:b/>
          <w:sz w:val="24"/>
          <w:szCs w:val="24"/>
          <w:lang w:eastAsia="ru-RU"/>
        </w:rPr>
        <w:t>Творческое задание в виде эссе</w:t>
      </w:r>
    </w:p>
    <w:p w:rsidR="009A0804" w:rsidRDefault="009A0804" w:rsidP="009A0804">
      <w:pPr>
        <w:widowControl w:val="0"/>
        <w:autoSpaceDE w:val="0"/>
        <w:autoSpaceDN w:val="0"/>
        <w:adjustRightInd w:val="0"/>
        <w:spacing w:after="0" w:line="240" w:lineRule="auto"/>
        <w:jc w:val="both"/>
        <w:rPr>
          <w:rFonts w:ascii="Times New Roman" w:eastAsia="Times New Roman" w:hAnsi="Times New Roman" w:cs="Times New Roman"/>
          <w:i/>
          <w:sz w:val="24"/>
          <w:szCs w:val="20"/>
          <w:lang w:eastAsia="ru-RU"/>
        </w:rPr>
      </w:pPr>
      <w:r w:rsidRPr="000F3DB5">
        <w:rPr>
          <w:rFonts w:ascii="Times New Roman" w:eastAsia="Times New Roman" w:hAnsi="Times New Roman" w:cs="Times New Roman"/>
          <w:i/>
          <w:sz w:val="24"/>
          <w:szCs w:val="20"/>
          <w:lang w:eastAsia="ru-RU"/>
        </w:rPr>
        <w:t xml:space="preserve">Тема 1. </w:t>
      </w:r>
      <w:r w:rsidRPr="009A0804">
        <w:rPr>
          <w:rFonts w:ascii="Times New Roman" w:eastAsia="Times New Roman" w:hAnsi="Times New Roman" w:cs="Times New Roman"/>
          <w:i/>
          <w:sz w:val="24"/>
          <w:szCs w:val="20"/>
          <w:lang w:eastAsia="ru-RU"/>
        </w:rPr>
        <w:t>Общая характеристика методов активного социально-психологического общения</w:t>
      </w:r>
    </w:p>
    <w:p w:rsidR="009A0804" w:rsidRPr="00C818B5" w:rsidRDefault="00C818B5" w:rsidP="009A080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818B5">
        <w:rPr>
          <w:rFonts w:ascii="Times New Roman" w:eastAsia="Times New Roman" w:hAnsi="Times New Roman" w:cs="Times New Roman"/>
          <w:sz w:val="24"/>
          <w:szCs w:val="24"/>
          <w:lang w:eastAsia="ru-RU"/>
        </w:rPr>
        <w:t xml:space="preserve">1. Модель «Окно </w:t>
      </w:r>
      <w:proofErr w:type="spellStart"/>
      <w:r w:rsidRPr="00C818B5">
        <w:rPr>
          <w:rFonts w:ascii="Times New Roman" w:eastAsia="Times New Roman" w:hAnsi="Times New Roman" w:cs="Times New Roman"/>
          <w:sz w:val="24"/>
          <w:szCs w:val="24"/>
          <w:lang w:eastAsia="ru-RU"/>
        </w:rPr>
        <w:t>Джогарри</w:t>
      </w:r>
      <w:proofErr w:type="spellEnd"/>
      <w:r w:rsidRPr="00C818B5">
        <w:rPr>
          <w:rFonts w:ascii="Times New Roman" w:eastAsia="Times New Roman" w:hAnsi="Times New Roman" w:cs="Times New Roman"/>
          <w:sz w:val="24"/>
          <w:szCs w:val="24"/>
          <w:lang w:eastAsia="ru-RU"/>
        </w:rPr>
        <w:t>».</w:t>
      </w:r>
    </w:p>
    <w:p w:rsidR="00C818B5" w:rsidRPr="00C818B5" w:rsidRDefault="00C818B5" w:rsidP="009A0804">
      <w:pPr>
        <w:widowControl w:val="0"/>
        <w:autoSpaceDE w:val="0"/>
        <w:autoSpaceDN w:val="0"/>
        <w:adjustRightInd w:val="0"/>
        <w:spacing w:after="0" w:line="240" w:lineRule="auto"/>
        <w:jc w:val="both"/>
        <w:rPr>
          <w:rFonts w:ascii="Times New Roman" w:hAnsi="Times New Roman" w:cs="Times New Roman"/>
          <w:sz w:val="24"/>
          <w:szCs w:val="24"/>
        </w:rPr>
      </w:pPr>
      <w:r w:rsidRPr="00C818B5">
        <w:rPr>
          <w:rFonts w:ascii="Times New Roman" w:eastAsia="Times New Roman" w:hAnsi="Times New Roman" w:cs="Times New Roman"/>
          <w:i/>
          <w:sz w:val="24"/>
          <w:szCs w:val="24"/>
          <w:lang w:eastAsia="ru-RU"/>
        </w:rPr>
        <w:t xml:space="preserve">2. </w:t>
      </w:r>
      <w:r w:rsidRPr="00C818B5">
        <w:rPr>
          <w:rFonts w:ascii="Times New Roman" w:hAnsi="Times New Roman" w:cs="Times New Roman"/>
          <w:sz w:val="24"/>
          <w:szCs w:val="24"/>
        </w:rPr>
        <w:t>Качественные особенности методов активного социально-психологического обучения.</w:t>
      </w:r>
    </w:p>
    <w:p w:rsidR="00C818B5" w:rsidRPr="00C818B5" w:rsidRDefault="00C818B5" w:rsidP="009A0804">
      <w:pPr>
        <w:widowControl w:val="0"/>
        <w:autoSpaceDE w:val="0"/>
        <w:autoSpaceDN w:val="0"/>
        <w:adjustRightInd w:val="0"/>
        <w:spacing w:after="0" w:line="240" w:lineRule="auto"/>
        <w:jc w:val="both"/>
        <w:rPr>
          <w:rFonts w:ascii="Times New Roman" w:hAnsi="Times New Roman" w:cs="Times New Roman"/>
          <w:sz w:val="24"/>
          <w:szCs w:val="24"/>
        </w:rPr>
      </w:pPr>
      <w:r w:rsidRPr="00C818B5">
        <w:rPr>
          <w:rFonts w:ascii="Times New Roman" w:hAnsi="Times New Roman" w:cs="Times New Roman"/>
          <w:sz w:val="24"/>
          <w:szCs w:val="24"/>
        </w:rPr>
        <w:t>3. Психологические механизмы внушения.</w:t>
      </w:r>
    </w:p>
    <w:p w:rsidR="00C818B5" w:rsidRPr="00C818B5" w:rsidRDefault="00C818B5" w:rsidP="009A0804">
      <w:pPr>
        <w:widowControl w:val="0"/>
        <w:autoSpaceDE w:val="0"/>
        <w:autoSpaceDN w:val="0"/>
        <w:adjustRightInd w:val="0"/>
        <w:spacing w:after="0" w:line="240" w:lineRule="auto"/>
        <w:jc w:val="both"/>
        <w:rPr>
          <w:rFonts w:ascii="Times New Roman" w:hAnsi="Times New Roman" w:cs="Times New Roman"/>
          <w:sz w:val="24"/>
          <w:szCs w:val="24"/>
        </w:rPr>
      </w:pPr>
      <w:r w:rsidRPr="00C818B5">
        <w:rPr>
          <w:rFonts w:ascii="Times New Roman" w:hAnsi="Times New Roman" w:cs="Times New Roman"/>
          <w:sz w:val="24"/>
          <w:szCs w:val="24"/>
        </w:rPr>
        <w:t>4. Психологические механизмы заражения.</w:t>
      </w:r>
    </w:p>
    <w:p w:rsidR="00C818B5" w:rsidRPr="00C818B5" w:rsidRDefault="00C818B5" w:rsidP="009A0804">
      <w:pPr>
        <w:widowControl w:val="0"/>
        <w:autoSpaceDE w:val="0"/>
        <w:autoSpaceDN w:val="0"/>
        <w:adjustRightInd w:val="0"/>
        <w:spacing w:after="0" w:line="240" w:lineRule="auto"/>
        <w:jc w:val="both"/>
        <w:rPr>
          <w:rFonts w:ascii="Times New Roman" w:hAnsi="Times New Roman" w:cs="Times New Roman"/>
          <w:sz w:val="24"/>
          <w:szCs w:val="24"/>
        </w:rPr>
      </w:pPr>
      <w:r w:rsidRPr="00C818B5">
        <w:rPr>
          <w:rFonts w:ascii="Times New Roman" w:hAnsi="Times New Roman" w:cs="Times New Roman"/>
          <w:sz w:val="24"/>
          <w:szCs w:val="24"/>
        </w:rPr>
        <w:t>5. Психологические механизмы научения.</w:t>
      </w:r>
    </w:p>
    <w:p w:rsidR="009C38A9" w:rsidRDefault="00C818B5" w:rsidP="009A0804">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C818B5">
        <w:rPr>
          <w:rFonts w:ascii="Times New Roman" w:hAnsi="Times New Roman" w:cs="Times New Roman"/>
          <w:sz w:val="24"/>
          <w:szCs w:val="24"/>
        </w:rPr>
        <w:t>6. Психологические механизмы подражания.</w:t>
      </w:r>
    </w:p>
    <w:p w:rsidR="009A0804" w:rsidRDefault="009A0804" w:rsidP="009A0804">
      <w:pPr>
        <w:widowControl w:val="0"/>
        <w:autoSpaceDE w:val="0"/>
        <w:autoSpaceDN w:val="0"/>
        <w:adjustRightInd w:val="0"/>
        <w:spacing w:after="0" w:line="240" w:lineRule="auto"/>
        <w:jc w:val="both"/>
        <w:rPr>
          <w:rFonts w:ascii="Times New Roman" w:eastAsia="Times New Roman" w:hAnsi="Times New Roman" w:cs="Times New Roman"/>
          <w:i/>
          <w:sz w:val="24"/>
          <w:szCs w:val="20"/>
          <w:lang w:eastAsia="ru-RU"/>
        </w:rPr>
      </w:pPr>
      <w:r>
        <w:rPr>
          <w:rFonts w:ascii="Times New Roman" w:eastAsia="Times New Roman" w:hAnsi="Times New Roman" w:cs="Times New Roman"/>
          <w:i/>
          <w:sz w:val="24"/>
          <w:szCs w:val="20"/>
          <w:lang w:eastAsia="ru-RU"/>
        </w:rPr>
        <w:t xml:space="preserve">Тема 2. </w:t>
      </w:r>
      <w:r w:rsidRPr="009A0804">
        <w:rPr>
          <w:rFonts w:ascii="Times New Roman" w:eastAsia="Times New Roman" w:hAnsi="Times New Roman" w:cs="Times New Roman"/>
          <w:i/>
          <w:sz w:val="24"/>
          <w:szCs w:val="20"/>
          <w:lang w:eastAsia="ru-RU"/>
        </w:rPr>
        <w:t>Проектный метод</w:t>
      </w:r>
    </w:p>
    <w:p w:rsidR="008B0471" w:rsidRPr="008B0471" w:rsidRDefault="008B0471" w:rsidP="009A0804">
      <w:pPr>
        <w:widowControl w:val="0"/>
        <w:autoSpaceDE w:val="0"/>
        <w:autoSpaceDN w:val="0"/>
        <w:adjustRightInd w:val="0"/>
        <w:spacing w:after="0" w:line="240" w:lineRule="auto"/>
        <w:jc w:val="both"/>
        <w:rPr>
          <w:rFonts w:ascii="Times New Roman" w:hAnsi="Times New Roman" w:cs="Times New Roman"/>
          <w:sz w:val="24"/>
        </w:rPr>
      </w:pPr>
      <w:r>
        <w:rPr>
          <w:rFonts w:ascii="Times New Roman" w:hAnsi="Times New Roman" w:cs="Times New Roman"/>
          <w:sz w:val="24"/>
        </w:rPr>
        <w:t xml:space="preserve">1. </w:t>
      </w:r>
      <w:r w:rsidRPr="008B0471">
        <w:rPr>
          <w:rFonts w:ascii="Times New Roman" w:hAnsi="Times New Roman" w:cs="Times New Roman"/>
          <w:sz w:val="24"/>
        </w:rPr>
        <w:t xml:space="preserve">Особенности проектного метода. </w:t>
      </w:r>
    </w:p>
    <w:p w:rsidR="008B0471" w:rsidRPr="008B0471" w:rsidRDefault="008B0471" w:rsidP="009A0804">
      <w:pPr>
        <w:widowControl w:val="0"/>
        <w:autoSpaceDE w:val="0"/>
        <w:autoSpaceDN w:val="0"/>
        <w:adjustRightInd w:val="0"/>
        <w:spacing w:after="0" w:line="240" w:lineRule="auto"/>
        <w:jc w:val="both"/>
        <w:rPr>
          <w:rFonts w:ascii="Times New Roman" w:hAnsi="Times New Roman" w:cs="Times New Roman"/>
          <w:sz w:val="24"/>
        </w:rPr>
      </w:pPr>
      <w:r>
        <w:rPr>
          <w:rFonts w:ascii="Times New Roman" w:hAnsi="Times New Roman" w:cs="Times New Roman"/>
          <w:sz w:val="24"/>
        </w:rPr>
        <w:t xml:space="preserve">2. </w:t>
      </w:r>
      <w:r w:rsidRPr="008B0471">
        <w:rPr>
          <w:rFonts w:ascii="Times New Roman" w:hAnsi="Times New Roman" w:cs="Times New Roman"/>
          <w:sz w:val="24"/>
        </w:rPr>
        <w:t xml:space="preserve">Цели и задачи проектного методы. </w:t>
      </w:r>
    </w:p>
    <w:p w:rsidR="008B0471" w:rsidRPr="008B0471" w:rsidRDefault="008B0471" w:rsidP="009A0804">
      <w:pPr>
        <w:widowControl w:val="0"/>
        <w:autoSpaceDE w:val="0"/>
        <w:autoSpaceDN w:val="0"/>
        <w:adjustRightInd w:val="0"/>
        <w:spacing w:after="0" w:line="240" w:lineRule="auto"/>
        <w:jc w:val="both"/>
        <w:rPr>
          <w:rFonts w:ascii="Times New Roman" w:hAnsi="Times New Roman" w:cs="Times New Roman"/>
          <w:sz w:val="24"/>
        </w:rPr>
      </w:pPr>
      <w:r>
        <w:rPr>
          <w:rFonts w:ascii="Times New Roman" w:hAnsi="Times New Roman" w:cs="Times New Roman"/>
          <w:sz w:val="24"/>
        </w:rPr>
        <w:t xml:space="preserve">3. </w:t>
      </w:r>
      <w:r w:rsidRPr="008B0471">
        <w:rPr>
          <w:rFonts w:ascii="Times New Roman" w:hAnsi="Times New Roman" w:cs="Times New Roman"/>
          <w:sz w:val="24"/>
        </w:rPr>
        <w:t xml:space="preserve">Планирование и организация работы над проектами. </w:t>
      </w:r>
    </w:p>
    <w:p w:rsidR="009C38A9" w:rsidRDefault="008B0471" w:rsidP="009A0804">
      <w:pPr>
        <w:widowControl w:val="0"/>
        <w:autoSpaceDE w:val="0"/>
        <w:autoSpaceDN w:val="0"/>
        <w:adjustRightInd w:val="0"/>
        <w:spacing w:after="0" w:line="240" w:lineRule="auto"/>
        <w:jc w:val="both"/>
        <w:rPr>
          <w:rFonts w:ascii="Times New Roman" w:hAnsi="Times New Roman" w:cs="Times New Roman"/>
          <w:sz w:val="24"/>
        </w:rPr>
      </w:pPr>
      <w:r>
        <w:rPr>
          <w:rFonts w:ascii="Times New Roman" w:hAnsi="Times New Roman" w:cs="Times New Roman"/>
          <w:sz w:val="24"/>
        </w:rPr>
        <w:t xml:space="preserve">4. </w:t>
      </w:r>
      <w:r w:rsidRPr="008B0471">
        <w:rPr>
          <w:rFonts w:ascii="Times New Roman" w:hAnsi="Times New Roman" w:cs="Times New Roman"/>
          <w:sz w:val="24"/>
        </w:rPr>
        <w:t>Оценка эффективности проектов.</w:t>
      </w:r>
    </w:p>
    <w:p w:rsidR="009A0804" w:rsidRDefault="009A0804" w:rsidP="009A0804">
      <w:pPr>
        <w:widowControl w:val="0"/>
        <w:autoSpaceDE w:val="0"/>
        <w:autoSpaceDN w:val="0"/>
        <w:adjustRightInd w:val="0"/>
        <w:spacing w:after="0" w:line="240" w:lineRule="auto"/>
        <w:jc w:val="both"/>
        <w:rPr>
          <w:rFonts w:ascii="Times New Roman" w:eastAsia="Times New Roman" w:hAnsi="Times New Roman" w:cs="Times New Roman"/>
          <w:i/>
          <w:sz w:val="24"/>
          <w:szCs w:val="20"/>
          <w:lang w:eastAsia="ru-RU"/>
        </w:rPr>
      </w:pPr>
      <w:r>
        <w:rPr>
          <w:rFonts w:ascii="Times New Roman" w:eastAsia="Times New Roman" w:hAnsi="Times New Roman" w:cs="Times New Roman"/>
          <w:i/>
          <w:sz w:val="24"/>
          <w:szCs w:val="20"/>
          <w:lang w:eastAsia="ru-RU"/>
        </w:rPr>
        <w:t xml:space="preserve">Тема 3. </w:t>
      </w:r>
      <w:r w:rsidRPr="009A0804">
        <w:rPr>
          <w:rFonts w:ascii="Times New Roman" w:eastAsia="Times New Roman" w:hAnsi="Times New Roman" w:cs="Times New Roman"/>
          <w:i/>
          <w:sz w:val="24"/>
          <w:szCs w:val="20"/>
          <w:lang w:eastAsia="ru-RU"/>
        </w:rPr>
        <w:t>Дискуссионные методы</w:t>
      </w:r>
    </w:p>
    <w:p w:rsidR="00AB2976" w:rsidRPr="00AB2976" w:rsidRDefault="00AB2976" w:rsidP="009A0804">
      <w:pPr>
        <w:widowControl w:val="0"/>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AB2976">
        <w:rPr>
          <w:rFonts w:ascii="Times New Roman" w:eastAsia="Times New Roman" w:hAnsi="Times New Roman" w:cs="Times New Roman"/>
          <w:sz w:val="24"/>
          <w:szCs w:val="20"/>
          <w:lang w:eastAsia="ru-RU"/>
        </w:rPr>
        <w:t>1. Фазы проведения процедуры дискуссии.</w:t>
      </w:r>
    </w:p>
    <w:p w:rsidR="00AB2976" w:rsidRPr="00AB2976" w:rsidRDefault="00AB2976" w:rsidP="009A0804">
      <w:pPr>
        <w:widowControl w:val="0"/>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AB2976">
        <w:rPr>
          <w:rFonts w:ascii="Times New Roman" w:eastAsia="Times New Roman" w:hAnsi="Times New Roman" w:cs="Times New Roman"/>
          <w:sz w:val="24"/>
          <w:szCs w:val="20"/>
          <w:lang w:eastAsia="ru-RU"/>
        </w:rPr>
        <w:t>2. Диспут.</w:t>
      </w:r>
    </w:p>
    <w:p w:rsidR="00AB2976" w:rsidRPr="00AB2976" w:rsidRDefault="00AB2976" w:rsidP="009A0804">
      <w:pPr>
        <w:widowControl w:val="0"/>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AB2976">
        <w:rPr>
          <w:rFonts w:ascii="Times New Roman" w:eastAsia="Times New Roman" w:hAnsi="Times New Roman" w:cs="Times New Roman"/>
          <w:sz w:val="24"/>
          <w:szCs w:val="20"/>
          <w:lang w:eastAsia="ru-RU"/>
        </w:rPr>
        <w:t>3. Прения.</w:t>
      </w:r>
    </w:p>
    <w:p w:rsidR="00AB2976" w:rsidRPr="00AB2976" w:rsidRDefault="00AB2976" w:rsidP="009A0804">
      <w:pPr>
        <w:widowControl w:val="0"/>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AB2976">
        <w:rPr>
          <w:rFonts w:ascii="Times New Roman" w:eastAsia="Times New Roman" w:hAnsi="Times New Roman" w:cs="Times New Roman"/>
          <w:sz w:val="24"/>
          <w:szCs w:val="20"/>
          <w:lang w:eastAsia="ru-RU"/>
        </w:rPr>
        <w:t>4. Полемика.</w:t>
      </w:r>
    </w:p>
    <w:p w:rsidR="00AB2976" w:rsidRPr="00AB2976" w:rsidRDefault="00AB2976" w:rsidP="009A0804">
      <w:pPr>
        <w:widowControl w:val="0"/>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AB2976">
        <w:rPr>
          <w:rFonts w:ascii="Times New Roman" w:eastAsia="Times New Roman" w:hAnsi="Times New Roman" w:cs="Times New Roman"/>
          <w:sz w:val="24"/>
          <w:szCs w:val="20"/>
          <w:lang w:eastAsia="ru-RU"/>
        </w:rPr>
        <w:t>5. Дебаты.</w:t>
      </w:r>
    </w:p>
    <w:p w:rsidR="00AB2976" w:rsidRPr="00AB2976" w:rsidRDefault="00AB2976" w:rsidP="009A0804">
      <w:pPr>
        <w:widowControl w:val="0"/>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AB2976">
        <w:rPr>
          <w:rFonts w:ascii="Times New Roman" w:eastAsia="Times New Roman" w:hAnsi="Times New Roman" w:cs="Times New Roman"/>
          <w:sz w:val="24"/>
          <w:szCs w:val="20"/>
          <w:lang w:eastAsia="ru-RU"/>
        </w:rPr>
        <w:t>6. Симпозиум.</w:t>
      </w:r>
    </w:p>
    <w:p w:rsidR="00AB2976" w:rsidRPr="00AB2976" w:rsidRDefault="00AB2976" w:rsidP="009A0804">
      <w:pPr>
        <w:widowControl w:val="0"/>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AB2976">
        <w:rPr>
          <w:rFonts w:ascii="Times New Roman" w:eastAsia="Times New Roman" w:hAnsi="Times New Roman" w:cs="Times New Roman"/>
          <w:sz w:val="24"/>
          <w:szCs w:val="20"/>
          <w:lang w:eastAsia="ru-RU"/>
        </w:rPr>
        <w:t>7. Конференция.</w:t>
      </w:r>
    </w:p>
    <w:p w:rsidR="00AB2976" w:rsidRPr="00AB2976" w:rsidRDefault="00AB2976" w:rsidP="009A0804">
      <w:pPr>
        <w:widowControl w:val="0"/>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AB2976">
        <w:rPr>
          <w:rFonts w:ascii="Times New Roman" w:eastAsia="Times New Roman" w:hAnsi="Times New Roman" w:cs="Times New Roman"/>
          <w:sz w:val="24"/>
          <w:szCs w:val="20"/>
          <w:lang w:eastAsia="ru-RU"/>
        </w:rPr>
        <w:t>8. Форум.</w:t>
      </w:r>
    </w:p>
    <w:p w:rsidR="009C38A9" w:rsidRDefault="00AB2976" w:rsidP="009A0804">
      <w:pPr>
        <w:widowControl w:val="0"/>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AB2976">
        <w:rPr>
          <w:rFonts w:ascii="Times New Roman" w:eastAsia="Times New Roman" w:hAnsi="Times New Roman" w:cs="Times New Roman"/>
          <w:sz w:val="24"/>
          <w:szCs w:val="20"/>
          <w:lang w:eastAsia="ru-RU"/>
        </w:rPr>
        <w:t xml:space="preserve">9. Круглый стол. </w:t>
      </w:r>
    </w:p>
    <w:p w:rsidR="009A0804" w:rsidRDefault="009A0804" w:rsidP="009A0804">
      <w:pPr>
        <w:widowControl w:val="0"/>
        <w:autoSpaceDE w:val="0"/>
        <w:autoSpaceDN w:val="0"/>
        <w:adjustRightInd w:val="0"/>
        <w:spacing w:after="0" w:line="240" w:lineRule="auto"/>
        <w:jc w:val="both"/>
        <w:rPr>
          <w:rFonts w:ascii="Times New Roman" w:eastAsia="Times New Roman" w:hAnsi="Times New Roman" w:cs="Times New Roman"/>
          <w:i/>
          <w:sz w:val="24"/>
          <w:szCs w:val="20"/>
          <w:lang w:eastAsia="ru-RU"/>
        </w:rPr>
      </w:pPr>
      <w:r>
        <w:rPr>
          <w:rFonts w:ascii="Times New Roman" w:eastAsia="Times New Roman" w:hAnsi="Times New Roman" w:cs="Times New Roman"/>
          <w:i/>
          <w:sz w:val="24"/>
          <w:szCs w:val="20"/>
          <w:lang w:eastAsia="ru-RU"/>
        </w:rPr>
        <w:lastRenderedPageBreak/>
        <w:t xml:space="preserve">Тема 4. </w:t>
      </w:r>
      <w:r w:rsidRPr="009A0804">
        <w:rPr>
          <w:rFonts w:ascii="Times New Roman" w:eastAsia="Times New Roman" w:hAnsi="Times New Roman" w:cs="Times New Roman"/>
          <w:i/>
          <w:sz w:val="24"/>
          <w:szCs w:val="20"/>
          <w:lang w:eastAsia="ru-RU"/>
        </w:rPr>
        <w:t>Игровые методы</w:t>
      </w:r>
    </w:p>
    <w:p w:rsidR="003C2328" w:rsidRPr="003C2328" w:rsidRDefault="003C2328" w:rsidP="009A0804">
      <w:pPr>
        <w:widowControl w:val="0"/>
        <w:autoSpaceDE w:val="0"/>
        <w:autoSpaceDN w:val="0"/>
        <w:adjustRightInd w:val="0"/>
        <w:spacing w:after="0" w:line="240" w:lineRule="auto"/>
        <w:jc w:val="both"/>
        <w:rPr>
          <w:rFonts w:ascii="Times New Roman" w:hAnsi="Times New Roman" w:cs="Times New Roman"/>
          <w:sz w:val="24"/>
        </w:rPr>
      </w:pPr>
      <w:r w:rsidRPr="003C2328">
        <w:rPr>
          <w:rFonts w:ascii="Times New Roman" w:hAnsi="Times New Roman" w:cs="Times New Roman"/>
          <w:sz w:val="24"/>
        </w:rPr>
        <w:t xml:space="preserve">1. Характеристика основных видов игровых методов общения. </w:t>
      </w:r>
    </w:p>
    <w:p w:rsidR="003C2328" w:rsidRPr="003C2328" w:rsidRDefault="003C2328" w:rsidP="009A0804">
      <w:pPr>
        <w:widowControl w:val="0"/>
        <w:autoSpaceDE w:val="0"/>
        <w:autoSpaceDN w:val="0"/>
        <w:adjustRightInd w:val="0"/>
        <w:spacing w:after="0" w:line="240" w:lineRule="auto"/>
        <w:jc w:val="both"/>
        <w:rPr>
          <w:rFonts w:ascii="Times New Roman" w:hAnsi="Times New Roman" w:cs="Times New Roman"/>
          <w:sz w:val="24"/>
        </w:rPr>
      </w:pPr>
      <w:r w:rsidRPr="003C2328">
        <w:rPr>
          <w:rFonts w:ascii="Times New Roman" w:hAnsi="Times New Roman" w:cs="Times New Roman"/>
          <w:sz w:val="24"/>
        </w:rPr>
        <w:t xml:space="preserve">2. Классификация игровых методов. </w:t>
      </w:r>
    </w:p>
    <w:p w:rsidR="003C2328" w:rsidRPr="003C2328" w:rsidRDefault="003C2328" w:rsidP="009A0804">
      <w:pPr>
        <w:widowControl w:val="0"/>
        <w:autoSpaceDE w:val="0"/>
        <w:autoSpaceDN w:val="0"/>
        <w:adjustRightInd w:val="0"/>
        <w:spacing w:after="0" w:line="240" w:lineRule="auto"/>
        <w:jc w:val="both"/>
        <w:rPr>
          <w:rFonts w:ascii="Times New Roman" w:hAnsi="Times New Roman" w:cs="Times New Roman"/>
          <w:sz w:val="24"/>
        </w:rPr>
      </w:pPr>
      <w:r w:rsidRPr="003C2328">
        <w:rPr>
          <w:rFonts w:ascii="Times New Roman" w:hAnsi="Times New Roman" w:cs="Times New Roman"/>
          <w:sz w:val="24"/>
        </w:rPr>
        <w:t>3. Организация и проведение деловых, ролевых, организационно-</w:t>
      </w:r>
      <w:proofErr w:type="spellStart"/>
      <w:r w:rsidRPr="003C2328">
        <w:rPr>
          <w:rFonts w:ascii="Times New Roman" w:hAnsi="Times New Roman" w:cs="Times New Roman"/>
          <w:sz w:val="24"/>
        </w:rPr>
        <w:t>деятельностных</w:t>
      </w:r>
      <w:proofErr w:type="spellEnd"/>
      <w:r w:rsidRPr="003C2328">
        <w:rPr>
          <w:rFonts w:ascii="Times New Roman" w:hAnsi="Times New Roman" w:cs="Times New Roman"/>
          <w:sz w:val="24"/>
        </w:rPr>
        <w:t xml:space="preserve"> игр. </w:t>
      </w:r>
    </w:p>
    <w:p w:rsidR="009C38A9" w:rsidRDefault="003C2328" w:rsidP="009A0804">
      <w:pPr>
        <w:widowControl w:val="0"/>
        <w:autoSpaceDE w:val="0"/>
        <w:autoSpaceDN w:val="0"/>
        <w:adjustRightInd w:val="0"/>
        <w:spacing w:after="0" w:line="240" w:lineRule="auto"/>
        <w:jc w:val="both"/>
        <w:rPr>
          <w:rFonts w:ascii="Times New Roman" w:eastAsia="Times New Roman" w:hAnsi="Times New Roman" w:cs="Times New Roman"/>
          <w:i/>
          <w:sz w:val="28"/>
          <w:szCs w:val="20"/>
          <w:lang w:eastAsia="ru-RU"/>
        </w:rPr>
      </w:pPr>
      <w:r w:rsidRPr="003C2328">
        <w:rPr>
          <w:rFonts w:ascii="Times New Roman" w:hAnsi="Times New Roman" w:cs="Times New Roman"/>
          <w:sz w:val="24"/>
        </w:rPr>
        <w:t>4. Ситуативно-коммуникативные игры</w:t>
      </w:r>
      <w:r>
        <w:rPr>
          <w:rFonts w:ascii="Times New Roman" w:hAnsi="Times New Roman" w:cs="Times New Roman"/>
          <w:sz w:val="24"/>
        </w:rPr>
        <w:t>.</w:t>
      </w:r>
    </w:p>
    <w:p w:rsidR="009A0804" w:rsidRDefault="009A0804" w:rsidP="009A0804">
      <w:pPr>
        <w:widowControl w:val="0"/>
        <w:autoSpaceDE w:val="0"/>
        <w:autoSpaceDN w:val="0"/>
        <w:adjustRightInd w:val="0"/>
        <w:spacing w:after="0" w:line="240" w:lineRule="auto"/>
        <w:jc w:val="both"/>
        <w:rPr>
          <w:rFonts w:ascii="Times New Roman" w:eastAsia="Times New Roman" w:hAnsi="Times New Roman" w:cs="Times New Roman"/>
          <w:i/>
          <w:sz w:val="24"/>
          <w:szCs w:val="20"/>
          <w:lang w:eastAsia="ru-RU"/>
        </w:rPr>
      </w:pPr>
      <w:r>
        <w:rPr>
          <w:rFonts w:ascii="Times New Roman" w:eastAsia="Times New Roman" w:hAnsi="Times New Roman" w:cs="Times New Roman"/>
          <w:i/>
          <w:sz w:val="24"/>
          <w:szCs w:val="20"/>
          <w:lang w:eastAsia="ru-RU"/>
        </w:rPr>
        <w:t xml:space="preserve">Тема 5. </w:t>
      </w:r>
      <w:r w:rsidRPr="009A0804">
        <w:rPr>
          <w:rFonts w:ascii="Times New Roman" w:eastAsia="Times New Roman" w:hAnsi="Times New Roman" w:cs="Times New Roman"/>
          <w:i/>
          <w:sz w:val="24"/>
          <w:szCs w:val="20"/>
          <w:lang w:eastAsia="ru-RU"/>
        </w:rPr>
        <w:t>Социально-психологический тренинг как метод активного общения</w:t>
      </w:r>
    </w:p>
    <w:p w:rsidR="00CB42D4" w:rsidRPr="00CB42D4" w:rsidRDefault="00CB42D4" w:rsidP="009A0804">
      <w:pPr>
        <w:widowControl w:val="0"/>
        <w:autoSpaceDE w:val="0"/>
        <w:autoSpaceDN w:val="0"/>
        <w:adjustRightInd w:val="0"/>
        <w:spacing w:after="0" w:line="240" w:lineRule="auto"/>
        <w:jc w:val="both"/>
        <w:rPr>
          <w:rFonts w:ascii="Times New Roman" w:hAnsi="Times New Roman" w:cs="Times New Roman"/>
          <w:sz w:val="24"/>
          <w:szCs w:val="24"/>
        </w:rPr>
      </w:pPr>
      <w:r w:rsidRPr="00CB42D4">
        <w:rPr>
          <w:rFonts w:ascii="Times New Roman" w:hAnsi="Times New Roman" w:cs="Times New Roman"/>
          <w:sz w:val="24"/>
          <w:szCs w:val="24"/>
        </w:rPr>
        <w:t xml:space="preserve">1. Психологическая «траектория» занятия в системе активного социально-психологического </w:t>
      </w:r>
      <w:r>
        <w:rPr>
          <w:rFonts w:ascii="Times New Roman" w:hAnsi="Times New Roman" w:cs="Times New Roman"/>
          <w:sz w:val="24"/>
          <w:szCs w:val="24"/>
        </w:rPr>
        <w:t>общения</w:t>
      </w:r>
      <w:r w:rsidRPr="00CB42D4">
        <w:rPr>
          <w:rFonts w:ascii="Times New Roman" w:hAnsi="Times New Roman" w:cs="Times New Roman"/>
          <w:sz w:val="24"/>
          <w:szCs w:val="24"/>
        </w:rPr>
        <w:t xml:space="preserve">. </w:t>
      </w:r>
    </w:p>
    <w:p w:rsidR="00CB42D4" w:rsidRPr="00CB42D4" w:rsidRDefault="00CB42D4" w:rsidP="009A0804">
      <w:pPr>
        <w:widowControl w:val="0"/>
        <w:autoSpaceDE w:val="0"/>
        <w:autoSpaceDN w:val="0"/>
        <w:adjustRightInd w:val="0"/>
        <w:spacing w:after="0" w:line="240" w:lineRule="auto"/>
        <w:jc w:val="both"/>
        <w:rPr>
          <w:rFonts w:ascii="Times New Roman" w:hAnsi="Times New Roman" w:cs="Times New Roman"/>
          <w:sz w:val="24"/>
          <w:szCs w:val="24"/>
        </w:rPr>
      </w:pPr>
      <w:r w:rsidRPr="00CB42D4">
        <w:rPr>
          <w:rFonts w:ascii="Times New Roman" w:hAnsi="Times New Roman" w:cs="Times New Roman"/>
          <w:sz w:val="24"/>
          <w:szCs w:val="24"/>
        </w:rPr>
        <w:t>2. Содержания и принципы разработки программы активного социально-</w:t>
      </w:r>
      <w:r>
        <w:rPr>
          <w:rFonts w:ascii="Times New Roman" w:hAnsi="Times New Roman" w:cs="Times New Roman"/>
          <w:sz w:val="24"/>
          <w:szCs w:val="24"/>
        </w:rPr>
        <w:t>психологического общения</w:t>
      </w:r>
      <w:r w:rsidRPr="00CB42D4">
        <w:rPr>
          <w:rFonts w:ascii="Times New Roman" w:hAnsi="Times New Roman" w:cs="Times New Roman"/>
          <w:sz w:val="24"/>
          <w:szCs w:val="24"/>
        </w:rPr>
        <w:t xml:space="preserve">.  </w:t>
      </w:r>
    </w:p>
    <w:p w:rsidR="00CB42D4" w:rsidRPr="00CB42D4" w:rsidRDefault="00CB42D4" w:rsidP="009A0804">
      <w:pPr>
        <w:widowControl w:val="0"/>
        <w:autoSpaceDE w:val="0"/>
        <w:autoSpaceDN w:val="0"/>
        <w:adjustRightInd w:val="0"/>
        <w:spacing w:after="0" w:line="240" w:lineRule="auto"/>
        <w:jc w:val="both"/>
        <w:rPr>
          <w:rFonts w:ascii="Times New Roman" w:hAnsi="Times New Roman" w:cs="Times New Roman"/>
          <w:sz w:val="24"/>
          <w:szCs w:val="24"/>
        </w:rPr>
      </w:pPr>
      <w:r w:rsidRPr="00CB42D4">
        <w:rPr>
          <w:rFonts w:ascii="Times New Roman" w:hAnsi="Times New Roman" w:cs="Times New Roman"/>
          <w:sz w:val="24"/>
          <w:szCs w:val="24"/>
        </w:rPr>
        <w:t>3. Содержание и виды номера в системе активного соц</w:t>
      </w:r>
      <w:r>
        <w:rPr>
          <w:rFonts w:ascii="Times New Roman" w:hAnsi="Times New Roman" w:cs="Times New Roman"/>
          <w:sz w:val="24"/>
          <w:szCs w:val="24"/>
        </w:rPr>
        <w:t>иально-психологического общения</w:t>
      </w:r>
      <w:r w:rsidRPr="00CB42D4">
        <w:rPr>
          <w:rFonts w:ascii="Times New Roman" w:hAnsi="Times New Roman" w:cs="Times New Roman"/>
          <w:sz w:val="24"/>
          <w:szCs w:val="24"/>
        </w:rPr>
        <w:t xml:space="preserve">. </w:t>
      </w:r>
    </w:p>
    <w:p w:rsidR="009A0804" w:rsidRPr="00CB42D4" w:rsidRDefault="00CB42D4" w:rsidP="009A0804">
      <w:pPr>
        <w:widowControl w:val="0"/>
        <w:autoSpaceDE w:val="0"/>
        <w:autoSpaceDN w:val="0"/>
        <w:adjustRightInd w:val="0"/>
        <w:spacing w:after="0" w:line="240" w:lineRule="auto"/>
        <w:jc w:val="both"/>
        <w:rPr>
          <w:rFonts w:ascii="Times New Roman" w:hAnsi="Times New Roman" w:cs="Times New Roman"/>
          <w:sz w:val="24"/>
          <w:szCs w:val="24"/>
        </w:rPr>
      </w:pPr>
      <w:r w:rsidRPr="00CB42D4">
        <w:rPr>
          <w:rFonts w:ascii="Times New Roman" w:hAnsi="Times New Roman" w:cs="Times New Roman"/>
          <w:sz w:val="24"/>
          <w:szCs w:val="24"/>
        </w:rPr>
        <w:t>4. Позиции специалиста, проводящего тренинг.</w:t>
      </w:r>
    </w:p>
    <w:p w:rsidR="009C38A9" w:rsidRDefault="00CB42D4" w:rsidP="009A0804">
      <w:pPr>
        <w:widowControl w:val="0"/>
        <w:autoSpaceDE w:val="0"/>
        <w:autoSpaceDN w:val="0"/>
        <w:adjustRightInd w:val="0"/>
        <w:spacing w:after="0" w:line="240" w:lineRule="auto"/>
        <w:jc w:val="both"/>
        <w:rPr>
          <w:rFonts w:ascii="Times New Roman" w:hAnsi="Times New Roman" w:cs="Times New Roman"/>
          <w:i/>
          <w:sz w:val="24"/>
          <w:szCs w:val="24"/>
        </w:rPr>
      </w:pPr>
      <w:r w:rsidRPr="00CB42D4">
        <w:rPr>
          <w:rFonts w:ascii="Times New Roman" w:hAnsi="Times New Roman" w:cs="Times New Roman"/>
          <w:sz w:val="24"/>
          <w:szCs w:val="24"/>
        </w:rPr>
        <w:t xml:space="preserve">5. Психологические механизмы </w:t>
      </w:r>
      <w:proofErr w:type="spellStart"/>
      <w:r w:rsidRPr="00CB42D4">
        <w:rPr>
          <w:rFonts w:ascii="Times New Roman" w:hAnsi="Times New Roman" w:cs="Times New Roman"/>
          <w:sz w:val="24"/>
          <w:szCs w:val="24"/>
        </w:rPr>
        <w:t>психокоррекционных</w:t>
      </w:r>
      <w:proofErr w:type="spellEnd"/>
      <w:r w:rsidRPr="00CB42D4">
        <w:rPr>
          <w:rFonts w:ascii="Times New Roman" w:hAnsi="Times New Roman" w:cs="Times New Roman"/>
          <w:sz w:val="24"/>
          <w:szCs w:val="24"/>
        </w:rPr>
        <w:t xml:space="preserve"> эффектов в психологическом тренинге.</w:t>
      </w:r>
    </w:p>
    <w:p w:rsidR="000C7FC6" w:rsidRDefault="000C7FC6" w:rsidP="000C7FC6">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A366DE">
        <w:rPr>
          <w:rFonts w:ascii="Times New Roman" w:eastAsia="Times New Roman" w:hAnsi="Times New Roman" w:cs="Times New Roman"/>
          <w:b/>
          <w:sz w:val="24"/>
          <w:szCs w:val="24"/>
          <w:lang w:eastAsia="ru-RU"/>
        </w:rPr>
        <w:t>Информационный проект (доклад)</w:t>
      </w:r>
    </w:p>
    <w:p w:rsidR="009A0804" w:rsidRDefault="009A0804" w:rsidP="009A0804">
      <w:pPr>
        <w:widowControl w:val="0"/>
        <w:autoSpaceDE w:val="0"/>
        <w:autoSpaceDN w:val="0"/>
        <w:adjustRightInd w:val="0"/>
        <w:spacing w:after="0" w:line="240" w:lineRule="auto"/>
        <w:jc w:val="both"/>
        <w:rPr>
          <w:rFonts w:ascii="Times New Roman" w:eastAsia="Times New Roman" w:hAnsi="Times New Roman" w:cs="Times New Roman"/>
          <w:i/>
          <w:sz w:val="24"/>
          <w:szCs w:val="20"/>
          <w:lang w:eastAsia="ru-RU"/>
        </w:rPr>
      </w:pPr>
      <w:r w:rsidRPr="000F3DB5">
        <w:rPr>
          <w:rFonts w:ascii="Times New Roman" w:eastAsia="Times New Roman" w:hAnsi="Times New Roman" w:cs="Times New Roman"/>
          <w:i/>
          <w:sz w:val="24"/>
          <w:szCs w:val="20"/>
          <w:lang w:eastAsia="ru-RU"/>
        </w:rPr>
        <w:t xml:space="preserve">Тема 1. </w:t>
      </w:r>
      <w:r w:rsidRPr="009A0804">
        <w:rPr>
          <w:rFonts w:ascii="Times New Roman" w:eastAsia="Times New Roman" w:hAnsi="Times New Roman" w:cs="Times New Roman"/>
          <w:i/>
          <w:sz w:val="24"/>
          <w:szCs w:val="20"/>
          <w:lang w:eastAsia="ru-RU"/>
        </w:rPr>
        <w:t>Общая характеристика методов активного социально-психологического общения</w:t>
      </w:r>
    </w:p>
    <w:p w:rsidR="0045061B" w:rsidRPr="00EB5CE8" w:rsidRDefault="00EB5CE8" w:rsidP="009A0804">
      <w:pPr>
        <w:widowControl w:val="0"/>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EB5CE8">
        <w:rPr>
          <w:rFonts w:ascii="Times New Roman" w:eastAsia="Times New Roman" w:hAnsi="Times New Roman" w:cs="Times New Roman"/>
          <w:sz w:val="24"/>
          <w:szCs w:val="20"/>
          <w:lang w:eastAsia="ru-RU"/>
        </w:rPr>
        <w:t>1. Способы ведения конфронтации в общении.</w:t>
      </w:r>
    </w:p>
    <w:p w:rsidR="00EB5CE8" w:rsidRPr="00EB5CE8" w:rsidRDefault="00EB5CE8" w:rsidP="009A0804">
      <w:pPr>
        <w:widowControl w:val="0"/>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EB5CE8">
        <w:rPr>
          <w:rFonts w:ascii="Times New Roman" w:eastAsia="Times New Roman" w:hAnsi="Times New Roman" w:cs="Times New Roman"/>
          <w:sz w:val="24"/>
          <w:szCs w:val="20"/>
          <w:lang w:eastAsia="ru-RU"/>
        </w:rPr>
        <w:t>2. Активизация познавательной деятельности в общении.</w:t>
      </w:r>
    </w:p>
    <w:p w:rsidR="00EB5CE8" w:rsidRPr="00EB5CE8" w:rsidRDefault="00EB5CE8" w:rsidP="009A0804">
      <w:pPr>
        <w:widowControl w:val="0"/>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EB5CE8">
        <w:rPr>
          <w:rFonts w:ascii="Times New Roman" w:eastAsia="Times New Roman" w:hAnsi="Times New Roman" w:cs="Times New Roman"/>
          <w:sz w:val="24"/>
          <w:szCs w:val="20"/>
          <w:lang w:eastAsia="ru-RU"/>
        </w:rPr>
        <w:t>3. Источники активности в общении.</w:t>
      </w:r>
    </w:p>
    <w:p w:rsidR="009C38A9" w:rsidRDefault="00EB5CE8" w:rsidP="009A0804">
      <w:pPr>
        <w:widowControl w:val="0"/>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EB5CE8">
        <w:rPr>
          <w:rFonts w:ascii="Times New Roman" w:eastAsia="Times New Roman" w:hAnsi="Times New Roman" w:cs="Times New Roman"/>
          <w:sz w:val="24"/>
          <w:szCs w:val="20"/>
          <w:lang w:eastAsia="ru-RU"/>
        </w:rPr>
        <w:t xml:space="preserve">4. Проблемы активного социально-психологического общения. </w:t>
      </w:r>
    </w:p>
    <w:p w:rsidR="009A0804" w:rsidRDefault="009A0804" w:rsidP="009A0804">
      <w:pPr>
        <w:widowControl w:val="0"/>
        <w:autoSpaceDE w:val="0"/>
        <w:autoSpaceDN w:val="0"/>
        <w:adjustRightInd w:val="0"/>
        <w:spacing w:after="0" w:line="240" w:lineRule="auto"/>
        <w:jc w:val="both"/>
        <w:rPr>
          <w:rFonts w:ascii="Times New Roman" w:eastAsia="Times New Roman" w:hAnsi="Times New Roman" w:cs="Times New Roman"/>
          <w:i/>
          <w:sz w:val="24"/>
          <w:szCs w:val="20"/>
          <w:lang w:eastAsia="ru-RU"/>
        </w:rPr>
      </w:pPr>
      <w:r>
        <w:rPr>
          <w:rFonts w:ascii="Times New Roman" w:eastAsia="Times New Roman" w:hAnsi="Times New Roman" w:cs="Times New Roman"/>
          <w:i/>
          <w:sz w:val="24"/>
          <w:szCs w:val="20"/>
          <w:lang w:eastAsia="ru-RU"/>
        </w:rPr>
        <w:t xml:space="preserve">Тема 2. </w:t>
      </w:r>
      <w:r w:rsidRPr="009A0804">
        <w:rPr>
          <w:rFonts w:ascii="Times New Roman" w:eastAsia="Times New Roman" w:hAnsi="Times New Roman" w:cs="Times New Roman"/>
          <w:i/>
          <w:sz w:val="24"/>
          <w:szCs w:val="20"/>
          <w:lang w:eastAsia="ru-RU"/>
        </w:rPr>
        <w:t>Проектный метод</w:t>
      </w:r>
    </w:p>
    <w:p w:rsidR="009A0804" w:rsidRPr="00A76F31" w:rsidRDefault="00A76F31" w:rsidP="009A0804">
      <w:pPr>
        <w:widowControl w:val="0"/>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A76F31">
        <w:rPr>
          <w:rFonts w:ascii="Times New Roman" w:eastAsia="Times New Roman" w:hAnsi="Times New Roman" w:cs="Times New Roman"/>
          <w:sz w:val="24"/>
          <w:szCs w:val="20"/>
          <w:lang w:eastAsia="ru-RU"/>
        </w:rPr>
        <w:t>1. Практико-</w:t>
      </w:r>
      <w:proofErr w:type="spellStart"/>
      <w:r w:rsidRPr="00A76F31">
        <w:rPr>
          <w:rFonts w:ascii="Times New Roman" w:eastAsia="Times New Roman" w:hAnsi="Times New Roman" w:cs="Times New Roman"/>
          <w:sz w:val="24"/>
          <w:szCs w:val="20"/>
          <w:lang w:eastAsia="ru-RU"/>
        </w:rPr>
        <w:t>ореинтированный</w:t>
      </w:r>
      <w:proofErr w:type="spellEnd"/>
      <w:r w:rsidRPr="00A76F31">
        <w:rPr>
          <w:rFonts w:ascii="Times New Roman" w:eastAsia="Times New Roman" w:hAnsi="Times New Roman" w:cs="Times New Roman"/>
          <w:sz w:val="24"/>
          <w:szCs w:val="20"/>
          <w:lang w:eastAsia="ru-RU"/>
        </w:rPr>
        <w:t xml:space="preserve"> проект.</w:t>
      </w:r>
    </w:p>
    <w:p w:rsidR="00A76F31" w:rsidRPr="00A76F31" w:rsidRDefault="00A76F31" w:rsidP="009A0804">
      <w:pPr>
        <w:widowControl w:val="0"/>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A76F31">
        <w:rPr>
          <w:rFonts w:ascii="Times New Roman" w:eastAsia="Times New Roman" w:hAnsi="Times New Roman" w:cs="Times New Roman"/>
          <w:sz w:val="24"/>
          <w:szCs w:val="20"/>
          <w:lang w:eastAsia="ru-RU"/>
        </w:rPr>
        <w:t>2. Исследовательский проект.</w:t>
      </w:r>
    </w:p>
    <w:p w:rsidR="00A76F31" w:rsidRPr="00A76F31" w:rsidRDefault="00A76F31" w:rsidP="009A0804">
      <w:pPr>
        <w:widowControl w:val="0"/>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A76F31">
        <w:rPr>
          <w:rFonts w:ascii="Times New Roman" w:eastAsia="Times New Roman" w:hAnsi="Times New Roman" w:cs="Times New Roman"/>
          <w:sz w:val="24"/>
          <w:szCs w:val="20"/>
          <w:lang w:eastAsia="ru-RU"/>
        </w:rPr>
        <w:t>3. Информационный проект.</w:t>
      </w:r>
    </w:p>
    <w:p w:rsidR="00A76F31" w:rsidRPr="00A76F31" w:rsidRDefault="00A76F31" w:rsidP="009A0804">
      <w:pPr>
        <w:widowControl w:val="0"/>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A76F31">
        <w:rPr>
          <w:rFonts w:ascii="Times New Roman" w:eastAsia="Times New Roman" w:hAnsi="Times New Roman" w:cs="Times New Roman"/>
          <w:sz w:val="24"/>
          <w:szCs w:val="20"/>
          <w:lang w:eastAsia="ru-RU"/>
        </w:rPr>
        <w:t>4. Творческий проект.</w:t>
      </w:r>
    </w:p>
    <w:p w:rsidR="009C38A9" w:rsidRDefault="00A76F31" w:rsidP="009A0804">
      <w:pPr>
        <w:widowControl w:val="0"/>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A76F31">
        <w:rPr>
          <w:rFonts w:ascii="Times New Roman" w:eastAsia="Times New Roman" w:hAnsi="Times New Roman" w:cs="Times New Roman"/>
          <w:sz w:val="24"/>
          <w:szCs w:val="20"/>
          <w:lang w:eastAsia="ru-RU"/>
        </w:rPr>
        <w:t>5. Игровой или ролевой проект.</w:t>
      </w:r>
    </w:p>
    <w:p w:rsidR="009A0804" w:rsidRDefault="009A0804" w:rsidP="009A0804">
      <w:pPr>
        <w:widowControl w:val="0"/>
        <w:autoSpaceDE w:val="0"/>
        <w:autoSpaceDN w:val="0"/>
        <w:adjustRightInd w:val="0"/>
        <w:spacing w:after="0" w:line="240" w:lineRule="auto"/>
        <w:jc w:val="both"/>
        <w:rPr>
          <w:rFonts w:ascii="Times New Roman" w:eastAsia="Times New Roman" w:hAnsi="Times New Roman" w:cs="Times New Roman"/>
          <w:i/>
          <w:sz w:val="24"/>
          <w:szCs w:val="20"/>
          <w:lang w:eastAsia="ru-RU"/>
        </w:rPr>
      </w:pPr>
      <w:r>
        <w:rPr>
          <w:rFonts w:ascii="Times New Roman" w:eastAsia="Times New Roman" w:hAnsi="Times New Roman" w:cs="Times New Roman"/>
          <w:i/>
          <w:sz w:val="24"/>
          <w:szCs w:val="20"/>
          <w:lang w:eastAsia="ru-RU"/>
        </w:rPr>
        <w:t xml:space="preserve">Тема 3. </w:t>
      </w:r>
      <w:r w:rsidRPr="009A0804">
        <w:rPr>
          <w:rFonts w:ascii="Times New Roman" w:eastAsia="Times New Roman" w:hAnsi="Times New Roman" w:cs="Times New Roman"/>
          <w:i/>
          <w:sz w:val="24"/>
          <w:szCs w:val="20"/>
          <w:lang w:eastAsia="ru-RU"/>
        </w:rPr>
        <w:t>Дискуссионные методы</w:t>
      </w:r>
    </w:p>
    <w:p w:rsidR="00AB2976" w:rsidRPr="005B35B8" w:rsidRDefault="005B35B8" w:rsidP="009A0804">
      <w:pPr>
        <w:widowControl w:val="0"/>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5B35B8">
        <w:rPr>
          <w:rFonts w:ascii="Times New Roman" w:eastAsia="Times New Roman" w:hAnsi="Times New Roman" w:cs="Times New Roman"/>
          <w:sz w:val="24"/>
          <w:szCs w:val="20"/>
          <w:lang w:eastAsia="ru-RU"/>
        </w:rPr>
        <w:t>1. «Полевые» и «кресельные» кейсы.</w:t>
      </w:r>
    </w:p>
    <w:p w:rsidR="005B35B8" w:rsidRPr="005B35B8" w:rsidRDefault="005B35B8" w:rsidP="009A0804">
      <w:pPr>
        <w:widowControl w:val="0"/>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5B35B8">
        <w:rPr>
          <w:rFonts w:ascii="Times New Roman" w:eastAsia="Times New Roman" w:hAnsi="Times New Roman" w:cs="Times New Roman"/>
          <w:sz w:val="24"/>
          <w:szCs w:val="20"/>
          <w:lang w:eastAsia="ru-RU"/>
        </w:rPr>
        <w:t>2. Преимущества и недостатки кейс-метода.</w:t>
      </w:r>
    </w:p>
    <w:p w:rsidR="005B35B8" w:rsidRPr="005B35B8" w:rsidRDefault="005B35B8" w:rsidP="009A0804">
      <w:pPr>
        <w:widowControl w:val="0"/>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5B35B8">
        <w:rPr>
          <w:rFonts w:ascii="Times New Roman" w:eastAsia="Times New Roman" w:hAnsi="Times New Roman" w:cs="Times New Roman"/>
          <w:sz w:val="24"/>
          <w:szCs w:val="20"/>
          <w:lang w:eastAsia="ru-RU"/>
        </w:rPr>
        <w:t>3. Этапы работы с кейсом.</w:t>
      </w:r>
    </w:p>
    <w:p w:rsidR="005B35B8" w:rsidRPr="005B35B8" w:rsidRDefault="005B35B8" w:rsidP="009A0804">
      <w:pPr>
        <w:widowControl w:val="0"/>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5B35B8">
        <w:rPr>
          <w:rFonts w:ascii="Times New Roman" w:eastAsia="Times New Roman" w:hAnsi="Times New Roman" w:cs="Times New Roman"/>
          <w:sz w:val="24"/>
          <w:szCs w:val="20"/>
          <w:lang w:eastAsia="ru-RU"/>
        </w:rPr>
        <w:t>4. Источники формирования кейсов.</w:t>
      </w:r>
    </w:p>
    <w:p w:rsidR="009C38A9" w:rsidRDefault="005B35B8" w:rsidP="009A0804">
      <w:pPr>
        <w:widowControl w:val="0"/>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5B35B8">
        <w:rPr>
          <w:rFonts w:ascii="Times New Roman" w:eastAsia="Times New Roman" w:hAnsi="Times New Roman" w:cs="Times New Roman"/>
          <w:sz w:val="24"/>
          <w:szCs w:val="20"/>
          <w:lang w:eastAsia="ru-RU"/>
        </w:rPr>
        <w:t>5. История кейс-метода.</w:t>
      </w:r>
    </w:p>
    <w:p w:rsidR="009A0804" w:rsidRDefault="009A0804" w:rsidP="009A0804">
      <w:pPr>
        <w:widowControl w:val="0"/>
        <w:autoSpaceDE w:val="0"/>
        <w:autoSpaceDN w:val="0"/>
        <w:adjustRightInd w:val="0"/>
        <w:spacing w:after="0" w:line="240" w:lineRule="auto"/>
        <w:jc w:val="both"/>
        <w:rPr>
          <w:rFonts w:ascii="Times New Roman" w:eastAsia="Times New Roman" w:hAnsi="Times New Roman" w:cs="Times New Roman"/>
          <w:i/>
          <w:sz w:val="24"/>
          <w:szCs w:val="20"/>
          <w:lang w:eastAsia="ru-RU"/>
        </w:rPr>
      </w:pPr>
      <w:r>
        <w:rPr>
          <w:rFonts w:ascii="Times New Roman" w:eastAsia="Times New Roman" w:hAnsi="Times New Roman" w:cs="Times New Roman"/>
          <w:i/>
          <w:sz w:val="24"/>
          <w:szCs w:val="20"/>
          <w:lang w:eastAsia="ru-RU"/>
        </w:rPr>
        <w:t xml:space="preserve">Тема 4. </w:t>
      </w:r>
      <w:r w:rsidRPr="009A0804">
        <w:rPr>
          <w:rFonts w:ascii="Times New Roman" w:eastAsia="Times New Roman" w:hAnsi="Times New Roman" w:cs="Times New Roman"/>
          <w:i/>
          <w:sz w:val="24"/>
          <w:szCs w:val="20"/>
          <w:lang w:eastAsia="ru-RU"/>
        </w:rPr>
        <w:t>Игровые методы</w:t>
      </w:r>
    </w:p>
    <w:p w:rsidR="006657AB" w:rsidRPr="004D2038" w:rsidRDefault="004D2038" w:rsidP="009A0804">
      <w:pPr>
        <w:widowControl w:val="0"/>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4D2038">
        <w:rPr>
          <w:rFonts w:ascii="Times New Roman" w:eastAsia="Times New Roman" w:hAnsi="Times New Roman" w:cs="Times New Roman"/>
          <w:sz w:val="24"/>
          <w:szCs w:val="20"/>
          <w:lang w:eastAsia="ru-RU"/>
        </w:rPr>
        <w:t>1. Цели деловых и ролевых игр.</w:t>
      </w:r>
    </w:p>
    <w:p w:rsidR="004D2038" w:rsidRPr="004D2038" w:rsidRDefault="004D2038" w:rsidP="009A0804">
      <w:pPr>
        <w:widowControl w:val="0"/>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4D2038">
        <w:rPr>
          <w:rFonts w:ascii="Times New Roman" w:eastAsia="Times New Roman" w:hAnsi="Times New Roman" w:cs="Times New Roman"/>
          <w:sz w:val="24"/>
          <w:szCs w:val="20"/>
          <w:lang w:eastAsia="ru-RU"/>
        </w:rPr>
        <w:t>2. Характеристика деловой игры.</w:t>
      </w:r>
    </w:p>
    <w:p w:rsidR="004D2038" w:rsidRPr="004D2038" w:rsidRDefault="004D2038" w:rsidP="009A0804">
      <w:pPr>
        <w:widowControl w:val="0"/>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4D2038">
        <w:rPr>
          <w:rFonts w:ascii="Times New Roman" w:eastAsia="Times New Roman" w:hAnsi="Times New Roman" w:cs="Times New Roman"/>
          <w:sz w:val="24"/>
          <w:szCs w:val="20"/>
          <w:lang w:eastAsia="ru-RU"/>
        </w:rPr>
        <w:t>3. Характеристика имитационной игры.</w:t>
      </w:r>
    </w:p>
    <w:p w:rsidR="004D2038" w:rsidRPr="004D2038" w:rsidRDefault="004D2038" w:rsidP="009A0804">
      <w:pPr>
        <w:widowControl w:val="0"/>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4D2038">
        <w:rPr>
          <w:rFonts w:ascii="Times New Roman" w:eastAsia="Times New Roman" w:hAnsi="Times New Roman" w:cs="Times New Roman"/>
          <w:sz w:val="24"/>
          <w:szCs w:val="20"/>
          <w:lang w:eastAsia="ru-RU"/>
        </w:rPr>
        <w:t>4. Характеристика ролевой игры.</w:t>
      </w:r>
    </w:p>
    <w:p w:rsidR="009C38A9" w:rsidRDefault="004D2038" w:rsidP="009A0804">
      <w:pPr>
        <w:widowControl w:val="0"/>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4D2038">
        <w:rPr>
          <w:rFonts w:ascii="Times New Roman" w:eastAsia="Times New Roman" w:hAnsi="Times New Roman" w:cs="Times New Roman"/>
          <w:sz w:val="24"/>
          <w:szCs w:val="20"/>
          <w:lang w:eastAsia="ru-RU"/>
        </w:rPr>
        <w:t>5. Характеристика организационно-</w:t>
      </w:r>
      <w:proofErr w:type="spellStart"/>
      <w:r w:rsidRPr="004D2038">
        <w:rPr>
          <w:rFonts w:ascii="Times New Roman" w:eastAsia="Times New Roman" w:hAnsi="Times New Roman" w:cs="Times New Roman"/>
          <w:sz w:val="24"/>
          <w:szCs w:val="20"/>
          <w:lang w:eastAsia="ru-RU"/>
        </w:rPr>
        <w:t>деятельностной</w:t>
      </w:r>
      <w:proofErr w:type="spellEnd"/>
      <w:r w:rsidRPr="004D2038">
        <w:rPr>
          <w:rFonts w:ascii="Times New Roman" w:eastAsia="Times New Roman" w:hAnsi="Times New Roman" w:cs="Times New Roman"/>
          <w:sz w:val="24"/>
          <w:szCs w:val="20"/>
          <w:lang w:eastAsia="ru-RU"/>
        </w:rPr>
        <w:t xml:space="preserve"> игры.</w:t>
      </w:r>
    </w:p>
    <w:p w:rsidR="009A0804" w:rsidRDefault="009A0804" w:rsidP="009A0804">
      <w:pPr>
        <w:widowControl w:val="0"/>
        <w:autoSpaceDE w:val="0"/>
        <w:autoSpaceDN w:val="0"/>
        <w:adjustRightInd w:val="0"/>
        <w:spacing w:after="0" w:line="240" w:lineRule="auto"/>
        <w:jc w:val="both"/>
        <w:rPr>
          <w:rFonts w:ascii="Times New Roman" w:eastAsia="Times New Roman" w:hAnsi="Times New Roman" w:cs="Times New Roman"/>
          <w:i/>
          <w:sz w:val="24"/>
          <w:szCs w:val="20"/>
          <w:lang w:eastAsia="ru-RU"/>
        </w:rPr>
      </w:pPr>
      <w:r>
        <w:rPr>
          <w:rFonts w:ascii="Times New Roman" w:eastAsia="Times New Roman" w:hAnsi="Times New Roman" w:cs="Times New Roman"/>
          <w:i/>
          <w:sz w:val="24"/>
          <w:szCs w:val="20"/>
          <w:lang w:eastAsia="ru-RU"/>
        </w:rPr>
        <w:t xml:space="preserve">Тема 5. </w:t>
      </w:r>
      <w:r w:rsidRPr="009A0804">
        <w:rPr>
          <w:rFonts w:ascii="Times New Roman" w:eastAsia="Times New Roman" w:hAnsi="Times New Roman" w:cs="Times New Roman"/>
          <w:i/>
          <w:sz w:val="24"/>
          <w:szCs w:val="20"/>
          <w:lang w:eastAsia="ru-RU"/>
        </w:rPr>
        <w:t>Социально-психологический тренинг как метод активного общения</w:t>
      </w:r>
    </w:p>
    <w:p w:rsidR="00B264FD" w:rsidRPr="00B264FD" w:rsidRDefault="00B264FD" w:rsidP="00B264FD">
      <w:pPr>
        <w:widowControl w:val="0"/>
        <w:autoSpaceDE w:val="0"/>
        <w:autoSpaceDN w:val="0"/>
        <w:adjustRightInd w:val="0"/>
        <w:spacing w:after="0" w:line="240" w:lineRule="auto"/>
        <w:jc w:val="both"/>
        <w:rPr>
          <w:rFonts w:ascii="Times New Roman" w:hAnsi="Times New Roman" w:cs="Times New Roman"/>
          <w:sz w:val="24"/>
          <w:szCs w:val="24"/>
        </w:rPr>
      </w:pPr>
      <w:r w:rsidRPr="00B264FD">
        <w:rPr>
          <w:rFonts w:ascii="Times New Roman" w:hAnsi="Times New Roman" w:cs="Times New Roman"/>
          <w:sz w:val="24"/>
          <w:szCs w:val="24"/>
        </w:rPr>
        <w:t xml:space="preserve">1. Характеристика основных стилей ведения занятий в системе активного социально-психологического общения. </w:t>
      </w:r>
    </w:p>
    <w:p w:rsidR="00B264FD" w:rsidRPr="00B264FD" w:rsidRDefault="00B264FD" w:rsidP="00B264FD">
      <w:pPr>
        <w:widowControl w:val="0"/>
        <w:autoSpaceDE w:val="0"/>
        <w:autoSpaceDN w:val="0"/>
        <w:adjustRightInd w:val="0"/>
        <w:spacing w:after="0" w:line="240" w:lineRule="auto"/>
        <w:jc w:val="both"/>
        <w:rPr>
          <w:rFonts w:ascii="Times New Roman" w:hAnsi="Times New Roman" w:cs="Times New Roman"/>
          <w:sz w:val="24"/>
          <w:szCs w:val="24"/>
        </w:rPr>
      </w:pPr>
      <w:r w:rsidRPr="00B264FD">
        <w:rPr>
          <w:rFonts w:ascii="Times New Roman" w:hAnsi="Times New Roman" w:cs="Times New Roman"/>
          <w:sz w:val="24"/>
          <w:szCs w:val="24"/>
        </w:rPr>
        <w:t xml:space="preserve">2. Сущность и содержание оценки результативности социально-психологического тренинга. </w:t>
      </w:r>
    </w:p>
    <w:p w:rsidR="00B264FD" w:rsidRPr="00B264FD" w:rsidRDefault="0045061B" w:rsidP="00B264F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B264FD" w:rsidRPr="00B264FD">
        <w:rPr>
          <w:rFonts w:ascii="Times New Roman" w:hAnsi="Times New Roman" w:cs="Times New Roman"/>
          <w:sz w:val="24"/>
          <w:szCs w:val="24"/>
        </w:rPr>
        <w:t>.</w:t>
      </w:r>
      <w:r>
        <w:rPr>
          <w:rFonts w:ascii="Times New Roman" w:hAnsi="Times New Roman" w:cs="Times New Roman"/>
          <w:sz w:val="24"/>
          <w:szCs w:val="24"/>
        </w:rPr>
        <w:t xml:space="preserve"> </w:t>
      </w:r>
      <w:r w:rsidR="00B264FD" w:rsidRPr="00B264FD">
        <w:rPr>
          <w:rFonts w:ascii="Times New Roman" w:hAnsi="Times New Roman" w:cs="Times New Roman"/>
          <w:sz w:val="24"/>
          <w:szCs w:val="24"/>
        </w:rPr>
        <w:t>Роль и место активного социально-психологического общения в системе профессиональных средств психолога.</w:t>
      </w:r>
    </w:p>
    <w:p w:rsidR="009C38A9" w:rsidRDefault="00B264FD" w:rsidP="00403EA4">
      <w:pPr>
        <w:widowControl w:val="0"/>
        <w:autoSpaceDE w:val="0"/>
        <w:autoSpaceDN w:val="0"/>
        <w:adjustRightInd w:val="0"/>
        <w:spacing w:after="0" w:line="240" w:lineRule="auto"/>
        <w:jc w:val="both"/>
        <w:rPr>
          <w:rFonts w:ascii="Times New Roman" w:hAnsi="Times New Roman" w:cs="Times New Roman"/>
          <w:sz w:val="24"/>
          <w:szCs w:val="24"/>
        </w:rPr>
      </w:pPr>
      <w:r w:rsidRPr="00B264FD">
        <w:rPr>
          <w:rFonts w:ascii="Times New Roman" w:hAnsi="Times New Roman" w:cs="Times New Roman"/>
          <w:sz w:val="24"/>
          <w:szCs w:val="24"/>
        </w:rPr>
        <w:t xml:space="preserve">4. Содержание требований к оформлению помещений для занятий по активному социально-психологическому общению. </w:t>
      </w:r>
    </w:p>
    <w:p w:rsidR="000C7FC6" w:rsidRPr="009D7729" w:rsidRDefault="000C7FC6" w:rsidP="000C7FC6">
      <w:pPr>
        <w:spacing w:after="0" w:line="240" w:lineRule="auto"/>
        <w:jc w:val="both"/>
        <w:outlineLvl w:val="2"/>
        <w:rPr>
          <w:rFonts w:ascii="Times New Roman" w:hAnsi="Times New Roman" w:cs="Times New Roman"/>
          <w:b/>
          <w:sz w:val="24"/>
          <w:szCs w:val="28"/>
        </w:rPr>
      </w:pPr>
      <w:r>
        <w:rPr>
          <w:rFonts w:ascii="Times New Roman" w:hAnsi="Times New Roman" w:cs="Times New Roman"/>
          <w:b/>
          <w:sz w:val="24"/>
          <w:szCs w:val="28"/>
        </w:rPr>
        <w:lastRenderedPageBreak/>
        <w:t>3</w:t>
      </w:r>
      <w:r w:rsidRPr="009D7729">
        <w:rPr>
          <w:rFonts w:ascii="Times New Roman" w:hAnsi="Times New Roman" w:cs="Times New Roman"/>
          <w:b/>
          <w:sz w:val="24"/>
          <w:szCs w:val="28"/>
        </w:rPr>
        <w:t>.</w:t>
      </w:r>
      <w:r>
        <w:rPr>
          <w:rFonts w:ascii="Times New Roman" w:hAnsi="Times New Roman" w:cs="Times New Roman"/>
          <w:b/>
          <w:sz w:val="24"/>
          <w:szCs w:val="28"/>
        </w:rPr>
        <w:t>1.2. </w:t>
      </w:r>
      <w:r w:rsidRPr="009D7729">
        <w:rPr>
          <w:rFonts w:ascii="Times New Roman" w:hAnsi="Times New Roman" w:cs="Times New Roman"/>
          <w:b/>
          <w:sz w:val="24"/>
          <w:szCs w:val="28"/>
        </w:rPr>
        <w:t>Методические материалы, определяющие процедуры оценивания знаний, умений, навыков и (или) опыта деятельности в ходе текущего контроля успеваемости</w:t>
      </w:r>
    </w:p>
    <w:p w:rsidR="000C7FC6" w:rsidRPr="00DB3086" w:rsidRDefault="000C7FC6" w:rsidP="000C7FC6">
      <w:pPr>
        <w:spacing w:after="0" w:line="240" w:lineRule="auto"/>
        <w:jc w:val="both"/>
        <w:rPr>
          <w:rFonts w:ascii="Times New Roman" w:eastAsia="Times New Roman" w:hAnsi="Times New Roman" w:cs="Times New Roman"/>
          <w:b/>
          <w:sz w:val="24"/>
          <w:szCs w:val="24"/>
          <w:lang w:eastAsia="ru-RU"/>
        </w:rPr>
      </w:pPr>
      <w:r w:rsidRPr="00DB3086">
        <w:rPr>
          <w:rFonts w:ascii="Times New Roman" w:eastAsia="Times New Roman" w:hAnsi="Times New Roman" w:cs="Times New Roman"/>
          <w:b/>
          <w:sz w:val="24"/>
          <w:szCs w:val="24"/>
          <w:lang w:eastAsia="ru-RU"/>
        </w:rPr>
        <w:t>Устный ответ</w:t>
      </w:r>
    </w:p>
    <w:p w:rsidR="000C7FC6" w:rsidRPr="00DB3086" w:rsidRDefault="000C7FC6" w:rsidP="000C7FC6">
      <w:pPr>
        <w:spacing w:after="0" w:line="240" w:lineRule="auto"/>
        <w:ind w:firstLine="709"/>
        <w:jc w:val="both"/>
        <w:rPr>
          <w:rFonts w:ascii="Times New Roman" w:eastAsia="Times New Roman" w:hAnsi="Times New Roman" w:cs="Times New Roman"/>
          <w:sz w:val="24"/>
          <w:szCs w:val="24"/>
          <w:lang w:eastAsia="ru-RU"/>
        </w:rPr>
      </w:pPr>
      <w:r w:rsidRPr="00DB3086">
        <w:rPr>
          <w:rFonts w:ascii="Times New Roman" w:eastAsia="Times New Roman" w:hAnsi="Times New Roman" w:cs="Times New Roman"/>
          <w:sz w:val="24"/>
          <w:szCs w:val="24"/>
          <w:lang w:eastAsia="ru-RU"/>
        </w:rPr>
        <w:t>Оценка знаний предполагает дифференцированный подход к обучающемуся, учет его индивидуальных способностей, степень усвоения и систематизации основных понятий и категорий по дисциплине. Кроме того, оценивается не только глубина знаний поставленных вопросов, но и умение использовать в ответе практический материал. Оценивается культура речи, владение навыками ораторского искусства.</w:t>
      </w:r>
    </w:p>
    <w:p w:rsidR="000C7FC6" w:rsidRPr="00DB3086" w:rsidRDefault="000C7FC6" w:rsidP="000C7FC6">
      <w:pPr>
        <w:spacing w:after="0" w:line="240" w:lineRule="auto"/>
        <w:ind w:firstLine="709"/>
        <w:jc w:val="both"/>
        <w:rPr>
          <w:rFonts w:ascii="Times New Roman" w:eastAsia="Times New Roman" w:hAnsi="Times New Roman" w:cs="Times New Roman"/>
          <w:sz w:val="24"/>
          <w:szCs w:val="24"/>
          <w:lang w:eastAsia="ru-RU"/>
        </w:rPr>
      </w:pPr>
      <w:r w:rsidRPr="00DB3086">
        <w:rPr>
          <w:rFonts w:ascii="Times New Roman" w:eastAsia="Times New Roman" w:hAnsi="Times New Roman" w:cs="Times New Roman"/>
          <w:i/>
          <w:sz w:val="24"/>
          <w:szCs w:val="24"/>
          <w:lang w:eastAsia="ru-RU"/>
        </w:rPr>
        <w:t xml:space="preserve">Критерии оценивания: </w:t>
      </w:r>
      <w:r w:rsidRPr="00DB3086">
        <w:rPr>
          <w:rFonts w:ascii="Times New Roman" w:eastAsia="Times New Roman" w:hAnsi="Times New Roman" w:cs="Times New Roman"/>
          <w:sz w:val="24"/>
          <w:szCs w:val="24"/>
          <w:lang w:eastAsia="ru-RU"/>
        </w:rPr>
        <w:t>последовательность, полнота, логичность изложения, анализ различных точек зрения, самостоятельное обобщение материала, использование профессиональных терминов, культура речи, навыки ораторского искусства. Изложение материала без фактических ошибок.</w:t>
      </w:r>
    </w:p>
    <w:p w:rsidR="000C7FC6" w:rsidRPr="00DB3086" w:rsidRDefault="000C7FC6" w:rsidP="000C7FC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B3086">
        <w:rPr>
          <w:rFonts w:ascii="Times New Roman" w:eastAsia="Times New Roman" w:hAnsi="Times New Roman" w:cs="Times New Roman"/>
          <w:sz w:val="24"/>
          <w:szCs w:val="24"/>
          <w:lang w:eastAsia="ru-RU"/>
        </w:rPr>
        <w:t xml:space="preserve">Оценка </w:t>
      </w:r>
      <w:r w:rsidRPr="00DB3086">
        <w:rPr>
          <w:rFonts w:ascii="Times New Roman" w:eastAsia="Times New Roman" w:hAnsi="Times New Roman" w:cs="Times New Roman"/>
          <w:i/>
          <w:sz w:val="24"/>
          <w:szCs w:val="24"/>
          <w:lang w:eastAsia="ru-RU"/>
        </w:rPr>
        <w:t>«отличн</w:t>
      </w:r>
      <w:r w:rsidRPr="00DB3086">
        <w:rPr>
          <w:rFonts w:ascii="Times New Roman" w:eastAsia="Times New Roman" w:hAnsi="Times New Roman" w:cs="Times New Roman"/>
          <w:sz w:val="24"/>
          <w:szCs w:val="24"/>
          <w:lang w:eastAsia="ru-RU"/>
        </w:rPr>
        <w:t>о» ставится в случае, когда материал излагается исчерпывающе, последовательно, грамотно и логически стройно, при этом раскрываются не только основные понятия, но и анализируются   точки зрения различных авторов. Обучающийся не затрудняется с ответом, соблюдает культуру речи.</w:t>
      </w:r>
    </w:p>
    <w:p w:rsidR="000C7FC6" w:rsidRPr="00DB3086" w:rsidRDefault="000C7FC6" w:rsidP="000C7FC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B3086">
        <w:rPr>
          <w:rFonts w:ascii="Times New Roman" w:eastAsia="Times New Roman" w:hAnsi="Times New Roman" w:cs="Times New Roman"/>
          <w:sz w:val="24"/>
          <w:szCs w:val="24"/>
          <w:lang w:eastAsia="ru-RU"/>
        </w:rPr>
        <w:t xml:space="preserve">Оценка </w:t>
      </w:r>
      <w:r w:rsidRPr="00DB3086">
        <w:rPr>
          <w:rFonts w:ascii="Times New Roman" w:eastAsia="Times New Roman" w:hAnsi="Times New Roman" w:cs="Times New Roman"/>
          <w:i/>
          <w:sz w:val="24"/>
          <w:szCs w:val="24"/>
          <w:lang w:eastAsia="ru-RU"/>
        </w:rPr>
        <w:t>«хорошо»</w:t>
      </w:r>
      <w:r w:rsidRPr="00DB3086">
        <w:rPr>
          <w:rFonts w:ascii="Times New Roman" w:eastAsia="Times New Roman" w:hAnsi="Times New Roman" w:cs="Times New Roman"/>
          <w:sz w:val="24"/>
          <w:szCs w:val="24"/>
          <w:lang w:eastAsia="ru-RU"/>
        </w:rPr>
        <w:t xml:space="preserve"> ставится, если обучающийся твердо знает материал, грамотно и по существу излагает его, знает практическую базу, но при ответе на вопрос допускае</w:t>
      </w:r>
      <w:r>
        <w:rPr>
          <w:rFonts w:ascii="Times New Roman" w:eastAsia="Times New Roman" w:hAnsi="Times New Roman" w:cs="Times New Roman"/>
          <w:sz w:val="24"/>
          <w:szCs w:val="24"/>
          <w:lang w:eastAsia="ru-RU"/>
        </w:rPr>
        <w:t>т несущественные погрешности.</w:t>
      </w:r>
    </w:p>
    <w:p w:rsidR="000C7FC6" w:rsidRPr="00DB3086" w:rsidRDefault="000C7FC6" w:rsidP="000C7FC6">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B3086">
        <w:rPr>
          <w:rFonts w:ascii="Times New Roman" w:eastAsia="Times New Roman" w:hAnsi="Times New Roman" w:cs="Times New Roman"/>
          <w:sz w:val="24"/>
          <w:szCs w:val="24"/>
          <w:lang w:eastAsia="ru-RU"/>
        </w:rPr>
        <w:t xml:space="preserve">Оценка </w:t>
      </w:r>
      <w:r w:rsidRPr="00DB3086">
        <w:rPr>
          <w:rFonts w:ascii="Times New Roman" w:eastAsia="Times New Roman" w:hAnsi="Times New Roman" w:cs="Times New Roman"/>
          <w:i/>
          <w:sz w:val="24"/>
          <w:szCs w:val="24"/>
          <w:lang w:eastAsia="ru-RU"/>
        </w:rPr>
        <w:t>«удовлетворительно»</w:t>
      </w:r>
      <w:r w:rsidRPr="00DB3086">
        <w:rPr>
          <w:rFonts w:ascii="Times New Roman" w:eastAsia="Times New Roman" w:hAnsi="Times New Roman" w:cs="Times New Roman"/>
          <w:sz w:val="24"/>
          <w:szCs w:val="24"/>
          <w:lang w:eastAsia="ru-RU"/>
        </w:rPr>
        <w:t xml:space="preserve"> ставится, если обучающийся освоил только основной материал, но не знает отдельных деталей, допускает неточности, недостаточно правильные формулировки, нарушает последовательность в изложении материала, затрудняется с ответами, показывает отсутствие должной связи между анализом, аргументацией и выводами. </w:t>
      </w:r>
    </w:p>
    <w:p w:rsidR="000C7FC6" w:rsidRPr="00DB3086" w:rsidRDefault="000C7FC6" w:rsidP="000C7FC6">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B3086">
        <w:rPr>
          <w:rFonts w:ascii="Times New Roman" w:eastAsia="Times New Roman" w:hAnsi="Times New Roman" w:cs="Times New Roman"/>
          <w:sz w:val="24"/>
          <w:szCs w:val="24"/>
          <w:lang w:eastAsia="ru-RU"/>
        </w:rPr>
        <w:t xml:space="preserve">Оценка </w:t>
      </w:r>
      <w:r w:rsidRPr="00DB3086">
        <w:rPr>
          <w:rFonts w:ascii="Times New Roman" w:eastAsia="Times New Roman" w:hAnsi="Times New Roman" w:cs="Times New Roman"/>
          <w:i/>
          <w:sz w:val="24"/>
          <w:szCs w:val="24"/>
          <w:lang w:eastAsia="ru-RU"/>
        </w:rPr>
        <w:t>«неудовлетворительно»</w:t>
      </w:r>
      <w:r w:rsidRPr="00DB3086">
        <w:rPr>
          <w:rFonts w:ascii="Times New Roman" w:eastAsia="Times New Roman" w:hAnsi="Times New Roman" w:cs="Times New Roman"/>
          <w:sz w:val="24"/>
          <w:szCs w:val="24"/>
          <w:lang w:eastAsia="ru-RU"/>
        </w:rPr>
        <w:t xml:space="preserve"> ставится, если обучающийся не отвечает на поставленные вопросы.</w:t>
      </w:r>
    </w:p>
    <w:p w:rsidR="000C7FC6" w:rsidRPr="00DB3086" w:rsidRDefault="000C7FC6" w:rsidP="000C7FC6">
      <w:pPr>
        <w:widowControl w:val="0"/>
        <w:autoSpaceDE w:val="0"/>
        <w:autoSpaceDN w:val="0"/>
        <w:adjustRightInd w:val="0"/>
        <w:spacing w:after="0" w:line="240" w:lineRule="auto"/>
        <w:rPr>
          <w:rFonts w:ascii="Times New Roman" w:eastAsia="Times New Roman" w:hAnsi="Times New Roman" w:cs="Times New Roman"/>
          <w:b/>
          <w:bCs/>
          <w:spacing w:val="-2"/>
          <w:sz w:val="24"/>
          <w:szCs w:val="24"/>
          <w:lang w:eastAsia="ru-RU"/>
        </w:rPr>
      </w:pPr>
      <w:r w:rsidRPr="00DB3086">
        <w:rPr>
          <w:rFonts w:ascii="Times New Roman" w:eastAsia="Times New Roman" w:hAnsi="Times New Roman" w:cs="Times New Roman"/>
          <w:b/>
          <w:bCs/>
          <w:spacing w:val="-2"/>
          <w:sz w:val="24"/>
          <w:szCs w:val="24"/>
          <w:lang w:eastAsia="ru-RU"/>
        </w:rPr>
        <w:t>Творческое задание</w:t>
      </w:r>
    </w:p>
    <w:p w:rsidR="000C7FC6" w:rsidRPr="00DB3086" w:rsidRDefault="000C7FC6" w:rsidP="000C7FC6">
      <w:pPr>
        <w:widowControl w:val="0"/>
        <w:autoSpaceDE w:val="0"/>
        <w:autoSpaceDN w:val="0"/>
        <w:adjustRightInd w:val="0"/>
        <w:spacing w:after="0" w:line="240" w:lineRule="auto"/>
        <w:ind w:firstLine="709"/>
        <w:jc w:val="both"/>
        <w:rPr>
          <w:rFonts w:ascii="Times New Roman" w:eastAsia="Times New Roman" w:hAnsi="Times New Roman" w:cs="Times New Roman"/>
          <w:bCs/>
          <w:spacing w:val="-2"/>
          <w:sz w:val="24"/>
          <w:szCs w:val="24"/>
          <w:lang w:eastAsia="ru-RU"/>
        </w:rPr>
      </w:pPr>
      <w:r w:rsidRPr="00DB3086">
        <w:rPr>
          <w:rFonts w:ascii="Times New Roman" w:eastAsia="Times New Roman" w:hAnsi="Times New Roman" w:cs="Times New Roman"/>
          <w:bCs/>
          <w:i/>
          <w:spacing w:val="-2"/>
          <w:sz w:val="24"/>
          <w:szCs w:val="24"/>
          <w:lang w:eastAsia="ru-RU"/>
        </w:rPr>
        <w:t xml:space="preserve">Эссе </w:t>
      </w:r>
      <w:r w:rsidRPr="00DB3086">
        <w:rPr>
          <w:rFonts w:ascii="Times New Roman" w:eastAsia="Times New Roman" w:hAnsi="Times New Roman" w:cs="Times New Roman"/>
          <w:bCs/>
          <w:spacing w:val="-2"/>
          <w:sz w:val="24"/>
          <w:szCs w:val="24"/>
          <w:lang w:eastAsia="ru-RU"/>
        </w:rPr>
        <w:t>– это небольшая по объему письменная работа, сочетающая свободные, субъективные рассуждения по определенной теме с элементами научного анализа. Текст должен быть легко читаем, но необходимо избегать нарочито разговорного стиля, сленга, шаблонных фраз. Объем эссе составляет примерно 2 – 2,5 стр. 12 шрифтом с одинарным интервало</w:t>
      </w:r>
      <w:r>
        <w:rPr>
          <w:rFonts w:ascii="Times New Roman" w:eastAsia="Times New Roman" w:hAnsi="Times New Roman" w:cs="Times New Roman"/>
          <w:bCs/>
          <w:spacing w:val="-2"/>
          <w:sz w:val="24"/>
          <w:szCs w:val="24"/>
          <w:lang w:eastAsia="ru-RU"/>
        </w:rPr>
        <w:t>м (без учета титульного листа).</w:t>
      </w:r>
    </w:p>
    <w:p w:rsidR="000C7FC6" w:rsidRPr="00DB3086" w:rsidRDefault="000C7FC6" w:rsidP="000C7FC6">
      <w:pPr>
        <w:widowControl w:val="0"/>
        <w:autoSpaceDE w:val="0"/>
        <w:autoSpaceDN w:val="0"/>
        <w:adjustRightInd w:val="0"/>
        <w:spacing w:after="0" w:line="240" w:lineRule="auto"/>
        <w:ind w:firstLine="709"/>
        <w:jc w:val="both"/>
        <w:rPr>
          <w:rFonts w:ascii="Times New Roman" w:eastAsia="Times New Roman" w:hAnsi="Times New Roman" w:cs="Times New Roman"/>
          <w:bCs/>
          <w:spacing w:val="-2"/>
          <w:sz w:val="24"/>
          <w:szCs w:val="24"/>
          <w:lang w:eastAsia="ru-RU"/>
        </w:rPr>
      </w:pPr>
      <w:r w:rsidRPr="00DB3086">
        <w:rPr>
          <w:rFonts w:ascii="Times New Roman" w:eastAsia="Times New Roman" w:hAnsi="Times New Roman" w:cs="Times New Roman"/>
          <w:bCs/>
          <w:i/>
          <w:spacing w:val="-2"/>
          <w:sz w:val="24"/>
          <w:szCs w:val="24"/>
          <w:lang w:eastAsia="ru-RU"/>
        </w:rPr>
        <w:t>Критерии оценивания</w:t>
      </w:r>
      <w:r w:rsidRPr="00DB3086">
        <w:rPr>
          <w:rFonts w:ascii="Times New Roman" w:eastAsia="Times New Roman" w:hAnsi="Times New Roman" w:cs="Times New Roman"/>
          <w:bCs/>
          <w:spacing w:val="-2"/>
          <w:sz w:val="24"/>
          <w:szCs w:val="24"/>
          <w:lang w:eastAsia="ru-RU"/>
        </w:rPr>
        <w:t xml:space="preserve"> </w:t>
      </w:r>
      <w:r>
        <w:rPr>
          <w:rFonts w:ascii="Times New Roman" w:eastAsia="Times New Roman" w:hAnsi="Times New Roman" w:cs="Times New Roman"/>
          <w:bCs/>
          <w:spacing w:val="-2"/>
          <w:sz w:val="24"/>
          <w:szCs w:val="24"/>
          <w:lang w:eastAsia="ru-RU"/>
        </w:rPr>
        <w:t>–</w:t>
      </w:r>
      <w:r w:rsidRPr="00DB3086">
        <w:rPr>
          <w:rFonts w:ascii="Times New Roman" w:eastAsia="Times New Roman" w:hAnsi="Times New Roman" w:cs="Times New Roman"/>
          <w:bCs/>
          <w:spacing w:val="-2"/>
          <w:sz w:val="24"/>
          <w:szCs w:val="24"/>
          <w:lang w:eastAsia="ru-RU"/>
        </w:rPr>
        <w:t xml:space="preserve"> оценка</w:t>
      </w:r>
      <w:r>
        <w:rPr>
          <w:rFonts w:ascii="Times New Roman" w:eastAsia="Times New Roman" w:hAnsi="Times New Roman" w:cs="Times New Roman"/>
          <w:bCs/>
          <w:spacing w:val="-2"/>
          <w:sz w:val="24"/>
          <w:szCs w:val="24"/>
          <w:lang w:eastAsia="ru-RU"/>
        </w:rPr>
        <w:t xml:space="preserve"> </w:t>
      </w:r>
      <w:r w:rsidRPr="00DB3086">
        <w:rPr>
          <w:rFonts w:ascii="Times New Roman" w:eastAsia="Times New Roman" w:hAnsi="Times New Roman" w:cs="Times New Roman"/>
          <w:bCs/>
          <w:spacing w:val="-2"/>
          <w:sz w:val="24"/>
          <w:szCs w:val="24"/>
          <w:lang w:eastAsia="ru-RU"/>
        </w:rPr>
        <w:t>учитывает соблюдение жанровой специфики эссе, наличие логической структуры построения текста, наличие авторской позиции, ее научность и связь с современным пониманием вопроса, адекватность аргументов, стиль изложения, оформление работы. Следует помнить, что прямое заимствование (без оформления цитат) текста из Интернета или электронной библиотеки недопустимо.</w:t>
      </w:r>
    </w:p>
    <w:p w:rsidR="000C7FC6" w:rsidRPr="00DB3086" w:rsidRDefault="000C7FC6" w:rsidP="000C7FC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B3086">
        <w:rPr>
          <w:rFonts w:ascii="Times New Roman" w:eastAsia="Times New Roman" w:hAnsi="Times New Roman" w:cs="Times New Roman"/>
          <w:sz w:val="24"/>
          <w:szCs w:val="24"/>
          <w:lang w:eastAsia="ru-RU"/>
        </w:rPr>
        <w:t xml:space="preserve">Оценка </w:t>
      </w:r>
      <w:r w:rsidRPr="00DB3086">
        <w:rPr>
          <w:rFonts w:ascii="Times New Roman" w:eastAsia="Times New Roman" w:hAnsi="Times New Roman" w:cs="Times New Roman"/>
          <w:i/>
          <w:sz w:val="24"/>
          <w:szCs w:val="24"/>
          <w:lang w:eastAsia="ru-RU"/>
        </w:rPr>
        <w:t>«отличн</w:t>
      </w:r>
      <w:r w:rsidRPr="00DB3086">
        <w:rPr>
          <w:rFonts w:ascii="Times New Roman" w:eastAsia="Times New Roman" w:hAnsi="Times New Roman" w:cs="Times New Roman"/>
          <w:sz w:val="24"/>
          <w:szCs w:val="24"/>
          <w:lang w:eastAsia="ru-RU"/>
        </w:rPr>
        <w:t>о» ставится в случае, когда определяется: наличие логической структуры построения текста (вступление с постановкой проблемы; основная часть, разделенная по основным идеям; заключение с выводами, полученными в результате рассуждения); наличие четко определенной личной позиции по теме эссе; адекватность аргументов при обосновании личной позиции, стиль изложения.</w:t>
      </w:r>
    </w:p>
    <w:p w:rsidR="000C7FC6" w:rsidRPr="00DB3086" w:rsidRDefault="000C7FC6" w:rsidP="000C7FC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B3086">
        <w:rPr>
          <w:rFonts w:ascii="Times New Roman" w:eastAsia="Times New Roman" w:hAnsi="Times New Roman" w:cs="Times New Roman"/>
          <w:sz w:val="24"/>
          <w:szCs w:val="24"/>
          <w:lang w:eastAsia="ru-RU"/>
        </w:rPr>
        <w:t xml:space="preserve">Оценка </w:t>
      </w:r>
      <w:r w:rsidRPr="00DB3086">
        <w:rPr>
          <w:rFonts w:ascii="Times New Roman" w:eastAsia="Times New Roman" w:hAnsi="Times New Roman" w:cs="Times New Roman"/>
          <w:i/>
          <w:sz w:val="24"/>
          <w:szCs w:val="24"/>
          <w:lang w:eastAsia="ru-RU"/>
        </w:rPr>
        <w:t>«хорошо»</w:t>
      </w:r>
      <w:r w:rsidRPr="00DB3086">
        <w:rPr>
          <w:rFonts w:ascii="Times New Roman" w:eastAsia="Times New Roman" w:hAnsi="Times New Roman" w:cs="Times New Roman"/>
          <w:sz w:val="24"/>
          <w:szCs w:val="24"/>
          <w:lang w:eastAsia="ru-RU"/>
        </w:rPr>
        <w:t xml:space="preserve"> ставится, когда в целом определяется: наличие логической структуры построения текста (вступление с постановкой проблемы; основная часть, разделенная по основным идеям; заключение с выводами, полученными в результате рассуждения); но не прослеживается наличие четко определенной личной позиции по теме эссе; не достаточно аргументов</w:t>
      </w:r>
      <w:r>
        <w:rPr>
          <w:rFonts w:ascii="Times New Roman" w:eastAsia="Times New Roman" w:hAnsi="Times New Roman" w:cs="Times New Roman"/>
          <w:sz w:val="24"/>
          <w:szCs w:val="24"/>
          <w:lang w:eastAsia="ru-RU"/>
        </w:rPr>
        <w:t xml:space="preserve"> при обосновании личной позиции.</w:t>
      </w:r>
    </w:p>
    <w:p w:rsidR="000C7FC6" w:rsidRPr="00DB3086" w:rsidRDefault="000C7FC6" w:rsidP="000C7FC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B3086">
        <w:rPr>
          <w:rFonts w:ascii="Times New Roman" w:eastAsia="Times New Roman" w:hAnsi="Times New Roman" w:cs="Times New Roman"/>
          <w:sz w:val="24"/>
          <w:szCs w:val="24"/>
          <w:lang w:eastAsia="ru-RU"/>
        </w:rPr>
        <w:lastRenderedPageBreak/>
        <w:t xml:space="preserve">Оценка </w:t>
      </w:r>
      <w:r w:rsidRPr="00DB3086">
        <w:rPr>
          <w:rFonts w:ascii="Times New Roman" w:eastAsia="Times New Roman" w:hAnsi="Times New Roman" w:cs="Times New Roman"/>
          <w:i/>
          <w:sz w:val="24"/>
          <w:szCs w:val="24"/>
          <w:lang w:eastAsia="ru-RU"/>
        </w:rPr>
        <w:t>«удовлетворительно»</w:t>
      </w:r>
      <w:r>
        <w:rPr>
          <w:rFonts w:ascii="Times New Roman" w:eastAsia="Times New Roman" w:hAnsi="Times New Roman" w:cs="Times New Roman"/>
          <w:sz w:val="24"/>
          <w:szCs w:val="24"/>
          <w:lang w:eastAsia="ru-RU"/>
        </w:rPr>
        <w:t xml:space="preserve"> ставится, когда</w:t>
      </w:r>
      <w:r w:rsidRPr="00DB3086">
        <w:rPr>
          <w:rFonts w:ascii="Times New Roman" w:eastAsia="Times New Roman" w:hAnsi="Times New Roman" w:cs="Times New Roman"/>
          <w:sz w:val="24"/>
          <w:szCs w:val="24"/>
          <w:lang w:eastAsia="ru-RU"/>
        </w:rPr>
        <w:t xml:space="preserve"> в целом определяется: наличие логической структуры построения текста (вступление с постановкой проблемы; основная часть, разделенная по основным идеям; заключение)</w:t>
      </w:r>
      <w:r>
        <w:rPr>
          <w:rFonts w:ascii="Times New Roman" w:eastAsia="Times New Roman" w:hAnsi="Times New Roman" w:cs="Times New Roman"/>
          <w:sz w:val="24"/>
          <w:szCs w:val="24"/>
          <w:lang w:eastAsia="ru-RU"/>
        </w:rPr>
        <w:t>, н</w:t>
      </w:r>
      <w:r w:rsidRPr="00DB3086">
        <w:rPr>
          <w:rFonts w:ascii="Times New Roman" w:eastAsia="Times New Roman" w:hAnsi="Times New Roman" w:cs="Times New Roman"/>
          <w:sz w:val="24"/>
          <w:szCs w:val="24"/>
          <w:lang w:eastAsia="ru-RU"/>
        </w:rPr>
        <w:t>о не прослеживаются четкие выводы, нарушается стиль изложения</w:t>
      </w:r>
      <w:r>
        <w:rPr>
          <w:rFonts w:ascii="Times New Roman" w:eastAsia="Times New Roman" w:hAnsi="Times New Roman" w:cs="Times New Roman"/>
          <w:sz w:val="24"/>
          <w:szCs w:val="24"/>
          <w:lang w:eastAsia="ru-RU"/>
        </w:rPr>
        <w:t>.</w:t>
      </w:r>
    </w:p>
    <w:p w:rsidR="000C7FC6" w:rsidRPr="00DB3086" w:rsidRDefault="000C7FC6" w:rsidP="000C7FC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B3086">
        <w:rPr>
          <w:rFonts w:ascii="Times New Roman" w:eastAsia="Times New Roman" w:hAnsi="Times New Roman" w:cs="Times New Roman"/>
          <w:sz w:val="24"/>
          <w:szCs w:val="24"/>
          <w:lang w:eastAsia="ru-RU"/>
        </w:rPr>
        <w:t xml:space="preserve">Оценка </w:t>
      </w:r>
      <w:r w:rsidRPr="00DB3086">
        <w:rPr>
          <w:rFonts w:ascii="Times New Roman" w:eastAsia="Times New Roman" w:hAnsi="Times New Roman" w:cs="Times New Roman"/>
          <w:i/>
          <w:sz w:val="24"/>
          <w:szCs w:val="24"/>
          <w:lang w:eastAsia="ru-RU"/>
        </w:rPr>
        <w:t>«неудовлетворительно»</w:t>
      </w:r>
      <w:r w:rsidRPr="00DB3086">
        <w:rPr>
          <w:rFonts w:ascii="Times New Roman" w:eastAsia="Times New Roman" w:hAnsi="Times New Roman" w:cs="Times New Roman"/>
          <w:sz w:val="24"/>
          <w:szCs w:val="24"/>
          <w:lang w:eastAsia="ru-RU"/>
        </w:rPr>
        <w:t xml:space="preserve"> ставится, если не выполнены никакие требования</w:t>
      </w:r>
      <w:r>
        <w:rPr>
          <w:rFonts w:ascii="Times New Roman" w:eastAsia="Times New Roman" w:hAnsi="Times New Roman" w:cs="Times New Roman"/>
          <w:sz w:val="24"/>
          <w:szCs w:val="24"/>
          <w:lang w:eastAsia="ru-RU"/>
        </w:rPr>
        <w:t>.</w:t>
      </w:r>
    </w:p>
    <w:p w:rsidR="000C7FC6" w:rsidRPr="00DB3086" w:rsidRDefault="000C7FC6" w:rsidP="000C7FC6">
      <w:pPr>
        <w:widowControl w:val="0"/>
        <w:autoSpaceDE w:val="0"/>
        <w:autoSpaceDN w:val="0"/>
        <w:adjustRightInd w:val="0"/>
        <w:spacing w:after="0" w:line="240" w:lineRule="auto"/>
        <w:jc w:val="both"/>
        <w:rPr>
          <w:rFonts w:ascii="Times New Roman" w:eastAsia="Times New Roman" w:hAnsi="Times New Roman" w:cs="Times New Roman"/>
          <w:bCs/>
          <w:spacing w:val="-4"/>
          <w:sz w:val="24"/>
          <w:szCs w:val="24"/>
          <w:lang w:eastAsia="ru-RU"/>
        </w:rPr>
      </w:pPr>
      <w:r w:rsidRPr="00DB3086">
        <w:rPr>
          <w:rFonts w:ascii="Times New Roman" w:eastAsia="Times New Roman" w:hAnsi="Times New Roman" w:cs="Times New Roman"/>
          <w:b/>
          <w:bCs/>
          <w:spacing w:val="-4"/>
          <w:sz w:val="24"/>
          <w:szCs w:val="24"/>
          <w:lang w:eastAsia="ru-RU"/>
        </w:rPr>
        <w:t>Информационный проект (доклад с презентацией)</w:t>
      </w:r>
    </w:p>
    <w:p w:rsidR="000C7FC6" w:rsidRPr="00DB3086" w:rsidRDefault="000C7FC6" w:rsidP="000C7FC6">
      <w:pPr>
        <w:widowControl w:val="0"/>
        <w:tabs>
          <w:tab w:val="center" w:pos="4536"/>
          <w:tab w:val="right" w:pos="9072"/>
        </w:tabs>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DB3086">
        <w:rPr>
          <w:rFonts w:ascii="Times New Roman" w:eastAsia="Times New Roman" w:hAnsi="Times New Roman" w:cs="Times New Roman"/>
          <w:sz w:val="24"/>
          <w:szCs w:val="24"/>
          <w:lang w:eastAsia="ru-RU"/>
        </w:rPr>
        <w:t>Информационный проект</w:t>
      </w:r>
      <w:r w:rsidRPr="00DB3086">
        <w:rPr>
          <w:rFonts w:ascii="Times New Roman" w:eastAsia="Times New Roman" w:hAnsi="Times New Roman" w:cs="Times New Roman"/>
          <w:b/>
          <w:sz w:val="24"/>
          <w:szCs w:val="24"/>
          <w:lang w:eastAsia="ru-RU"/>
        </w:rPr>
        <w:t xml:space="preserve"> – </w:t>
      </w:r>
      <w:r w:rsidRPr="00DB3086">
        <w:rPr>
          <w:rFonts w:ascii="Times New Roman" w:eastAsia="Times New Roman" w:hAnsi="Times New Roman" w:cs="Times New Roman"/>
          <w:sz w:val="24"/>
          <w:szCs w:val="24"/>
          <w:lang w:eastAsia="ru-RU"/>
        </w:rPr>
        <w:t xml:space="preserve">проект, направленный на стимулирование учебно-познавательной деятельности студента с выраженной эвристической направленностью (поиск, отбор и систематизация информации об объекте, оформление ее для презентации). </w:t>
      </w:r>
    </w:p>
    <w:p w:rsidR="000C7FC6" w:rsidRPr="00DB3086" w:rsidRDefault="000C7FC6" w:rsidP="000C7FC6">
      <w:pPr>
        <w:widowControl w:val="0"/>
        <w:autoSpaceDE w:val="0"/>
        <w:autoSpaceDN w:val="0"/>
        <w:adjustRightInd w:val="0"/>
        <w:spacing w:after="0" w:line="240" w:lineRule="auto"/>
        <w:ind w:firstLine="709"/>
        <w:jc w:val="both"/>
        <w:rPr>
          <w:rFonts w:ascii="Times New Roman" w:eastAsia="Times New Roman" w:hAnsi="Times New Roman" w:cs="Times New Roman"/>
          <w:bCs/>
          <w:spacing w:val="-4"/>
          <w:sz w:val="24"/>
          <w:szCs w:val="24"/>
          <w:lang w:eastAsia="ru-RU"/>
        </w:rPr>
      </w:pPr>
      <w:r w:rsidRPr="00DB3086">
        <w:rPr>
          <w:rFonts w:ascii="Times New Roman" w:eastAsia="Times New Roman" w:hAnsi="Times New Roman" w:cs="Times New Roman"/>
          <w:bCs/>
          <w:spacing w:val="-4"/>
          <w:sz w:val="24"/>
          <w:szCs w:val="24"/>
          <w:lang w:eastAsia="ru-RU"/>
        </w:rPr>
        <w:t xml:space="preserve">Информационный проект отличается от исследовательского проекта, поскольку представляет собой такую форму учебно-познавательной деятельности, которая отличается ярко выраженной эвристической направленностью. </w:t>
      </w:r>
    </w:p>
    <w:p w:rsidR="000C7FC6" w:rsidRPr="00DB3086" w:rsidRDefault="000C7FC6" w:rsidP="000C7FC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B3086">
        <w:rPr>
          <w:rFonts w:ascii="Times New Roman" w:eastAsia="Times New Roman" w:hAnsi="Times New Roman" w:cs="Times New Roman"/>
          <w:i/>
          <w:sz w:val="24"/>
          <w:szCs w:val="24"/>
          <w:lang w:eastAsia="ru-RU"/>
        </w:rPr>
        <w:t xml:space="preserve">Критерии оценивания </w:t>
      </w:r>
      <w:r w:rsidRPr="00DB3086">
        <w:rPr>
          <w:rFonts w:ascii="Times New Roman" w:eastAsia="Times New Roman" w:hAnsi="Times New Roman" w:cs="Times New Roman"/>
          <w:bCs/>
          <w:spacing w:val="-4"/>
          <w:sz w:val="24"/>
          <w:szCs w:val="24"/>
          <w:lang w:eastAsia="ru-RU"/>
        </w:rPr>
        <w:t>- при</w:t>
      </w:r>
      <w:r w:rsidRPr="00DB3086">
        <w:rPr>
          <w:rFonts w:ascii="Times New Roman" w:eastAsia="Times New Roman" w:hAnsi="Times New Roman" w:cs="Times New Roman"/>
          <w:sz w:val="24"/>
          <w:szCs w:val="24"/>
          <w:lang w:eastAsia="ru-RU"/>
        </w:rPr>
        <w:t xml:space="preserve"> выставлении оценки учитывается   самостоятельный поиск, отбор и систематизация информации, раскрытие вопроса (проблемы), ознакомление студенческой аудитории с этой информацией (представление информации), ее анализ и обобщение, оформление, полные ответы на вопросы аудитории с примерами. </w:t>
      </w:r>
    </w:p>
    <w:p w:rsidR="000C7FC6" w:rsidRPr="00DB3086" w:rsidRDefault="000C7FC6" w:rsidP="000C7FC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B3086">
        <w:rPr>
          <w:rFonts w:ascii="Times New Roman" w:eastAsia="Times New Roman" w:hAnsi="Times New Roman" w:cs="Times New Roman"/>
          <w:sz w:val="24"/>
          <w:szCs w:val="24"/>
          <w:lang w:eastAsia="ru-RU"/>
        </w:rPr>
        <w:t xml:space="preserve">Оценка </w:t>
      </w:r>
      <w:r w:rsidRPr="00DB3086">
        <w:rPr>
          <w:rFonts w:ascii="Times New Roman" w:eastAsia="Times New Roman" w:hAnsi="Times New Roman" w:cs="Times New Roman"/>
          <w:i/>
          <w:sz w:val="24"/>
          <w:szCs w:val="24"/>
          <w:lang w:eastAsia="ru-RU"/>
        </w:rPr>
        <w:t>«отличн</w:t>
      </w:r>
      <w:r w:rsidRPr="00DB3086">
        <w:rPr>
          <w:rFonts w:ascii="Times New Roman" w:eastAsia="Times New Roman" w:hAnsi="Times New Roman" w:cs="Times New Roman"/>
          <w:sz w:val="24"/>
          <w:szCs w:val="24"/>
          <w:lang w:eastAsia="ru-RU"/>
        </w:rPr>
        <w:t>о» ставится в случае, когда обучающийся полностью раскрывает вопрос (проблему), представляет информацию систематизировано, последовательно, логично, взаимосвязано, использует более 5 профессиональных терминов, широко использует информационные технологии, ошибки в информации отсутствуют, дает полные ответы на вопросы аудитории с примерами.</w:t>
      </w:r>
    </w:p>
    <w:p w:rsidR="000C7FC6" w:rsidRPr="00DB3086" w:rsidRDefault="000C7FC6" w:rsidP="000C7FC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B3086">
        <w:rPr>
          <w:rFonts w:ascii="Times New Roman" w:eastAsia="Times New Roman" w:hAnsi="Times New Roman" w:cs="Times New Roman"/>
          <w:sz w:val="24"/>
          <w:szCs w:val="24"/>
          <w:lang w:eastAsia="ru-RU"/>
        </w:rPr>
        <w:t xml:space="preserve">Оценка </w:t>
      </w:r>
      <w:r w:rsidRPr="00DB3086">
        <w:rPr>
          <w:rFonts w:ascii="Times New Roman" w:eastAsia="Times New Roman" w:hAnsi="Times New Roman" w:cs="Times New Roman"/>
          <w:i/>
          <w:sz w:val="24"/>
          <w:szCs w:val="24"/>
          <w:lang w:eastAsia="ru-RU"/>
        </w:rPr>
        <w:t>«хорошо»</w:t>
      </w:r>
      <w:r w:rsidRPr="00DB3086">
        <w:rPr>
          <w:rFonts w:ascii="Times New Roman" w:eastAsia="Times New Roman" w:hAnsi="Times New Roman" w:cs="Times New Roman"/>
          <w:sz w:val="24"/>
          <w:szCs w:val="24"/>
          <w:lang w:eastAsia="ru-RU"/>
        </w:rPr>
        <w:t xml:space="preserve"> ставится, если обучающийся раскрывает вопрос (проблему), представляет информацию систематизировано, последовательно, логично, взаимосвязано, использует более 2 профессиональных терминов, достаточно использует информационные технологии, допускает не более 2 ошибок в изложении материала, дает полные или частично полные ответы на вопросы аудитории.</w:t>
      </w:r>
    </w:p>
    <w:p w:rsidR="000C7FC6" w:rsidRPr="00DB3086" w:rsidRDefault="000C7FC6" w:rsidP="000C7FC6">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B3086">
        <w:rPr>
          <w:rFonts w:ascii="Times New Roman" w:eastAsia="Times New Roman" w:hAnsi="Times New Roman" w:cs="Times New Roman"/>
          <w:sz w:val="24"/>
          <w:szCs w:val="24"/>
          <w:lang w:eastAsia="ru-RU"/>
        </w:rPr>
        <w:t xml:space="preserve">Оценка </w:t>
      </w:r>
      <w:r w:rsidRPr="00DB3086">
        <w:rPr>
          <w:rFonts w:ascii="Times New Roman" w:eastAsia="Times New Roman" w:hAnsi="Times New Roman" w:cs="Times New Roman"/>
          <w:i/>
          <w:sz w:val="24"/>
          <w:szCs w:val="24"/>
          <w:lang w:eastAsia="ru-RU"/>
        </w:rPr>
        <w:t>«удовлетворительно»</w:t>
      </w:r>
      <w:r w:rsidRPr="00DB3086">
        <w:rPr>
          <w:rFonts w:ascii="Times New Roman" w:eastAsia="Times New Roman" w:hAnsi="Times New Roman" w:cs="Times New Roman"/>
          <w:sz w:val="24"/>
          <w:szCs w:val="24"/>
          <w:lang w:eastAsia="ru-RU"/>
        </w:rPr>
        <w:t xml:space="preserve"> ставится, если обучающийся, раскрывает вопрос (проблему) не полностью, представляет информацию не систематизировано и не совсем последовательно, использует 1-2 профессиональных термина, использует информационные технологии, допускает 3-4 ошибки в изложении материала, отвечает только на элементарные вопросы аудитории без пояснений.</w:t>
      </w:r>
    </w:p>
    <w:p w:rsidR="000C7FC6" w:rsidRPr="00DB3086" w:rsidRDefault="000C7FC6" w:rsidP="000C7FC6">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B3086">
        <w:rPr>
          <w:rFonts w:ascii="Times New Roman" w:eastAsia="Times New Roman" w:hAnsi="Times New Roman" w:cs="Times New Roman"/>
          <w:sz w:val="24"/>
          <w:szCs w:val="24"/>
          <w:lang w:eastAsia="ru-RU"/>
        </w:rPr>
        <w:t xml:space="preserve">Оценка </w:t>
      </w:r>
      <w:r w:rsidRPr="00DB3086">
        <w:rPr>
          <w:rFonts w:ascii="Times New Roman" w:eastAsia="Times New Roman" w:hAnsi="Times New Roman" w:cs="Times New Roman"/>
          <w:i/>
          <w:sz w:val="24"/>
          <w:szCs w:val="24"/>
          <w:lang w:eastAsia="ru-RU"/>
        </w:rPr>
        <w:t>«неудовлетворительно»</w:t>
      </w:r>
      <w:r w:rsidRPr="00DB3086">
        <w:rPr>
          <w:rFonts w:ascii="Times New Roman" w:eastAsia="Times New Roman" w:hAnsi="Times New Roman" w:cs="Times New Roman"/>
          <w:sz w:val="24"/>
          <w:szCs w:val="24"/>
          <w:lang w:eastAsia="ru-RU"/>
        </w:rPr>
        <w:t xml:space="preserve"> ставится, если вопрос не раскрыт, представленная информация логически не связана, не используются профессиональные термины, допускает более 4 ошибок в изложении материала, не отвечает на вопросы аудитории.</w:t>
      </w:r>
    </w:p>
    <w:p w:rsidR="000C7FC6" w:rsidRPr="00176127" w:rsidRDefault="000C7FC6" w:rsidP="000C7FC6">
      <w:pPr>
        <w:spacing w:after="0" w:line="240" w:lineRule="auto"/>
        <w:jc w:val="both"/>
        <w:outlineLvl w:val="1"/>
        <w:rPr>
          <w:rFonts w:ascii="Times New Roman" w:hAnsi="Times New Roman" w:cs="Times New Roman"/>
          <w:b/>
          <w:sz w:val="24"/>
          <w:szCs w:val="28"/>
        </w:rPr>
      </w:pPr>
      <w:bookmarkStart w:id="8" w:name="_Toc45282418"/>
      <w:r>
        <w:rPr>
          <w:rFonts w:ascii="Times New Roman" w:hAnsi="Times New Roman" w:cs="Times New Roman"/>
          <w:b/>
          <w:sz w:val="24"/>
          <w:szCs w:val="28"/>
        </w:rPr>
        <w:t>3</w:t>
      </w:r>
      <w:r w:rsidRPr="00176127">
        <w:rPr>
          <w:rFonts w:ascii="Times New Roman" w:hAnsi="Times New Roman" w:cs="Times New Roman"/>
          <w:b/>
          <w:sz w:val="24"/>
          <w:szCs w:val="28"/>
        </w:rPr>
        <w:t>.</w:t>
      </w:r>
      <w:r>
        <w:rPr>
          <w:rFonts w:ascii="Times New Roman" w:hAnsi="Times New Roman" w:cs="Times New Roman"/>
          <w:b/>
          <w:sz w:val="24"/>
          <w:szCs w:val="28"/>
        </w:rPr>
        <w:t>2</w:t>
      </w:r>
      <w:r w:rsidRPr="00176127">
        <w:rPr>
          <w:rFonts w:ascii="Times New Roman" w:hAnsi="Times New Roman" w:cs="Times New Roman"/>
          <w:b/>
          <w:sz w:val="24"/>
          <w:szCs w:val="28"/>
        </w:rPr>
        <w:t>.</w:t>
      </w:r>
      <w:bookmarkEnd w:id="8"/>
      <w:r>
        <w:rPr>
          <w:rFonts w:ascii="Times New Roman" w:hAnsi="Times New Roman" w:cs="Times New Roman"/>
          <w:b/>
          <w:sz w:val="24"/>
          <w:szCs w:val="28"/>
        </w:rPr>
        <w:t> </w:t>
      </w:r>
      <w:r w:rsidRPr="00176127">
        <w:rPr>
          <w:rFonts w:ascii="Times New Roman" w:hAnsi="Times New Roman" w:cs="Times New Roman"/>
          <w:b/>
          <w:sz w:val="24"/>
          <w:szCs w:val="28"/>
        </w:rPr>
        <w:t>Оценочные материалы для проведения промежуточной аттестации</w:t>
      </w:r>
    </w:p>
    <w:p w:rsidR="000C7FC6" w:rsidRPr="00176127" w:rsidRDefault="000C7FC6" w:rsidP="000C7FC6">
      <w:pPr>
        <w:spacing w:after="0" w:line="240" w:lineRule="auto"/>
        <w:jc w:val="both"/>
        <w:outlineLvl w:val="2"/>
        <w:rPr>
          <w:rFonts w:ascii="Times New Roman" w:hAnsi="Times New Roman" w:cs="Times New Roman"/>
          <w:b/>
          <w:sz w:val="24"/>
          <w:szCs w:val="28"/>
        </w:rPr>
      </w:pPr>
      <w:r>
        <w:rPr>
          <w:rFonts w:ascii="Times New Roman" w:hAnsi="Times New Roman" w:cs="Times New Roman"/>
          <w:b/>
          <w:sz w:val="24"/>
          <w:szCs w:val="28"/>
        </w:rPr>
        <w:t>3</w:t>
      </w:r>
      <w:r w:rsidRPr="00176127">
        <w:rPr>
          <w:rFonts w:ascii="Times New Roman" w:hAnsi="Times New Roman" w:cs="Times New Roman"/>
          <w:b/>
          <w:sz w:val="24"/>
          <w:szCs w:val="28"/>
        </w:rPr>
        <w:t>.</w:t>
      </w:r>
      <w:r>
        <w:rPr>
          <w:rFonts w:ascii="Times New Roman" w:hAnsi="Times New Roman" w:cs="Times New Roman"/>
          <w:b/>
          <w:sz w:val="24"/>
          <w:szCs w:val="28"/>
        </w:rPr>
        <w:t>2.1</w:t>
      </w:r>
      <w:r w:rsidRPr="00176127">
        <w:rPr>
          <w:rFonts w:ascii="Times New Roman" w:hAnsi="Times New Roman" w:cs="Times New Roman"/>
          <w:b/>
          <w:sz w:val="24"/>
          <w:szCs w:val="28"/>
        </w:rPr>
        <w:t>. Критерии оценки результатов обучения по дисциплине</w:t>
      </w:r>
      <w:r>
        <w:rPr>
          <w:rFonts w:ascii="Times New Roman" w:hAnsi="Times New Roman" w:cs="Times New Roman"/>
          <w:b/>
          <w:sz w:val="24"/>
          <w:szCs w:val="28"/>
        </w:rPr>
        <w:t xml:space="preserve"> (модулю)</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63"/>
        <w:gridCol w:w="1278"/>
        <w:gridCol w:w="6530"/>
      </w:tblGrid>
      <w:tr w:rsidR="000C7FC6" w:rsidRPr="00B361F3" w:rsidTr="000626A8">
        <w:tc>
          <w:tcPr>
            <w:tcW w:w="562" w:type="pct"/>
            <w:vAlign w:val="center"/>
          </w:tcPr>
          <w:p w:rsidR="000C7FC6" w:rsidRPr="00B361F3" w:rsidRDefault="000C7FC6" w:rsidP="000626A8">
            <w:pPr>
              <w:widowControl w:val="0"/>
              <w:autoSpaceDE w:val="0"/>
              <w:autoSpaceDN w:val="0"/>
              <w:adjustRightInd w:val="0"/>
              <w:spacing w:after="0" w:line="240" w:lineRule="auto"/>
              <w:jc w:val="center"/>
              <w:rPr>
                <w:rFonts w:ascii="Times New Roman" w:eastAsia="Calibri" w:hAnsi="Times New Roman" w:cs="Times New Roman"/>
                <w:b/>
                <w:sz w:val="20"/>
                <w:szCs w:val="20"/>
              </w:rPr>
            </w:pPr>
            <w:r w:rsidRPr="00B361F3">
              <w:rPr>
                <w:rFonts w:ascii="Times New Roman" w:eastAsia="Calibri" w:hAnsi="Times New Roman" w:cs="Times New Roman"/>
                <w:b/>
                <w:sz w:val="20"/>
                <w:szCs w:val="20"/>
              </w:rPr>
              <w:t>Шкала оценивания</w:t>
            </w:r>
          </w:p>
        </w:tc>
        <w:tc>
          <w:tcPr>
            <w:tcW w:w="796" w:type="pct"/>
            <w:vAlign w:val="center"/>
          </w:tcPr>
          <w:p w:rsidR="000C7FC6" w:rsidRPr="00B361F3" w:rsidRDefault="000C7FC6" w:rsidP="000626A8">
            <w:pPr>
              <w:widowControl w:val="0"/>
              <w:autoSpaceDE w:val="0"/>
              <w:autoSpaceDN w:val="0"/>
              <w:adjustRightInd w:val="0"/>
              <w:spacing w:after="0" w:line="240" w:lineRule="auto"/>
              <w:jc w:val="center"/>
              <w:rPr>
                <w:rFonts w:ascii="Times New Roman" w:eastAsia="Calibri" w:hAnsi="Times New Roman" w:cs="Times New Roman"/>
                <w:b/>
                <w:sz w:val="20"/>
                <w:szCs w:val="20"/>
              </w:rPr>
            </w:pPr>
            <w:r w:rsidRPr="00B361F3">
              <w:rPr>
                <w:rFonts w:ascii="Times New Roman" w:eastAsia="Calibri" w:hAnsi="Times New Roman" w:cs="Times New Roman"/>
                <w:b/>
                <w:sz w:val="20"/>
                <w:szCs w:val="20"/>
              </w:rPr>
              <w:t>Результаты обучения</w:t>
            </w:r>
          </w:p>
        </w:tc>
        <w:tc>
          <w:tcPr>
            <w:tcW w:w="3642" w:type="pct"/>
            <w:vAlign w:val="center"/>
          </w:tcPr>
          <w:p w:rsidR="000C7FC6" w:rsidRPr="00B361F3" w:rsidRDefault="000C7FC6" w:rsidP="000626A8">
            <w:pPr>
              <w:widowControl w:val="0"/>
              <w:autoSpaceDE w:val="0"/>
              <w:autoSpaceDN w:val="0"/>
              <w:adjustRightInd w:val="0"/>
              <w:spacing w:after="0" w:line="240" w:lineRule="auto"/>
              <w:jc w:val="center"/>
              <w:rPr>
                <w:rFonts w:ascii="Times New Roman" w:eastAsia="Calibri" w:hAnsi="Times New Roman" w:cs="Times New Roman"/>
                <w:b/>
                <w:sz w:val="20"/>
                <w:szCs w:val="20"/>
              </w:rPr>
            </w:pPr>
            <w:r w:rsidRPr="00B361F3">
              <w:rPr>
                <w:rFonts w:ascii="Times New Roman" w:eastAsia="Calibri" w:hAnsi="Times New Roman" w:cs="Times New Roman"/>
                <w:b/>
                <w:sz w:val="20"/>
                <w:szCs w:val="20"/>
              </w:rPr>
              <w:t>Показатели оценивания результатов обучения</w:t>
            </w:r>
          </w:p>
        </w:tc>
      </w:tr>
      <w:tr w:rsidR="000C7FC6" w:rsidRPr="00B361F3" w:rsidTr="000626A8">
        <w:tc>
          <w:tcPr>
            <w:tcW w:w="562" w:type="pct"/>
            <w:vMerge w:val="restart"/>
          </w:tcPr>
          <w:p w:rsidR="000C7FC6" w:rsidRPr="00B361F3" w:rsidRDefault="000C7FC6" w:rsidP="000626A8">
            <w:pPr>
              <w:widowControl w:val="0"/>
              <w:autoSpaceDE w:val="0"/>
              <w:autoSpaceDN w:val="0"/>
              <w:adjustRightInd w:val="0"/>
              <w:spacing w:after="0" w:line="240" w:lineRule="auto"/>
              <w:jc w:val="center"/>
              <w:rPr>
                <w:rFonts w:ascii="Times New Roman" w:eastAsia="Calibri" w:hAnsi="Times New Roman" w:cs="Times New Roman"/>
                <w:b/>
                <w:sz w:val="20"/>
                <w:szCs w:val="20"/>
              </w:rPr>
            </w:pPr>
            <w:r w:rsidRPr="00B361F3">
              <w:rPr>
                <w:rFonts w:ascii="Times New Roman" w:eastAsia="Calibri" w:hAnsi="Times New Roman" w:cs="Times New Roman"/>
                <w:sz w:val="20"/>
                <w:szCs w:val="20"/>
              </w:rPr>
              <w:t>ОТЛИЧНО</w:t>
            </w:r>
          </w:p>
        </w:tc>
        <w:tc>
          <w:tcPr>
            <w:tcW w:w="796" w:type="pct"/>
          </w:tcPr>
          <w:p w:rsidR="000C7FC6" w:rsidRPr="00B361F3" w:rsidRDefault="000C7FC6" w:rsidP="000626A8">
            <w:pPr>
              <w:widowControl w:val="0"/>
              <w:autoSpaceDE w:val="0"/>
              <w:autoSpaceDN w:val="0"/>
              <w:adjustRightInd w:val="0"/>
              <w:spacing w:after="0" w:line="240" w:lineRule="auto"/>
              <w:rPr>
                <w:rFonts w:ascii="Times New Roman" w:eastAsia="Calibri" w:hAnsi="Times New Roman" w:cs="Times New Roman"/>
                <w:sz w:val="20"/>
                <w:szCs w:val="20"/>
              </w:rPr>
            </w:pPr>
            <w:r w:rsidRPr="00B361F3">
              <w:rPr>
                <w:rFonts w:ascii="Times New Roman" w:eastAsia="Calibri" w:hAnsi="Times New Roman" w:cs="Times New Roman"/>
                <w:sz w:val="20"/>
                <w:szCs w:val="20"/>
              </w:rPr>
              <w:t>Знает:</w:t>
            </w:r>
          </w:p>
        </w:tc>
        <w:tc>
          <w:tcPr>
            <w:tcW w:w="3642" w:type="pct"/>
          </w:tcPr>
          <w:p w:rsidR="000C7FC6" w:rsidRPr="00B361F3" w:rsidRDefault="000C7FC6" w:rsidP="000626A8">
            <w:pPr>
              <w:widowControl w:val="0"/>
              <w:autoSpaceDE w:val="0"/>
              <w:autoSpaceDN w:val="0"/>
              <w:adjustRightInd w:val="0"/>
              <w:spacing w:after="0" w:line="240" w:lineRule="auto"/>
              <w:jc w:val="both"/>
              <w:rPr>
                <w:rFonts w:ascii="Times New Roman" w:eastAsia="Calibri" w:hAnsi="Times New Roman" w:cs="Times New Roman"/>
                <w:bCs/>
                <w:sz w:val="20"/>
                <w:szCs w:val="20"/>
              </w:rPr>
            </w:pPr>
            <w:r w:rsidRPr="00B361F3">
              <w:rPr>
                <w:rFonts w:ascii="Times New Roman" w:eastAsia="Calibri" w:hAnsi="Times New Roman" w:cs="Times New Roman"/>
                <w:bCs/>
                <w:sz w:val="20"/>
                <w:szCs w:val="20"/>
              </w:rPr>
              <w:t>- обучающийся глубоко и всесторонне усвоил материал, уверенно, логично, последовательно и грамотно его излагает, опираясь на знания основной и дополнительной литературы,</w:t>
            </w:r>
          </w:p>
          <w:p w:rsidR="000C7FC6" w:rsidRPr="00B361F3" w:rsidRDefault="000C7FC6" w:rsidP="000626A8">
            <w:pPr>
              <w:widowControl w:val="0"/>
              <w:autoSpaceDE w:val="0"/>
              <w:autoSpaceDN w:val="0"/>
              <w:adjustRightInd w:val="0"/>
              <w:spacing w:after="0" w:line="240" w:lineRule="auto"/>
              <w:jc w:val="both"/>
              <w:rPr>
                <w:rFonts w:ascii="Times New Roman" w:eastAsia="Calibri" w:hAnsi="Times New Roman" w:cs="Times New Roman"/>
                <w:bCs/>
                <w:sz w:val="20"/>
                <w:szCs w:val="20"/>
              </w:rPr>
            </w:pPr>
            <w:r w:rsidRPr="00B361F3">
              <w:rPr>
                <w:rFonts w:ascii="Times New Roman" w:eastAsia="Calibri" w:hAnsi="Times New Roman" w:cs="Times New Roman"/>
                <w:bCs/>
                <w:sz w:val="20"/>
                <w:szCs w:val="20"/>
              </w:rPr>
              <w:t>- на основе системных научных знаний делает квалифицированные выводы и обобщения, свободно оперирует категориями и понятиями.</w:t>
            </w:r>
          </w:p>
        </w:tc>
      </w:tr>
      <w:tr w:rsidR="000C7FC6" w:rsidRPr="00B361F3" w:rsidTr="000626A8">
        <w:tc>
          <w:tcPr>
            <w:tcW w:w="562" w:type="pct"/>
            <w:vMerge/>
          </w:tcPr>
          <w:p w:rsidR="000C7FC6" w:rsidRPr="00B361F3" w:rsidRDefault="000C7FC6" w:rsidP="000626A8">
            <w:pPr>
              <w:widowControl w:val="0"/>
              <w:autoSpaceDE w:val="0"/>
              <w:autoSpaceDN w:val="0"/>
              <w:adjustRightInd w:val="0"/>
              <w:spacing w:after="0" w:line="240" w:lineRule="auto"/>
              <w:rPr>
                <w:rFonts w:ascii="Times New Roman" w:eastAsia="Calibri" w:hAnsi="Times New Roman" w:cs="Times New Roman"/>
                <w:b/>
                <w:sz w:val="20"/>
                <w:szCs w:val="20"/>
              </w:rPr>
            </w:pPr>
          </w:p>
        </w:tc>
        <w:tc>
          <w:tcPr>
            <w:tcW w:w="796" w:type="pct"/>
          </w:tcPr>
          <w:p w:rsidR="000C7FC6" w:rsidRPr="00B361F3" w:rsidRDefault="000C7FC6" w:rsidP="000626A8">
            <w:pPr>
              <w:widowControl w:val="0"/>
              <w:autoSpaceDE w:val="0"/>
              <w:autoSpaceDN w:val="0"/>
              <w:adjustRightInd w:val="0"/>
              <w:spacing w:after="0" w:line="240" w:lineRule="auto"/>
              <w:rPr>
                <w:rFonts w:ascii="Times New Roman" w:eastAsia="Calibri" w:hAnsi="Times New Roman" w:cs="Times New Roman"/>
                <w:sz w:val="20"/>
                <w:szCs w:val="20"/>
              </w:rPr>
            </w:pPr>
            <w:r w:rsidRPr="00B361F3">
              <w:rPr>
                <w:rFonts w:ascii="Times New Roman" w:eastAsia="Calibri" w:hAnsi="Times New Roman" w:cs="Times New Roman"/>
                <w:sz w:val="20"/>
                <w:szCs w:val="20"/>
              </w:rPr>
              <w:t>Умеет:</w:t>
            </w:r>
          </w:p>
        </w:tc>
        <w:tc>
          <w:tcPr>
            <w:tcW w:w="3642" w:type="pct"/>
          </w:tcPr>
          <w:p w:rsidR="000C7FC6" w:rsidRPr="00B361F3" w:rsidRDefault="000C7FC6" w:rsidP="000626A8">
            <w:pPr>
              <w:widowControl w:val="0"/>
              <w:autoSpaceDE w:val="0"/>
              <w:autoSpaceDN w:val="0"/>
              <w:adjustRightInd w:val="0"/>
              <w:spacing w:after="0" w:line="240" w:lineRule="auto"/>
              <w:jc w:val="both"/>
              <w:rPr>
                <w:rFonts w:ascii="Times New Roman" w:eastAsia="Calibri" w:hAnsi="Times New Roman" w:cs="Times New Roman"/>
                <w:sz w:val="20"/>
                <w:szCs w:val="20"/>
              </w:rPr>
            </w:pPr>
            <w:r w:rsidRPr="00B361F3">
              <w:rPr>
                <w:rFonts w:ascii="Times New Roman" w:eastAsia="Calibri" w:hAnsi="Times New Roman" w:cs="Times New Roman"/>
                <w:bCs/>
                <w:sz w:val="20"/>
                <w:szCs w:val="20"/>
              </w:rPr>
              <w:t>- обучающийся умеет самостоятельно и правильно решать учебно-профессиональные задачи или задания, уверенно, логично, последовательно и аргументировано излагать свое решение, используя научные понятия, ссылаясь на нормативную базу.</w:t>
            </w:r>
          </w:p>
        </w:tc>
      </w:tr>
      <w:tr w:rsidR="000C7FC6" w:rsidRPr="00B361F3" w:rsidTr="000626A8">
        <w:tc>
          <w:tcPr>
            <w:tcW w:w="562" w:type="pct"/>
            <w:vMerge/>
          </w:tcPr>
          <w:p w:rsidR="000C7FC6" w:rsidRPr="00B361F3" w:rsidRDefault="000C7FC6" w:rsidP="000626A8">
            <w:pPr>
              <w:widowControl w:val="0"/>
              <w:autoSpaceDE w:val="0"/>
              <w:autoSpaceDN w:val="0"/>
              <w:adjustRightInd w:val="0"/>
              <w:spacing w:after="0" w:line="240" w:lineRule="auto"/>
              <w:rPr>
                <w:rFonts w:ascii="Times New Roman" w:eastAsia="Calibri" w:hAnsi="Times New Roman" w:cs="Times New Roman"/>
                <w:b/>
                <w:sz w:val="20"/>
                <w:szCs w:val="20"/>
              </w:rPr>
            </w:pPr>
          </w:p>
        </w:tc>
        <w:tc>
          <w:tcPr>
            <w:tcW w:w="796" w:type="pct"/>
          </w:tcPr>
          <w:p w:rsidR="000C7FC6" w:rsidRPr="00B361F3" w:rsidRDefault="000C7FC6" w:rsidP="000626A8">
            <w:pPr>
              <w:widowControl w:val="0"/>
              <w:autoSpaceDE w:val="0"/>
              <w:autoSpaceDN w:val="0"/>
              <w:adjustRightInd w:val="0"/>
              <w:spacing w:after="0" w:line="240" w:lineRule="auto"/>
              <w:rPr>
                <w:rFonts w:ascii="Times New Roman" w:eastAsia="Calibri" w:hAnsi="Times New Roman" w:cs="Times New Roman"/>
                <w:sz w:val="20"/>
                <w:szCs w:val="20"/>
              </w:rPr>
            </w:pPr>
            <w:r w:rsidRPr="00B361F3">
              <w:rPr>
                <w:rFonts w:ascii="Times New Roman" w:eastAsia="Calibri" w:hAnsi="Times New Roman" w:cs="Times New Roman"/>
                <w:sz w:val="20"/>
                <w:szCs w:val="20"/>
              </w:rPr>
              <w:t>Владеет:</w:t>
            </w:r>
          </w:p>
        </w:tc>
        <w:tc>
          <w:tcPr>
            <w:tcW w:w="3642" w:type="pct"/>
          </w:tcPr>
          <w:p w:rsidR="000C7FC6" w:rsidRPr="00B361F3" w:rsidRDefault="000C7FC6" w:rsidP="000626A8">
            <w:pPr>
              <w:widowControl w:val="0"/>
              <w:autoSpaceDE w:val="0"/>
              <w:autoSpaceDN w:val="0"/>
              <w:adjustRightInd w:val="0"/>
              <w:spacing w:after="0" w:line="240" w:lineRule="auto"/>
              <w:jc w:val="both"/>
              <w:rPr>
                <w:rFonts w:ascii="Times New Roman" w:eastAsia="Calibri" w:hAnsi="Times New Roman" w:cs="Times New Roman"/>
                <w:bCs/>
                <w:sz w:val="20"/>
                <w:szCs w:val="20"/>
              </w:rPr>
            </w:pPr>
            <w:r w:rsidRPr="00B361F3">
              <w:rPr>
                <w:rFonts w:ascii="Times New Roman" w:eastAsia="Calibri" w:hAnsi="Times New Roman" w:cs="Times New Roman"/>
                <w:bCs/>
                <w:sz w:val="20"/>
                <w:szCs w:val="20"/>
              </w:rPr>
              <w:t>- обучающийся владеет рациональными методами (с использованием рациональных методик) решения сложных профессиональных задач, представленных деловыми играми, кейсами и т.д.;</w:t>
            </w:r>
          </w:p>
          <w:p w:rsidR="000C7FC6" w:rsidRPr="00B361F3" w:rsidRDefault="000C7FC6" w:rsidP="000626A8">
            <w:pPr>
              <w:widowControl w:val="0"/>
              <w:autoSpaceDE w:val="0"/>
              <w:autoSpaceDN w:val="0"/>
              <w:adjustRightInd w:val="0"/>
              <w:spacing w:after="0" w:line="240" w:lineRule="auto"/>
              <w:jc w:val="both"/>
              <w:rPr>
                <w:rFonts w:ascii="Times New Roman" w:eastAsia="Calibri" w:hAnsi="Times New Roman" w:cs="Times New Roman"/>
                <w:bCs/>
                <w:sz w:val="20"/>
                <w:szCs w:val="20"/>
              </w:rPr>
            </w:pPr>
            <w:r w:rsidRPr="00B361F3">
              <w:rPr>
                <w:rFonts w:ascii="Times New Roman" w:eastAsia="Calibri" w:hAnsi="Times New Roman" w:cs="Times New Roman"/>
                <w:bCs/>
                <w:sz w:val="20"/>
                <w:szCs w:val="20"/>
              </w:rPr>
              <w:lastRenderedPageBreak/>
              <w:t>При решении продемонстрировал навыки</w:t>
            </w:r>
          </w:p>
          <w:p w:rsidR="000C7FC6" w:rsidRPr="00B361F3" w:rsidRDefault="000C7FC6" w:rsidP="000626A8">
            <w:pPr>
              <w:widowControl w:val="0"/>
              <w:autoSpaceDE w:val="0"/>
              <w:autoSpaceDN w:val="0"/>
              <w:adjustRightInd w:val="0"/>
              <w:spacing w:after="0" w:line="240" w:lineRule="auto"/>
              <w:jc w:val="both"/>
              <w:rPr>
                <w:rFonts w:ascii="Times New Roman" w:eastAsia="Calibri" w:hAnsi="Times New Roman" w:cs="Times New Roman"/>
                <w:bCs/>
                <w:sz w:val="20"/>
                <w:szCs w:val="20"/>
              </w:rPr>
            </w:pPr>
            <w:r w:rsidRPr="00B361F3">
              <w:rPr>
                <w:rFonts w:ascii="Times New Roman" w:eastAsia="Calibri" w:hAnsi="Times New Roman" w:cs="Times New Roman"/>
                <w:bCs/>
                <w:sz w:val="20"/>
                <w:szCs w:val="20"/>
              </w:rPr>
              <w:t>- выделения главного,</w:t>
            </w:r>
          </w:p>
          <w:p w:rsidR="000C7FC6" w:rsidRPr="00B361F3" w:rsidRDefault="000C7FC6" w:rsidP="000626A8">
            <w:pPr>
              <w:widowControl w:val="0"/>
              <w:autoSpaceDE w:val="0"/>
              <w:autoSpaceDN w:val="0"/>
              <w:adjustRightInd w:val="0"/>
              <w:spacing w:after="0" w:line="240" w:lineRule="auto"/>
              <w:jc w:val="both"/>
              <w:rPr>
                <w:rFonts w:ascii="Times New Roman" w:eastAsia="Calibri" w:hAnsi="Times New Roman" w:cs="Times New Roman"/>
                <w:bCs/>
                <w:sz w:val="20"/>
                <w:szCs w:val="20"/>
              </w:rPr>
            </w:pPr>
            <w:r w:rsidRPr="00B361F3">
              <w:rPr>
                <w:rFonts w:ascii="Times New Roman" w:eastAsia="Calibri" w:hAnsi="Times New Roman" w:cs="Times New Roman"/>
                <w:bCs/>
                <w:sz w:val="20"/>
                <w:szCs w:val="20"/>
              </w:rPr>
              <w:t>- связкой теоретических положений с требованиями руководящих документов,</w:t>
            </w:r>
          </w:p>
          <w:p w:rsidR="000C7FC6" w:rsidRPr="00B361F3" w:rsidRDefault="000C7FC6" w:rsidP="000626A8">
            <w:pPr>
              <w:widowControl w:val="0"/>
              <w:autoSpaceDE w:val="0"/>
              <w:autoSpaceDN w:val="0"/>
              <w:adjustRightInd w:val="0"/>
              <w:spacing w:after="0" w:line="240" w:lineRule="auto"/>
              <w:jc w:val="both"/>
              <w:rPr>
                <w:rFonts w:ascii="Times New Roman" w:eastAsia="Calibri" w:hAnsi="Times New Roman" w:cs="Times New Roman"/>
                <w:bCs/>
                <w:sz w:val="20"/>
                <w:szCs w:val="20"/>
              </w:rPr>
            </w:pPr>
            <w:r w:rsidRPr="00B361F3">
              <w:rPr>
                <w:rFonts w:ascii="Times New Roman" w:eastAsia="Calibri" w:hAnsi="Times New Roman" w:cs="Times New Roman"/>
                <w:bCs/>
                <w:sz w:val="20"/>
                <w:szCs w:val="20"/>
              </w:rPr>
              <w:t>- изложения мыслей в логической последовательности,</w:t>
            </w:r>
          </w:p>
          <w:p w:rsidR="000C7FC6" w:rsidRPr="00B361F3" w:rsidRDefault="000C7FC6" w:rsidP="000626A8">
            <w:pPr>
              <w:widowControl w:val="0"/>
              <w:autoSpaceDE w:val="0"/>
              <w:autoSpaceDN w:val="0"/>
              <w:adjustRightInd w:val="0"/>
              <w:spacing w:after="0" w:line="240" w:lineRule="auto"/>
              <w:jc w:val="both"/>
              <w:rPr>
                <w:rFonts w:ascii="Times New Roman" w:eastAsia="Calibri" w:hAnsi="Times New Roman" w:cs="Times New Roman"/>
                <w:bCs/>
                <w:sz w:val="20"/>
                <w:szCs w:val="20"/>
              </w:rPr>
            </w:pPr>
            <w:r w:rsidRPr="00B361F3">
              <w:rPr>
                <w:rFonts w:ascii="Times New Roman" w:eastAsia="Calibri" w:hAnsi="Times New Roman" w:cs="Times New Roman"/>
                <w:bCs/>
                <w:sz w:val="20"/>
                <w:szCs w:val="20"/>
              </w:rPr>
              <w:t>- самостоятельного анализа факты, событий, явлений, процессов в их взаимосвязи и диалектическом развитии.</w:t>
            </w:r>
          </w:p>
        </w:tc>
      </w:tr>
      <w:tr w:rsidR="000C7FC6" w:rsidRPr="00B361F3" w:rsidTr="000626A8">
        <w:tc>
          <w:tcPr>
            <w:tcW w:w="562" w:type="pct"/>
            <w:vMerge w:val="restart"/>
          </w:tcPr>
          <w:p w:rsidR="000C7FC6" w:rsidRPr="00B361F3" w:rsidRDefault="000C7FC6" w:rsidP="000626A8">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B361F3">
              <w:rPr>
                <w:rFonts w:ascii="Times New Roman" w:eastAsia="Calibri" w:hAnsi="Times New Roman" w:cs="Times New Roman"/>
                <w:sz w:val="20"/>
                <w:szCs w:val="20"/>
              </w:rPr>
              <w:lastRenderedPageBreak/>
              <w:t>ХОРОШО</w:t>
            </w:r>
          </w:p>
        </w:tc>
        <w:tc>
          <w:tcPr>
            <w:tcW w:w="796" w:type="pct"/>
          </w:tcPr>
          <w:p w:rsidR="000C7FC6" w:rsidRPr="00B361F3" w:rsidRDefault="000C7FC6" w:rsidP="000626A8">
            <w:pPr>
              <w:widowControl w:val="0"/>
              <w:autoSpaceDE w:val="0"/>
              <w:autoSpaceDN w:val="0"/>
              <w:adjustRightInd w:val="0"/>
              <w:spacing w:after="0" w:line="240" w:lineRule="auto"/>
              <w:rPr>
                <w:rFonts w:ascii="Times New Roman" w:eastAsia="Calibri" w:hAnsi="Times New Roman" w:cs="Times New Roman"/>
                <w:sz w:val="20"/>
                <w:szCs w:val="20"/>
              </w:rPr>
            </w:pPr>
            <w:r w:rsidRPr="00B361F3">
              <w:rPr>
                <w:rFonts w:ascii="Times New Roman" w:eastAsia="Calibri" w:hAnsi="Times New Roman" w:cs="Times New Roman"/>
                <w:sz w:val="20"/>
                <w:szCs w:val="20"/>
              </w:rPr>
              <w:t>Знает:</w:t>
            </w:r>
          </w:p>
        </w:tc>
        <w:tc>
          <w:tcPr>
            <w:tcW w:w="3642" w:type="pct"/>
          </w:tcPr>
          <w:p w:rsidR="000C7FC6" w:rsidRPr="00B361F3" w:rsidRDefault="000C7FC6" w:rsidP="000626A8">
            <w:pPr>
              <w:widowControl w:val="0"/>
              <w:autoSpaceDE w:val="0"/>
              <w:autoSpaceDN w:val="0"/>
              <w:adjustRightInd w:val="0"/>
              <w:spacing w:after="0" w:line="240" w:lineRule="auto"/>
              <w:jc w:val="both"/>
              <w:rPr>
                <w:rFonts w:ascii="Times New Roman" w:eastAsia="Calibri" w:hAnsi="Times New Roman" w:cs="Times New Roman"/>
                <w:sz w:val="20"/>
                <w:szCs w:val="20"/>
              </w:rPr>
            </w:pPr>
            <w:r w:rsidRPr="00B361F3">
              <w:rPr>
                <w:rFonts w:ascii="Times New Roman" w:eastAsia="Calibri" w:hAnsi="Times New Roman" w:cs="Times New Roman"/>
                <w:sz w:val="20"/>
                <w:szCs w:val="20"/>
              </w:rPr>
              <w:t xml:space="preserve">- обучающийся твердо усвоил материал, достаточно грамотно его излагает, опираясь на знания основной и дополнительной литературы, </w:t>
            </w:r>
          </w:p>
          <w:p w:rsidR="000C7FC6" w:rsidRPr="00B361F3" w:rsidRDefault="000C7FC6" w:rsidP="000626A8">
            <w:pPr>
              <w:widowControl w:val="0"/>
              <w:autoSpaceDE w:val="0"/>
              <w:autoSpaceDN w:val="0"/>
              <w:adjustRightInd w:val="0"/>
              <w:spacing w:after="0" w:line="240" w:lineRule="auto"/>
              <w:jc w:val="both"/>
              <w:rPr>
                <w:rFonts w:ascii="Times New Roman" w:eastAsia="Calibri" w:hAnsi="Times New Roman" w:cs="Times New Roman"/>
                <w:sz w:val="20"/>
                <w:szCs w:val="20"/>
              </w:rPr>
            </w:pPr>
            <w:r w:rsidRPr="00B361F3">
              <w:rPr>
                <w:rFonts w:ascii="Times New Roman" w:eastAsia="Calibri" w:hAnsi="Times New Roman" w:cs="Times New Roman"/>
                <w:sz w:val="20"/>
                <w:szCs w:val="20"/>
              </w:rPr>
              <w:t>- затрудняется в формулировании квалифицированных выводов и обобщений, оперирует категориями и понятиями, но не всегда правильно их верифицирует.</w:t>
            </w:r>
          </w:p>
        </w:tc>
      </w:tr>
      <w:tr w:rsidR="000C7FC6" w:rsidRPr="00B361F3" w:rsidTr="000626A8">
        <w:tc>
          <w:tcPr>
            <w:tcW w:w="562" w:type="pct"/>
            <w:vMerge/>
          </w:tcPr>
          <w:p w:rsidR="000C7FC6" w:rsidRPr="00B361F3" w:rsidRDefault="000C7FC6" w:rsidP="000626A8">
            <w:pPr>
              <w:widowControl w:val="0"/>
              <w:autoSpaceDE w:val="0"/>
              <w:autoSpaceDN w:val="0"/>
              <w:adjustRightInd w:val="0"/>
              <w:spacing w:after="0" w:line="240" w:lineRule="auto"/>
              <w:ind w:left="113" w:right="113"/>
              <w:jc w:val="center"/>
              <w:rPr>
                <w:rFonts w:ascii="Times New Roman" w:eastAsia="Calibri" w:hAnsi="Times New Roman" w:cs="Times New Roman"/>
                <w:sz w:val="20"/>
                <w:szCs w:val="20"/>
              </w:rPr>
            </w:pPr>
          </w:p>
        </w:tc>
        <w:tc>
          <w:tcPr>
            <w:tcW w:w="796" w:type="pct"/>
          </w:tcPr>
          <w:p w:rsidR="000C7FC6" w:rsidRPr="00B361F3" w:rsidRDefault="000C7FC6" w:rsidP="000626A8">
            <w:pPr>
              <w:widowControl w:val="0"/>
              <w:autoSpaceDE w:val="0"/>
              <w:autoSpaceDN w:val="0"/>
              <w:adjustRightInd w:val="0"/>
              <w:spacing w:after="0" w:line="240" w:lineRule="auto"/>
              <w:ind w:left="113" w:right="113"/>
              <w:rPr>
                <w:rFonts w:ascii="Times New Roman" w:eastAsia="Calibri" w:hAnsi="Times New Roman" w:cs="Times New Roman"/>
                <w:sz w:val="20"/>
                <w:szCs w:val="20"/>
              </w:rPr>
            </w:pPr>
            <w:r w:rsidRPr="00B361F3">
              <w:rPr>
                <w:rFonts w:ascii="Times New Roman" w:eastAsia="Calibri" w:hAnsi="Times New Roman" w:cs="Times New Roman"/>
                <w:sz w:val="20"/>
                <w:szCs w:val="20"/>
              </w:rPr>
              <w:t>Умеет:</w:t>
            </w:r>
          </w:p>
        </w:tc>
        <w:tc>
          <w:tcPr>
            <w:tcW w:w="3642" w:type="pct"/>
          </w:tcPr>
          <w:p w:rsidR="000C7FC6" w:rsidRPr="00B361F3" w:rsidRDefault="000C7FC6" w:rsidP="000626A8">
            <w:pPr>
              <w:widowControl w:val="0"/>
              <w:autoSpaceDE w:val="0"/>
              <w:autoSpaceDN w:val="0"/>
              <w:adjustRightInd w:val="0"/>
              <w:spacing w:after="0" w:line="240" w:lineRule="auto"/>
              <w:jc w:val="both"/>
              <w:rPr>
                <w:rFonts w:ascii="Times New Roman" w:eastAsia="Calibri" w:hAnsi="Times New Roman" w:cs="Times New Roman"/>
                <w:sz w:val="20"/>
                <w:szCs w:val="20"/>
              </w:rPr>
            </w:pPr>
            <w:r w:rsidRPr="00B361F3">
              <w:rPr>
                <w:rFonts w:ascii="Times New Roman" w:eastAsia="Calibri" w:hAnsi="Times New Roman" w:cs="Times New Roman"/>
                <w:sz w:val="20"/>
                <w:szCs w:val="20"/>
              </w:rPr>
              <w:t>- обучающийся умеет самостоятельно и в основном правильно решать учебно-профессиональные задачи или задания, уверенно, логично, последовательно и аргументировано излагать свое решение, не в полной мере используя научные понятия и ссылки на нормативную базу.</w:t>
            </w:r>
          </w:p>
        </w:tc>
      </w:tr>
      <w:tr w:rsidR="000C7FC6" w:rsidRPr="00B361F3" w:rsidTr="000626A8">
        <w:tc>
          <w:tcPr>
            <w:tcW w:w="562" w:type="pct"/>
            <w:vMerge/>
          </w:tcPr>
          <w:p w:rsidR="000C7FC6" w:rsidRPr="00B361F3" w:rsidRDefault="000C7FC6" w:rsidP="000626A8">
            <w:pPr>
              <w:widowControl w:val="0"/>
              <w:autoSpaceDE w:val="0"/>
              <w:autoSpaceDN w:val="0"/>
              <w:adjustRightInd w:val="0"/>
              <w:spacing w:after="0" w:line="240" w:lineRule="auto"/>
              <w:ind w:left="113" w:right="113"/>
              <w:jc w:val="center"/>
              <w:rPr>
                <w:rFonts w:ascii="Times New Roman" w:eastAsia="Calibri" w:hAnsi="Times New Roman" w:cs="Times New Roman"/>
                <w:sz w:val="20"/>
                <w:szCs w:val="20"/>
              </w:rPr>
            </w:pPr>
          </w:p>
        </w:tc>
        <w:tc>
          <w:tcPr>
            <w:tcW w:w="796" w:type="pct"/>
          </w:tcPr>
          <w:p w:rsidR="000C7FC6" w:rsidRPr="00B361F3" w:rsidRDefault="000C7FC6" w:rsidP="000626A8">
            <w:pPr>
              <w:widowControl w:val="0"/>
              <w:autoSpaceDE w:val="0"/>
              <w:autoSpaceDN w:val="0"/>
              <w:adjustRightInd w:val="0"/>
              <w:spacing w:after="0" w:line="240" w:lineRule="auto"/>
              <w:ind w:left="113" w:right="113"/>
              <w:rPr>
                <w:rFonts w:ascii="Times New Roman" w:eastAsia="Calibri" w:hAnsi="Times New Roman" w:cs="Times New Roman"/>
                <w:sz w:val="20"/>
                <w:szCs w:val="20"/>
              </w:rPr>
            </w:pPr>
            <w:r w:rsidRPr="00B361F3">
              <w:rPr>
                <w:rFonts w:ascii="Times New Roman" w:eastAsia="Calibri" w:hAnsi="Times New Roman" w:cs="Times New Roman"/>
                <w:sz w:val="20"/>
                <w:szCs w:val="20"/>
              </w:rPr>
              <w:t>Владеет:</w:t>
            </w:r>
          </w:p>
        </w:tc>
        <w:tc>
          <w:tcPr>
            <w:tcW w:w="3642" w:type="pct"/>
          </w:tcPr>
          <w:p w:rsidR="000C7FC6" w:rsidRPr="00B361F3" w:rsidRDefault="000C7FC6" w:rsidP="000626A8">
            <w:pPr>
              <w:widowControl w:val="0"/>
              <w:autoSpaceDE w:val="0"/>
              <w:autoSpaceDN w:val="0"/>
              <w:adjustRightInd w:val="0"/>
              <w:spacing w:after="0" w:line="240" w:lineRule="auto"/>
              <w:jc w:val="both"/>
              <w:rPr>
                <w:rFonts w:ascii="Times New Roman" w:eastAsia="Calibri" w:hAnsi="Times New Roman" w:cs="Times New Roman"/>
                <w:sz w:val="20"/>
                <w:szCs w:val="20"/>
              </w:rPr>
            </w:pPr>
            <w:r w:rsidRPr="00B361F3">
              <w:rPr>
                <w:rFonts w:ascii="Times New Roman" w:eastAsia="Calibri" w:hAnsi="Times New Roman" w:cs="Times New Roman"/>
                <w:sz w:val="20"/>
                <w:szCs w:val="20"/>
              </w:rPr>
              <w:t xml:space="preserve">- обучающийся в целом владеет рациональными методами решения сложных профессиональных задач, представленных деловыми играми, кейсами и т.д.; </w:t>
            </w:r>
          </w:p>
          <w:p w:rsidR="000C7FC6" w:rsidRPr="00B361F3" w:rsidRDefault="000C7FC6" w:rsidP="000626A8">
            <w:pPr>
              <w:widowControl w:val="0"/>
              <w:autoSpaceDE w:val="0"/>
              <w:autoSpaceDN w:val="0"/>
              <w:adjustRightInd w:val="0"/>
              <w:spacing w:after="0" w:line="240" w:lineRule="auto"/>
              <w:jc w:val="both"/>
              <w:rPr>
                <w:rFonts w:ascii="Times New Roman" w:eastAsia="Calibri" w:hAnsi="Times New Roman" w:cs="Times New Roman"/>
                <w:bCs/>
                <w:sz w:val="20"/>
                <w:szCs w:val="20"/>
              </w:rPr>
            </w:pPr>
            <w:r w:rsidRPr="00B361F3">
              <w:rPr>
                <w:rFonts w:ascii="Times New Roman" w:eastAsia="Calibri" w:hAnsi="Times New Roman" w:cs="Times New Roman"/>
                <w:bCs/>
                <w:sz w:val="20"/>
                <w:szCs w:val="20"/>
              </w:rPr>
              <w:t xml:space="preserve">При решении смог продемонстрировать достаточность, но не </w:t>
            </w:r>
            <w:proofErr w:type="spellStart"/>
            <w:r w:rsidRPr="00B361F3">
              <w:rPr>
                <w:rFonts w:ascii="Times New Roman" w:eastAsia="Calibri" w:hAnsi="Times New Roman" w:cs="Times New Roman"/>
                <w:bCs/>
                <w:sz w:val="20"/>
                <w:szCs w:val="20"/>
              </w:rPr>
              <w:t>глубинность</w:t>
            </w:r>
            <w:proofErr w:type="spellEnd"/>
            <w:r w:rsidRPr="00B361F3">
              <w:rPr>
                <w:rFonts w:ascii="Times New Roman" w:eastAsia="Calibri" w:hAnsi="Times New Roman" w:cs="Times New Roman"/>
                <w:bCs/>
                <w:sz w:val="20"/>
                <w:szCs w:val="20"/>
              </w:rPr>
              <w:t xml:space="preserve"> навыков,</w:t>
            </w:r>
          </w:p>
          <w:p w:rsidR="000C7FC6" w:rsidRPr="00B361F3" w:rsidRDefault="000C7FC6" w:rsidP="000626A8">
            <w:pPr>
              <w:widowControl w:val="0"/>
              <w:autoSpaceDE w:val="0"/>
              <w:autoSpaceDN w:val="0"/>
              <w:adjustRightInd w:val="0"/>
              <w:spacing w:after="0" w:line="240" w:lineRule="auto"/>
              <w:jc w:val="both"/>
              <w:rPr>
                <w:rFonts w:ascii="Times New Roman" w:eastAsia="Calibri" w:hAnsi="Times New Roman" w:cs="Times New Roman"/>
                <w:sz w:val="20"/>
                <w:szCs w:val="20"/>
              </w:rPr>
            </w:pPr>
            <w:r w:rsidRPr="00B361F3">
              <w:rPr>
                <w:rFonts w:ascii="Times New Roman" w:eastAsia="Calibri" w:hAnsi="Times New Roman" w:cs="Times New Roman"/>
                <w:sz w:val="20"/>
                <w:szCs w:val="20"/>
              </w:rPr>
              <w:t>- выделения главного,</w:t>
            </w:r>
          </w:p>
          <w:p w:rsidR="000C7FC6" w:rsidRPr="00B361F3" w:rsidRDefault="000C7FC6" w:rsidP="000626A8">
            <w:pPr>
              <w:widowControl w:val="0"/>
              <w:autoSpaceDE w:val="0"/>
              <w:autoSpaceDN w:val="0"/>
              <w:adjustRightInd w:val="0"/>
              <w:spacing w:after="0" w:line="240" w:lineRule="auto"/>
              <w:jc w:val="both"/>
              <w:rPr>
                <w:rFonts w:ascii="Times New Roman" w:eastAsia="Calibri" w:hAnsi="Times New Roman" w:cs="Times New Roman"/>
                <w:sz w:val="20"/>
                <w:szCs w:val="20"/>
              </w:rPr>
            </w:pPr>
            <w:r w:rsidRPr="00B361F3">
              <w:rPr>
                <w:rFonts w:ascii="Times New Roman" w:eastAsia="Calibri" w:hAnsi="Times New Roman" w:cs="Times New Roman"/>
                <w:sz w:val="20"/>
                <w:szCs w:val="20"/>
              </w:rPr>
              <w:t>- изложения мыслей в логической последовательности,</w:t>
            </w:r>
          </w:p>
          <w:p w:rsidR="000C7FC6" w:rsidRPr="00B361F3" w:rsidRDefault="000C7FC6" w:rsidP="000626A8">
            <w:pPr>
              <w:widowControl w:val="0"/>
              <w:autoSpaceDE w:val="0"/>
              <w:autoSpaceDN w:val="0"/>
              <w:adjustRightInd w:val="0"/>
              <w:spacing w:after="0" w:line="240" w:lineRule="auto"/>
              <w:jc w:val="both"/>
              <w:rPr>
                <w:rFonts w:ascii="Times New Roman" w:eastAsia="Calibri" w:hAnsi="Times New Roman" w:cs="Times New Roman"/>
                <w:sz w:val="20"/>
                <w:szCs w:val="20"/>
              </w:rPr>
            </w:pPr>
            <w:r w:rsidRPr="00B361F3">
              <w:rPr>
                <w:rFonts w:ascii="Times New Roman" w:eastAsia="Calibri" w:hAnsi="Times New Roman" w:cs="Times New Roman"/>
                <w:sz w:val="20"/>
                <w:szCs w:val="20"/>
              </w:rPr>
              <w:t>- связки теоретических положений с требованиями руководящих документов,</w:t>
            </w:r>
          </w:p>
          <w:p w:rsidR="000C7FC6" w:rsidRPr="00B361F3" w:rsidRDefault="000C7FC6" w:rsidP="000626A8">
            <w:pPr>
              <w:widowControl w:val="0"/>
              <w:autoSpaceDE w:val="0"/>
              <w:autoSpaceDN w:val="0"/>
              <w:adjustRightInd w:val="0"/>
              <w:spacing w:after="0" w:line="240" w:lineRule="auto"/>
              <w:jc w:val="both"/>
              <w:rPr>
                <w:rFonts w:ascii="Times New Roman" w:eastAsia="Calibri" w:hAnsi="Times New Roman" w:cs="Times New Roman"/>
                <w:sz w:val="20"/>
                <w:szCs w:val="20"/>
              </w:rPr>
            </w:pPr>
            <w:r w:rsidRPr="00B361F3">
              <w:rPr>
                <w:rFonts w:ascii="Times New Roman" w:eastAsia="Calibri" w:hAnsi="Times New Roman" w:cs="Times New Roman"/>
                <w:sz w:val="20"/>
                <w:szCs w:val="20"/>
              </w:rPr>
              <w:t>- самостоятельного анализа факты, событий, явлений, процессов в их взаимосвязи и диалектическом развитии.</w:t>
            </w:r>
          </w:p>
        </w:tc>
      </w:tr>
      <w:tr w:rsidR="000C7FC6" w:rsidRPr="00B361F3" w:rsidTr="000626A8">
        <w:tc>
          <w:tcPr>
            <w:tcW w:w="562" w:type="pct"/>
            <w:vMerge w:val="restart"/>
          </w:tcPr>
          <w:p w:rsidR="000C7FC6" w:rsidRPr="00B361F3" w:rsidRDefault="000C7FC6" w:rsidP="000626A8">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B361F3">
              <w:rPr>
                <w:rFonts w:ascii="Times New Roman" w:eastAsia="Calibri" w:hAnsi="Times New Roman" w:cs="Times New Roman"/>
                <w:sz w:val="20"/>
                <w:szCs w:val="20"/>
              </w:rPr>
              <w:t>УДОВЛЕТВО-</w:t>
            </w:r>
          </w:p>
          <w:p w:rsidR="000C7FC6" w:rsidRPr="00B361F3" w:rsidRDefault="000C7FC6" w:rsidP="000626A8">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B361F3">
              <w:rPr>
                <w:rFonts w:ascii="Times New Roman" w:eastAsia="Calibri" w:hAnsi="Times New Roman" w:cs="Times New Roman"/>
                <w:sz w:val="20"/>
                <w:szCs w:val="20"/>
              </w:rPr>
              <w:t>РИТЕЛЬНО</w:t>
            </w:r>
          </w:p>
        </w:tc>
        <w:tc>
          <w:tcPr>
            <w:tcW w:w="796" w:type="pct"/>
          </w:tcPr>
          <w:p w:rsidR="000C7FC6" w:rsidRPr="00B361F3" w:rsidRDefault="000C7FC6" w:rsidP="000626A8">
            <w:pPr>
              <w:widowControl w:val="0"/>
              <w:autoSpaceDE w:val="0"/>
              <w:autoSpaceDN w:val="0"/>
              <w:adjustRightInd w:val="0"/>
              <w:spacing w:after="0" w:line="240" w:lineRule="auto"/>
              <w:rPr>
                <w:rFonts w:ascii="Times New Roman" w:eastAsia="Calibri" w:hAnsi="Times New Roman" w:cs="Times New Roman"/>
                <w:sz w:val="20"/>
                <w:szCs w:val="20"/>
              </w:rPr>
            </w:pPr>
            <w:r w:rsidRPr="00B361F3">
              <w:rPr>
                <w:rFonts w:ascii="Times New Roman" w:eastAsia="Calibri" w:hAnsi="Times New Roman" w:cs="Times New Roman"/>
                <w:sz w:val="20"/>
                <w:szCs w:val="20"/>
              </w:rPr>
              <w:t>Знает:</w:t>
            </w:r>
          </w:p>
        </w:tc>
        <w:tc>
          <w:tcPr>
            <w:tcW w:w="3642" w:type="pct"/>
          </w:tcPr>
          <w:p w:rsidR="000C7FC6" w:rsidRPr="00B361F3" w:rsidRDefault="000C7FC6" w:rsidP="000626A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361F3">
              <w:rPr>
                <w:rFonts w:ascii="Times New Roman" w:eastAsia="Times New Roman" w:hAnsi="Times New Roman" w:cs="Times New Roman"/>
                <w:sz w:val="20"/>
                <w:szCs w:val="20"/>
                <w:lang w:eastAsia="ru-RU"/>
              </w:rPr>
              <w:t>- обучающийся ориентируется в материале, однако затрудняется в его изложении;</w:t>
            </w:r>
          </w:p>
          <w:p w:rsidR="000C7FC6" w:rsidRPr="00B361F3" w:rsidRDefault="000C7FC6" w:rsidP="000626A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361F3">
              <w:rPr>
                <w:rFonts w:ascii="Times New Roman" w:eastAsia="Times New Roman" w:hAnsi="Times New Roman" w:cs="Times New Roman"/>
                <w:sz w:val="20"/>
                <w:szCs w:val="20"/>
                <w:lang w:eastAsia="ru-RU"/>
              </w:rPr>
              <w:t>- показывает недостаточность знаний основной и дополнительной литературы;</w:t>
            </w:r>
          </w:p>
          <w:p w:rsidR="000C7FC6" w:rsidRPr="00B361F3" w:rsidRDefault="000C7FC6" w:rsidP="000626A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361F3">
              <w:rPr>
                <w:rFonts w:ascii="Times New Roman" w:eastAsia="Times New Roman" w:hAnsi="Times New Roman" w:cs="Times New Roman"/>
                <w:sz w:val="20"/>
                <w:szCs w:val="20"/>
                <w:lang w:eastAsia="ru-RU"/>
              </w:rPr>
              <w:t>- слабо аргументирует научные положения;</w:t>
            </w:r>
          </w:p>
          <w:p w:rsidR="000C7FC6" w:rsidRPr="00B361F3" w:rsidRDefault="000C7FC6" w:rsidP="000626A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361F3">
              <w:rPr>
                <w:rFonts w:ascii="Times New Roman" w:eastAsia="Times New Roman" w:hAnsi="Times New Roman" w:cs="Times New Roman"/>
                <w:sz w:val="20"/>
                <w:szCs w:val="20"/>
                <w:lang w:eastAsia="ru-RU"/>
              </w:rPr>
              <w:t>- практически не способен сформулировать выводы и обобщения;</w:t>
            </w:r>
          </w:p>
          <w:p w:rsidR="000C7FC6" w:rsidRPr="00B361F3" w:rsidRDefault="000C7FC6" w:rsidP="000626A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361F3">
              <w:rPr>
                <w:rFonts w:ascii="Times New Roman" w:eastAsia="Times New Roman" w:hAnsi="Times New Roman" w:cs="Times New Roman"/>
                <w:sz w:val="20"/>
                <w:szCs w:val="20"/>
                <w:lang w:eastAsia="ru-RU"/>
              </w:rPr>
              <w:t>- частично владеет системой понятий.</w:t>
            </w:r>
          </w:p>
        </w:tc>
      </w:tr>
      <w:tr w:rsidR="000C7FC6" w:rsidRPr="00B361F3" w:rsidTr="000626A8">
        <w:tc>
          <w:tcPr>
            <w:tcW w:w="562" w:type="pct"/>
            <w:vMerge/>
          </w:tcPr>
          <w:p w:rsidR="000C7FC6" w:rsidRPr="00B361F3" w:rsidRDefault="000C7FC6" w:rsidP="000626A8">
            <w:pPr>
              <w:widowControl w:val="0"/>
              <w:autoSpaceDE w:val="0"/>
              <w:autoSpaceDN w:val="0"/>
              <w:adjustRightInd w:val="0"/>
              <w:spacing w:after="0" w:line="240" w:lineRule="auto"/>
              <w:rPr>
                <w:rFonts w:ascii="Times New Roman" w:eastAsia="Calibri" w:hAnsi="Times New Roman" w:cs="Times New Roman"/>
                <w:b/>
                <w:sz w:val="20"/>
                <w:szCs w:val="20"/>
              </w:rPr>
            </w:pPr>
          </w:p>
        </w:tc>
        <w:tc>
          <w:tcPr>
            <w:tcW w:w="796" w:type="pct"/>
          </w:tcPr>
          <w:p w:rsidR="000C7FC6" w:rsidRPr="00B361F3" w:rsidRDefault="000C7FC6" w:rsidP="000626A8">
            <w:pPr>
              <w:widowControl w:val="0"/>
              <w:autoSpaceDE w:val="0"/>
              <w:autoSpaceDN w:val="0"/>
              <w:adjustRightInd w:val="0"/>
              <w:spacing w:after="0" w:line="240" w:lineRule="auto"/>
              <w:ind w:left="113" w:right="113"/>
              <w:rPr>
                <w:rFonts w:ascii="Times New Roman" w:eastAsia="Calibri" w:hAnsi="Times New Roman" w:cs="Times New Roman"/>
                <w:sz w:val="20"/>
                <w:szCs w:val="20"/>
              </w:rPr>
            </w:pPr>
            <w:r w:rsidRPr="00B361F3">
              <w:rPr>
                <w:rFonts w:ascii="Times New Roman" w:eastAsia="Calibri" w:hAnsi="Times New Roman" w:cs="Times New Roman"/>
                <w:sz w:val="20"/>
                <w:szCs w:val="20"/>
              </w:rPr>
              <w:t>Умеет:</w:t>
            </w:r>
          </w:p>
        </w:tc>
        <w:tc>
          <w:tcPr>
            <w:tcW w:w="3642" w:type="pct"/>
          </w:tcPr>
          <w:p w:rsidR="000C7FC6" w:rsidRPr="00B361F3" w:rsidRDefault="000C7FC6" w:rsidP="000626A8">
            <w:pPr>
              <w:widowControl w:val="0"/>
              <w:autoSpaceDE w:val="0"/>
              <w:autoSpaceDN w:val="0"/>
              <w:adjustRightInd w:val="0"/>
              <w:spacing w:after="0" w:line="240" w:lineRule="auto"/>
              <w:jc w:val="both"/>
              <w:rPr>
                <w:rFonts w:ascii="Times New Roman" w:eastAsia="Calibri" w:hAnsi="Times New Roman" w:cs="Times New Roman"/>
                <w:bCs/>
                <w:sz w:val="20"/>
                <w:szCs w:val="20"/>
              </w:rPr>
            </w:pPr>
            <w:r w:rsidRPr="00B361F3">
              <w:rPr>
                <w:rFonts w:ascii="Times New Roman" w:eastAsia="Calibri" w:hAnsi="Times New Roman" w:cs="Times New Roman"/>
                <w:bCs/>
                <w:sz w:val="20"/>
                <w:szCs w:val="20"/>
              </w:rPr>
              <w:t>- обучающийся в основном умеет решить учебно-профессиональную задачу или задание, но допускает ошибки, слабо аргументирует свое решение, недостаточно использует научные понятия и руководящие документы.</w:t>
            </w:r>
          </w:p>
        </w:tc>
      </w:tr>
      <w:tr w:rsidR="000C7FC6" w:rsidRPr="00B361F3" w:rsidTr="000626A8">
        <w:tc>
          <w:tcPr>
            <w:tcW w:w="562" w:type="pct"/>
            <w:vMerge/>
          </w:tcPr>
          <w:p w:rsidR="000C7FC6" w:rsidRPr="00B361F3" w:rsidRDefault="000C7FC6" w:rsidP="000626A8">
            <w:pPr>
              <w:widowControl w:val="0"/>
              <w:autoSpaceDE w:val="0"/>
              <w:autoSpaceDN w:val="0"/>
              <w:adjustRightInd w:val="0"/>
              <w:spacing w:after="0" w:line="240" w:lineRule="auto"/>
              <w:rPr>
                <w:rFonts w:ascii="Times New Roman" w:eastAsia="Calibri" w:hAnsi="Times New Roman" w:cs="Times New Roman"/>
                <w:b/>
                <w:sz w:val="20"/>
                <w:szCs w:val="20"/>
              </w:rPr>
            </w:pPr>
          </w:p>
        </w:tc>
        <w:tc>
          <w:tcPr>
            <w:tcW w:w="796" w:type="pct"/>
          </w:tcPr>
          <w:p w:rsidR="000C7FC6" w:rsidRPr="00B361F3" w:rsidRDefault="000C7FC6" w:rsidP="000626A8">
            <w:pPr>
              <w:widowControl w:val="0"/>
              <w:autoSpaceDE w:val="0"/>
              <w:autoSpaceDN w:val="0"/>
              <w:adjustRightInd w:val="0"/>
              <w:spacing w:after="0" w:line="240" w:lineRule="auto"/>
              <w:ind w:left="113" w:right="113"/>
              <w:rPr>
                <w:rFonts w:ascii="Times New Roman" w:eastAsia="Calibri" w:hAnsi="Times New Roman" w:cs="Times New Roman"/>
                <w:sz w:val="20"/>
                <w:szCs w:val="20"/>
              </w:rPr>
            </w:pPr>
            <w:r w:rsidRPr="00B361F3">
              <w:rPr>
                <w:rFonts w:ascii="Times New Roman" w:eastAsia="Calibri" w:hAnsi="Times New Roman" w:cs="Times New Roman"/>
                <w:sz w:val="20"/>
                <w:szCs w:val="20"/>
              </w:rPr>
              <w:t>Владеет:</w:t>
            </w:r>
          </w:p>
        </w:tc>
        <w:tc>
          <w:tcPr>
            <w:tcW w:w="3642" w:type="pct"/>
          </w:tcPr>
          <w:p w:rsidR="000C7FC6" w:rsidRPr="00B361F3" w:rsidRDefault="000C7FC6" w:rsidP="000626A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361F3">
              <w:rPr>
                <w:rFonts w:ascii="Times New Roman" w:eastAsia="Times New Roman" w:hAnsi="Times New Roman" w:cs="Times New Roman"/>
                <w:sz w:val="20"/>
                <w:szCs w:val="20"/>
                <w:lang w:eastAsia="ru-RU"/>
              </w:rPr>
              <w:t>- обучающийся владеет некоторыми рациональными методами решения сложных профессиональных задач, представленных деловыми играми, кейсами и т.д.;</w:t>
            </w:r>
          </w:p>
          <w:p w:rsidR="000C7FC6" w:rsidRPr="00B361F3" w:rsidRDefault="000C7FC6" w:rsidP="000626A8">
            <w:pPr>
              <w:widowControl w:val="0"/>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B361F3">
              <w:rPr>
                <w:rFonts w:ascii="Times New Roman" w:eastAsia="Times New Roman" w:hAnsi="Times New Roman" w:cs="Times New Roman"/>
                <w:bCs/>
                <w:sz w:val="20"/>
                <w:szCs w:val="20"/>
                <w:lang w:eastAsia="ru-RU"/>
              </w:rPr>
              <w:t xml:space="preserve">При решении продемонстрировал недостаточность навыков </w:t>
            </w:r>
          </w:p>
          <w:p w:rsidR="000C7FC6" w:rsidRPr="00B361F3" w:rsidRDefault="000C7FC6" w:rsidP="000626A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361F3">
              <w:rPr>
                <w:rFonts w:ascii="Times New Roman" w:eastAsia="Times New Roman" w:hAnsi="Times New Roman" w:cs="Times New Roman"/>
                <w:sz w:val="20"/>
                <w:szCs w:val="20"/>
                <w:lang w:eastAsia="ru-RU"/>
              </w:rPr>
              <w:t>- выделения главного,</w:t>
            </w:r>
          </w:p>
          <w:p w:rsidR="000C7FC6" w:rsidRPr="00B361F3" w:rsidRDefault="000C7FC6" w:rsidP="000626A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361F3">
              <w:rPr>
                <w:rFonts w:ascii="Times New Roman" w:eastAsia="Times New Roman" w:hAnsi="Times New Roman" w:cs="Times New Roman"/>
                <w:sz w:val="20"/>
                <w:szCs w:val="20"/>
                <w:lang w:eastAsia="ru-RU"/>
              </w:rPr>
              <w:t>- изложения мыслей в логической последовательности,</w:t>
            </w:r>
          </w:p>
          <w:p w:rsidR="000C7FC6" w:rsidRPr="00B361F3" w:rsidRDefault="000C7FC6" w:rsidP="000626A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361F3">
              <w:rPr>
                <w:rFonts w:ascii="Times New Roman" w:eastAsia="Times New Roman" w:hAnsi="Times New Roman" w:cs="Times New Roman"/>
                <w:sz w:val="20"/>
                <w:szCs w:val="20"/>
                <w:lang w:eastAsia="ru-RU"/>
              </w:rPr>
              <w:t>- связки теоретических положений с требованиями руководящих документов,</w:t>
            </w:r>
          </w:p>
          <w:p w:rsidR="000C7FC6" w:rsidRPr="00B361F3" w:rsidRDefault="000C7FC6" w:rsidP="000626A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361F3">
              <w:rPr>
                <w:rFonts w:ascii="Times New Roman" w:eastAsia="Times New Roman" w:hAnsi="Times New Roman" w:cs="Times New Roman"/>
                <w:sz w:val="20"/>
                <w:szCs w:val="20"/>
                <w:lang w:eastAsia="ru-RU"/>
              </w:rPr>
              <w:t>- самостоятельного анализа факты, событий, явлений, процессов в их взаимосвязи и диалектическом развитии.</w:t>
            </w:r>
          </w:p>
        </w:tc>
      </w:tr>
      <w:tr w:rsidR="000C7FC6" w:rsidRPr="00B361F3" w:rsidTr="000626A8">
        <w:tc>
          <w:tcPr>
            <w:tcW w:w="562" w:type="pct"/>
            <w:vMerge w:val="restart"/>
          </w:tcPr>
          <w:p w:rsidR="000C7FC6" w:rsidRPr="00B361F3" w:rsidRDefault="000C7FC6" w:rsidP="000626A8">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B361F3">
              <w:rPr>
                <w:rFonts w:ascii="Times New Roman" w:eastAsia="Calibri" w:hAnsi="Times New Roman" w:cs="Times New Roman"/>
                <w:sz w:val="20"/>
                <w:szCs w:val="20"/>
              </w:rPr>
              <w:t>НЕУДОВЛЕТВО-</w:t>
            </w:r>
          </w:p>
          <w:p w:rsidR="000C7FC6" w:rsidRPr="00B361F3" w:rsidRDefault="000C7FC6" w:rsidP="000626A8">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B361F3">
              <w:rPr>
                <w:rFonts w:ascii="Times New Roman" w:eastAsia="Calibri" w:hAnsi="Times New Roman" w:cs="Times New Roman"/>
                <w:sz w:val="20"/>
                <w:szCs w:val="20"/>
              </w:rPr>
              <w:t>РИТЕЛЬНО</w:t>
            </w:r>
          </w:p>
        </w:tc>
        <w:tc>
          <w:tcPr>
            <w:tcW w:w="796" w:type="pct"/>
          </w:tcPr>
          <w:p w:rsidR="000C7FC6" w:rsidRPr="00B361F3" w:rsidRDefault="000C7FC6" w:rsidP="000626A8">
            <w:pPr>
              <w:widowControl w:val="0"/>
              <w:autoSpaceDE w:val="0"/>
              <w:autoSpaceDN w:val="0"/>
              <w:adjustRightInd w:val="0"/>
              <w:spacing w:after="0" w:line="240" w:lineRule="auto"/>
              <w:rPr>
                <w:rFonts w:ascii="Times New Roman" w:eastAsia="Calibri" w:hAnsi="Times New Roman" w:cs="Times New Roman"/>
                <w:sz w:val="20"/>
                <w:szCs w:val="20"/>
              </w:rPr>
            </w:pPr>
            <w:r w:rsidRPr="00B361F3">
              <w:rPr>
                <w:rFonts w:ascii="Times New Roman" w:eastAsia="Calibri" w:hAnsi="Times New Roman" w:cs="Times New Roman"/>
                <w:sz w:val="20"/>
                <w:szCs w:val="20"/>
              </w:rPr>
              <w:t>Знает:</w:t>
            </w:r>
          </w:p>
        </w:tc>
        <w:tc>
          <w:tcPr>
            <w:tcW w:w="3642" w:type="pct"/>
          </w:tcPr>
          <w:p w:rsidR="000C7FC6" w:rsidRPr="00B361F3" w:rsidRDefault="000C7FC6" w:rsidP="000626A8">
            <w:pPr>
              <w:widowControl w:val="0"/>
              <w:autoSpaceDE w:val="0"/>
              <w:autoSpaceDN w:val="0"/>
              <w:adjustRightInd w:val="0"/>
              <w:spacing w:after="0" w:line="240" w:lineRule="auto"/>
              <w:jc w:val="both"/>
              <w:rPr>
                <w:rFonts w:ascii="Times New Roman" w:eastAsia="Calibri" w:hAnsi="Times New Roman" w:cs="Times New Roman"/>
                <w:bCs/>
                <w:sz w:val="20"/>
                <w:szCs w:val="20"/>
              </w:rPr>
            </w:pPr>
            <w:r w:rsidRPr="00B361F3">
              <w:rPr>
                <w:rFonts w:ascii="Times New Roman" w:eastAsia="Calibri" w:hAnsi="Times New Roman" w:cs="Times New Roman"/>
                <w:bCs/>
                <w:sz w:val="20"/>
                <w:szCs w:val="20"/>
              </w:rPr>
              <w:t>- обучающийся не усвоил значительной части материала;</w:t>
            </w:r>
          </w:p>
          <w:p w:rsidR="000C7FC6" w:rsidRPr="00B361F3" w:rsidRDefault="000C7FC6" w:rsidP="000626A8">
            <w:pPr>
              <w:widowControl w:val="0"/>
              <w:autoSpaceDE w:val="0"/>
              <w:autoSpaceDN w:val="0"/>
              <w:adjustRightInd w:val="0"/>
              <w:spacing w:after="0" w:line="240" w:lineRule="auto"/>
              <w:jc w:val="both"/>
              <w:rPr>
                <w:rFonts w:ascii="Times New Roman" w:eastAsia="Calibri" w:hAnsi="Times New Roman" w:cs="Times New Roman"/>
                <w:bCs/>
                <w:sz w:val="20"/>
                <w:szCs w:val="20"/>
              </w:rPr>
            </w:pPr>
            <w:r w:rsidRPr="00B361F3">
              <w:rPr>
                <w:rFonts w:ascii="Times New Roman" w:eastAsia="Calibri" w:hAnsi="Times New Roman" w:cs="Times New Roman"/>
                <w:bCs/>
                <w:sz w:val="20"/>
                <w:szCs w:val="20"/>
              </w:rPr>
              <w:t>-  не может аргументировать научные положения;</w:t>
            </w:r>
          </w:p>
          <w:p w:rsidR="000C7FC6" w:rsidRPr="00B361F3" w:rsidRDefault="000C7FC6" w:rsidP="000626A8">
            <w:pPr>
              <w:widowControl w:val="0"/>
              <w:autoSpaceDE w:val="0"/>
              <w:autoSpaceDN w:val="0"/>
              <w:adjustRightInd w:val="0"/>
              <w:spacing w:after="0" w:line="240" w:lineRule="auto"/>
              <w:jc w:val="both"/>
              <w:rPr>
                <w:rFonts w:ascii="Times New Roman" w:eastAsia="Calibri" w:hAnsi="Times New Roman" w:cs="Times New Roman"/>
                <w:bCs/>
                <w:sz w:val="20"/>
                <w:szCs w:val="20"/>
              </w:rPr>
            </w:pPr>
            <w:r w:rsidRPr="00B361F3">
              <w:rPr>
                <w:rFonts w:ascii="Times New Roman" w:eastAsia="Calibri" w:hAnsi="Times New Roman" w:cs="Times New Roman"/>
                <w:bCs/>
                <w:sz w:val="20"/>
                <w:szCs w:val="20"/>
              </w:rPr>
              <w:t>- не формулирует квалифицированных выводов и обобщений;</w:t>
            </w:r>
          </w:p>
          <w:p w:rsidR="000C7FC6" w:rsidRPr="00B361F3" w:rsidRDefault="000C7FC6" w:rsidP="000626A8">
            <w:pPr>
              <w:widowControl w:val="0"/>
              <w:autoSpaceDE w:val="0"/>
              <w:autoSpaceDN w:val="0"/>
              <w:adjustRightInd w:val="0"/>
              <w:spacing w:after="0" w:line="240" w:lineRule="auto"/>
              <w:jc w:val="both"/>
              <w:rPr>
                <w:rFonts w:ascii="Times New Roman" w:eastAsia="Calibri" w:hAnsi="Times New Roman" w:cs="Times New Roman"/>
                <w:bCs/>
                <w:sz w:val="20"/>
                <w:szCs w:val="20"/>
              </w:rPr>
            </w:pPr>
            <w:r w:rsidRPr="00B361F3">
              <w:rPr>
                <w:rFonts w:ascii="Times New Roman" w:eastAsia="Calibri" w:hAnsi="Times New Roman" w:cs="Times New Roman"/>
                <w:bCs/>
                <w:sz w:val="20"/>
                <w:szCs w:val="20"/>
              </w:rPr>
              <w:t>- не владеет системой понятий.</w:t>
            </w:r>
          </w:p>
        </w:tc>
      </w:tr>
      <w:tr w:rsidR="000C7FC6" w:rsidRPr="00B361F3" w:rsidTr="000626A8">
        <w:tc>
          <w:tcPr>
            <w:tcW w:w="562" w:type="pct"/>
            <w:vMerge/>
          </w:tcPr>
          <w:p w:rsidR="000C7FC6" w:rsidRPr="00B361F3" w:rsidRDefault="000C7FC6" w:rsidP="000626A8">
            <w:pPr>
              <w:widowControl w:val="0"/>
              <w:autoSpaceDE w:val="0"/>
              <w:autoSpaceDN w:val="0"/>
              <w:adjustRightInd w:val="0"/>
              <w:spacing w:after="0" w:line="240" w:lineRule="auto"/>
              <w:ind w:left="113" w:right="113"/>
              <w:jc w:val="center"/>
              <w:rPr>
                <w:rFonts w:ascii="Times New Roman" w:eastAsia="Calibri" w:hAnsi="Times New Roman" w:cs="Times New Roman"/>
                <w:sz w:val="20"/>
                <w:szCs w:val="20"/>
              </w:rPr>
            </w:pPr>
          </w:p>
        </w:tc>
        <w:tc>
          <w:tcPr>
            <w:tcW w:w="796" w:type="pct"/>
          </w:tcPr>
          <w:p w:rsidR="000C7FC6" w:rsidRPr="00B361F3" w:rsidRDefault="000C7FC6" w:rsidP="000626A8">
            <w:pPr>
              <w:widowControl w:val="0"/>
              <w:autoSpaceDE w:val="0"/>
              <w:autoSpaceDN w:val="0"/>
              <w:adjustRightInd w:val="0"/>
              <w:spacing w:after="0" w:line="240" w:lineRule="auto"/>
              <w:rPr>
                <w:rFonts w:ascii="Times New Roman" w:eastAsia="Calibri" w:hAnsi="Times New Roman" w:cs="Times New Roman"/>
                <w:sz w:val="20"/>
                <w:szCs w:val="20"/>
              </w:rPr>
            </w:pPr>
            <w:r w:rsidRPr="00B361F3">
              <w:rPr>
                <w:rFonts w:ascii="Times New Roman" w:eastAsia="Calibri" w:hAnsi="Times New Roman" w:cs="Times New Roman"/>
                <w:sz w:val="20"/>
                <w:szCs w:val="20"/>
              </w:rPr>
              <w:t>Умеет:</w:t>
            </w:r>
          </w:p>
        </w:tc>
        <w:tc>
          <w:tcPr>
            <w:tcW w:w="3642" w:type="pct"/>
          </w:tcPr>
          <w:p w:rsidR="000C7FC6" w:rsidRPr="00B361F3" w:rsidRDefault="000C7FC6" w:rsidP="000626A8">
            <w:pPr>
              <w:widowControl w:val="0"/>
              <w:autoSpaceDE w:val="0"/>
              <w:autoSpaceDN w:val="0"/>
              <w:adjustRightInd w:val="0"/>
              <w:spacing w:after="0" w:line="240" w:lineRule="auto"/>
              <w:jc w:val="both"/>
              <w:rPr>
                <w:rFonts w:ascii="Times New Roman" w:eastAsia="Calibri" w:hAnsi="Times New Roman" w:cs="Times New Roman"/>
                <w:bCs/>
                <w:sz w:val="20"/>
                <w:szCs w:val="20"/>
              </w:rPr>
            </w:pPr>
            <w:r w:rsidRPr="00B361F3">
              <w:rPr>
                <w:rFonts w:ascii="Times New Roman" w:eastAsia="Calibri" w:hAnsi="Times New Roman" w:cs="Times New Roman"/>
                <w:bCs/>
                <w:sz w:val="20"/>
                <w:szCs w:val="20"/>
              </w:rPr>
              <w:t>обучающийся не показал умение решать учебно-профессиональную задачу или задание.</w:t>
            </w:r>
          </w:p>
        </w:tc>
      </w:tr>
      <w:tr w:rsidR="000C7FC6" w:rsidRPr="00B361F3" w:rsidTr="000626A8">
        <w:tc>
          <w:tcPr>
            <w:tcW w:w="562" w:type="pct"/>
            <w:vMerge/>
          </w:tcPr>
          <w:p w:rsidR="000C7FC6" w:rsidRPr="00B361F3" w:rsidRDefault="000C7FC6" w:rsidP="000626A8">
            <w:pPr>
              <w:widowControl w:val="0"/>
              <w:autoSpaceDE w:val="0"/>
              <w:autoSpaceDN w:val="0"/>
              <w:adjustRightInd w:val="0"/>
              <w:spacing w:after="0" w:line="240" w:lineRule="auto"/>
              <w:ind w:left="113" w:right="113"/>
              <w:jc w:val="center"/>
              <w:rPr>
                <w:rFonts w:ascii="Times New Roman" w:eastAsia="Calibri" w:hAnsi="Times New Roman" w:cs="Times New Roman"/>
                <w:sz w:val="20"/>
                <w:szCs w:val="20"/>
              </w:rPr>
            </w:pPr>
          </w:p>
        </w:tc>
        <w:tc>
          <w:tcPr>
            <w:tcW w:w="796" w:type="pct"/>
          </w:tcPr>
          <w:p w:rsidR="000C7FC6" w:rsidRPr="00B361F3" w:rsidRDefault="000C7FC6" w:rsidP="000626A8">
            <w:pPr>
              <w:widowControl w:val="0"/>
              <w:autoSpaceDE w:val="0"/>
              <w:autoSpaceDN w:val="0"/>
              <w:adjustRightInd w:val="0"/>
              <w:spacing w:after="0" w:line="240" w:lineRule="auto"/>
              <w:rPr>
                <w:rFonts w:ascii="Times New Roman" w:eastAsia="Calibri" w:hAnsi="Times New Roman" w:cs="Times New Roman"/>
                <w:sz w:val="20"/>
                <w:szCs w:val="20"/>
              </w:rPr>
            </w:pPr>
            <w:r w:rsidRPr="00B361F3">
              <w:rPr>
                <w:rFonts w:ascii="Times New Roman" w:eastAsia="Calibri" w:hAnsi="Times New Roman" w:cs="Times New Roman"/>
                <w:sz w:val="20"/>
                <w:szCs w:val="20"/>
              </w:rPr>
              <w:t>Владеет:</w:t>
            </w:r>
          </w:p>
        </w:tc>
        <w:tc>
          <w:tcPr>
            <w:tcW w:w="3642" w:type="pct"/>
          </w:tcPr>
          <w:p w:rsidR="000C7FC6" w:rsidRPr="00B361F3" w:rsidRDefault="000C7FC6" w:rsidP="000626A8">
            <w:pPr>
              <w:widowControl w:val="0"/>
              <w:autoSpaceDE w:val="0"/>
              <w:autoSpaceDN w:val="0"/>
              <w:adjustRightInd w:val="0"/>
              <w:spacing w:after="0" w:line="240" w:lineRule="auto"/>
              <w:jc w:val="both"/>
              <w:rPr>
                <w:rFonts w:ascii="Times New Roman" w:eastAsia="Calibri" w:hAnsi="Times New Roman" w:cs="Times New Roman"/>
                <w:bCs/>
                <w:sz w:val="20"/>
                <w:szCs w:val="20"/>
              </w:rPr>
            </w:pPr>
            <w:r w:rsidRPr="00B361F3">
              <w:rPr>
                <w:rFonts w:ascii="Times New Roman" w:eastAsia="Calibri" w:hAnsi="Times New Roman" w:cs="Times New Roman"/>
                <w:bCs/>
                <w:sz w:val="20"/>
                <w:szCs w:val="20"/>
              </w:rPr>
              <w:t>не выполнены требования, предъявляемые к навыкам, оцениваемым «удовлетворительно».</w:t>
            </w:r>
          </w:p>
        </w:tc>
      </w:tr>
    </w:tbl>
    <w:p w:rsidR="000C7FC6" w:rsidRPr="00176127" w:rsidRDefault="000C7FC6" w:rsidP="000C7FC6">
      <w:pPr>
        <w:spacing w:after="0" w:line="240" w:lineRule="auto"/>
        <w:jc w:val="both"/>
        <w:outlineLvl w:val="2"/>
        <w:rPr>
          <w:rFonts w:ascii="Times New Roman" w:hAnsi="Times New Roman" w:cs="Times New Roman"/>
          <w:b/>
          <w:sz w:val="24"/>
          <w:szCs w:val="28"/>
        </w:rPr>
      </w:pPr>
      <w:r>
        <w:rPr>
          <w:rFonts w:ascii="Times New Roman" w:hAnsi="Times New Roman" w:cs="Times New Roman"/>
          <w:b/>
          <w:sz w:val="24"/>
          <w:szCs w:val="28"/>
        </w:rPr>
        <w:lastRenderedPageBreak/>
        <w:t>3</w:t>
      </w:r>
      <w:r w:rsidRPr="00176127">
        <w:rPr>
          <w:rFonts w:ascii="Times New Roman" w:hAnsi="Times New Roman" w:cs="Times New Roman"/>
          <w:b/>
          <w:sz w:val="24"/>
          <w:szCs w:val="28"/>
        </w:rPr>
        <w:t>.</w:t>
      </w:r>
      <w:r>
        <w:rPr>
          <w:rFonts w:ascii="Times New Roman" w:hAnsi="Times New Roman" w:cs="Times New Roman"/>
          <w:b/>
          <w:sz w:val="24"/>
          <w:szCs w:val="28"/>
        </w:rPr>
        <w:t>2.2</w:t>
      </w:r>
      <w:r w:rsidRPr="00176127">
        <w:rPr>
          <w:rFonts w:ascii="Times New Roman" w:hAnsi="Times New Roman" w:cs="Times New Roman"/>
          <w:b/>
          <w:sz w:val="24"/>
          <w:szCs w:val="28"/>
        </w:rPr>
        <w:t>. Контрольные задания и/или иные материалы для проведения промежуточной аттестации</w:t>
      </w:r>
    </w:p>
    <w:p w:rsidR="000C7FC6" w:rsidRDefault="000C7FC6" w:rsidP="000C7FC6">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3418C8">
        <w:rPr>
          <w:rFonts w:ascii="Times New Roman" w:eastAsia="Times New Roman" w:hAnsi="Times New Roman" w:cs="Times New Roman"/>
          <w:b/>
          <w:sz w:val="24"/>
          <w:szCs w:val="24"/>
          <w:lang w:eastAsia="ru-RU"/>
        </w:rPr>
        <w:t>Список вопросов для устных ответов (варианты теста)</w:t>
      </w:r>
    </w:p>
    <w:p w:rsidR="00FD0E3D" w:rsidRDefault="007D7F07" w:rsidP="00FD0E3D">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Тест</w:t>
      </w:r>
    </w:p>
    <w:p w:rsidR="0006107D" w:rsidRDefault="00C908DF" w:rsidP="0006107D">
      <w:pPr>
        <w:widowControl w:val="0"/>
        <w:autoSpaceDE w:val="0"/>
        <w:autoSpaceDN w:val="0"/>
        <w:adjustRightInd w:val="0"/>
        <w:spacing w:after="0" w:line="240" w:lineRule="auto"/>
        <w:jc w:val="both"/>
        <w:rPr>
          <w:rFonts w:ascii="Times New Roman" w:hAnsi="Times New Roman" w:cs="Times New Roman"/>
          <w:sz w:val="24"/>
        </w:rPr>
      </w:pPr>
      <w:r w:rsidRPr="0006107D">
        <w:rPr>
          <w:rFonts w:ascii="Times New Roman" w:hAnsi="Times New Roman" w:cs="Times New Roman"/>
          <w:sz w:val="24"/>
        </w:rPr>
        <w:t xml:space="preserve">1.Метод воздействия в процессе общения, предполагающий целенаправленное, неаргументированное воздействие одного человека на другого или на группу – это: </w:t>
      </w:r>
    </w:p>
    <w:p w:rsidR="0006107D" w:rsidRDefault="00C908DF" w:rsidP="0006107D">
      <w:pPr>
        <w:widowControl w:val="0"/>
        <w:autoSpaceDE w:val="0"/>
        <w:autoSpaceDN w:val="0"/>
        <w:adjustRightInd w:val="0"/>
        <w:spacing w:after="0" w:line="240" w:lineRule="auto"/>
        <w:jc w:val="both"/>
        <w:rPr>
          <w:rFonts w:ascii="Times New Roman" w:hAnsi="Times New Roman" w:cs="Times New Roman"/>
          <w:sz w:val="24"/>
        </w:rPr>
      </w:pPr>
      <w:r w:rsidRPr="0006107D">
        <w:rPr>
          <w:rFonts w:ascii="Times New Roman" w:hAnsi="Times New Roman" w:cs="Times New Roman"/>
          <w:sz w:val="24"/>
        </w:rPr>
        <w:t xml:space="preserve">а) заражение; </w:t>
      </w:r>
    </w:p>
    <w:p w:rsidR="0006107D" w:rsidRDefault="0006107D" w:rsidP="0006107D">
      <w:pPr>
        <w:widowControl w:val="0"/>
        <w:autoSpaceDE w:val="0"/>
        <w:autoSpaceDN w:val="0"/>
        <w:adjustRightInd w:val="0"/>
        <w:spacing w:after="0" w:line="240" w:lineRule="auto"/>
        <w:jc w:val="both"/>
        <w:rPr>
          <w:rFonts w:ascii="Times New Roman" w:hAnsi="Times New Roman" w:cs="Times New Roman"/>
          <w:sz w:val="24"/>
        </w:rPr>
      </w:pPr>
      <w:r>
        <w:rPr>
          <w:rFonts w:ascii="Times New Roman" w:hAnsi="Times New Roman" w:cs="Times New Roman"/>
          <w:sz w:val="24"/>
        </w:rPr>
        <w:t>б</w:t>
      </w:r>
      <w:r w:rsidR="00C908DF" w:rsidRPr="0006107D">
        <w:rPr>
          <w:rFonts w:ascii="Times New Roman" w:hAnsi="Times New Roman" w:cs="Times New Roman"/>
          <w:sz w:val="24"/>
        </w:rPr>
        <w:t xml:space="preserve">) убеждение; </w:t>
      </w:r>
    </w:p>
    <w:p w:rsidR="0006107D" w:rsidRDefault="0006107D" w:rsidP="0006107D">
      <w:pPr>
        <w:widowControl w:val="0"/>
        <w:autoSpaceDE w:val="0"/>
        <w:autoSpaceDN w:val="0"/>
        <w:adjustRightInd w:val="0"/>
        <w:spacing w:after="0" w:line="240" w:lineRule="auto"/>
        <w:jc w:val="both"/>
        <w:rPr>
          <w:rFonts w:ascii="Times New Roman" w:hAnsi="Times New Roman" w:cs="Times New Roman"/>
          <w:sz w:val="24"/>
        </w:rPr>
      </w:pPr>
      <w:r>
        <w:rPr>
          <w:rFonts w:ascii="Times New Roman" w:hAnsi="Times New Roman" w:cs="Times New Roman"/>
          <w:sz w:val="24"/>
        </w:rPr>
        <w:t>в</w:t>
      </w:r>
      <w:r w:rsidR="00C908DF" w:rsidRPr="0006107D">
        <w:rPr>
          <w:rFonts w:ascii="Times New Roman" w:hAnsi="Times New Roman" w:cs="Times New Roman"/>
          <w:sz w:val="24"/>
        </w:rPr>
        <w:t xml:space="preserve">) внушение; </w:t>
      </w:r>
    </w:p>
    <w:p w:rsidR="009C38A9" w:rsidRDefault="00C908DF" w:rsidP="0006107D">
      <w:pPr>
        <w:widowControl w:val="0"/>
        <w:autoSpaceDE w:val="0"/>
        <w:autoSpaceDN w:val="0"/>
        <w:adjustRightInd w:val="0"/>
        <w:spacing w:after="0" w:line="240" w:lineRule="auto"/>
        <w:jc w:val="both"/>
        <w:rPr>
          <w:rFonts w:ascii="Times New Roman" w:hAnsi="Times New Roman" w:cs="Times New Roman"/>
          <w:sz w:val="24"/>
        </w:rPr>
      </w:pPr>
      <w:r w:rsidRPr="0006107D">
        <w:rPr>
          <w:rFonts w:ascii="Times New Roman" w:hAnsi="Times New Roman" w:cs="Times New Roman"/>
          <w:sz w:val="24"/>
        </w:rPr>
        <w:t xml:space="preserve">г) подражание. </w:t>
      </w:r>
    </w:p>
    <w:p w:rsidR="0006107D" w:rsidRDefault="00C908DF" w:rsidP="0006107D">
      <w:pPr>
        <w:widowControl w:val="0"/>
        <w:autoSpaceDE w:val="0"/>
        <w:autoSpaceDN w:val="0"/>
        <w:adjustRightInd w:val="0"/>
        <w:spacing w:after="0" w:line="240" w:lineRule="auto"/>
        <w:jc w:val="both"/>
        <w:rPr>
          <w:rFonts w:ascii="Times New Roman" w:hAnsi="Times New Roman" w:cs="Times New Roman"/>
          <w:sz w:val="24"/>
        </w:rPr>
      </w:pPr>
      <w:r w:rsidRPr="0006107D">
        <w:rPr>
          <w:rFonts w:ascii="Times New Roman" w:hAnsi="Times New Roman" w:cs="Times New Roman"/>
          <w:sz w:val="24"/>
        </w:rPr>
        <w:t xml:space="preserve">2. Особый тип влияния на людей, который выражается в способности человека, не прибегая к принуждению, направлять поступки и мысли других. </w:t>
      </w:r>
    </w:p>
    <w:p w:rsidR="0006107D" w:rsidRDefault="00C908DF" w:rsidP="0006107D">
      <w:pPr>
        <w:widowControl w:val="0"/>
        <w:autoSpaceDE w:val="0"/>
        <w:autoSpaceDN w:val="0"/>
        <w:adjustRightInd w:val="0"/>
        <w:spacing w:after="0" w:line="240" w:lineRule="auto"/>
        <w:jc w:val="both"/>
        <w:rPr>
          <w:rFonts w:ascii="Times New Roman" w:hAnsi="Times New Roman" w:cs="Times New Roman"/>
          <w:sz w:val="24"/>
        </w:rPr>
      </w:pPr>
      <w:r w:rsidRPr="0006107D">
        <w:rPr>
          <w:rFonts w:ascii="Times New Roman" w:hAnsi="Times New Roman" w:cs="Times New Roman"/>
          <w:sz w:val="24"/>
        </w:rPr>
        <w:t xml:space="preserve">а) внушение; </w:t>
      </w:r>
    </w:p>
    <w:p w:rsidR="0006107D" w:rsidRDefault="0006107D" w:rsidP="0006107D">
      <w:pPr>
        <w:widowControl w:val="0"/>
        <w:autoSpaceDE w:val="0"/>
        <w:autoSpaceDN w:val="0"/>
        <w:adjustRightInd w:val="0"/>
        <w:spacing w:after="0" w:line="240" w:lineRule="auto"/>
        <w:jc w:val="both"/>
        <w:rPr>
          <w:rFonts w:ascii="Times New Roman" w:hAnsi="Times New Roman" w:cs="Times New Roman"/>
          <w:sz w:val="24"/>
        </w:rPr>
      </w:pPr>
      <w:r>
        <w:rPr>
          <w:rFonts w:ascii="Times New Roman" w:hAnsi="Times New Roman" w:cs="Times New Roman"/>
          <w:sz w:val="24"/>
        </w:rPr>
        <w:t>б</w:t>
      </w:r>
      <w:r w:rsidR="00C908DF" w:rsidRPr="0006107D">
        <w:rPr>
          <w:rFonts w:ascii="Times New Roman" w:hAnsi="Times New Roman" w:cs="Times New Roman"/>
          <w:sz w:val="24"/>
        </w:rPr>
        <w:t xml:space="preserve">) заражение; </w:t>
      </w:r>
    </w:p>
    <w:p w:rsidR="0006107D" w:rsidRDefault="0006107D" w:rsidP="0006107D">
      <w:pPr>
        <w:widowControl w:val="0"/>
        <w:autoSpaceDE w:val="0"/>
        <w:autoSpaceDN w:val="0"/>
        <w:adjustRightInd w:val="0"/>
        <w:spacing w:after="0" w:line="240" w:lineRule="auto"/>
        <w:jc w:val="both"/>
        <w:rPr>
          <w:rFonts w:ascii="Times New Roman" w:hAnsi="Times New Roman" w:cs="Times New Roman"/>
          <w:sz w:val="24"/>
        </w:rPr>
      </w:pPr>
      <w:r>
        <w:rPr>
          <w:rFonts w:ascii="Times New Roman" w:hAnsi="Times New Roman" w:cs="Times New Roman"/>
          <w:sz w:val="24"/>
        </w:rPr>
        <w:t>в</w:t>
      </w:r>
      <w:r w:rsidR="00C908DF" w:rsidRPr="0006107D">
        <w:rPr>
          <w:rFonts w:ascii="Times New Roman" w:hAnsi="Times New Roman" w:cs="Times New Roman"/>
          <w:sz w:val="24"/>
        </w:rPr>
        <w:t xml:space="preserve">) авторитет; </w:t>
      </w:r>
    </w:p>
    <w:p w:rsidR="009C38A9" w:rsidRDefault="00C908DF" w:rsidP="0006107D">
      <w:pPr>
        <w:widowControl w:val="0"/>
        <w:autoSpaceDE w:val="0"/>
        <w:autoSpaceDN w:val="0"/>
        <w:adjustRightInd w:val="0"/>
        <w:spacing w:after="0" w:line="240" w:lineRule="auto"/>
        <w:jc w:val="both"/>
        <w:rPr>
          <w:rFonts w:ascii="Times New Roman" w:hAnsi="Times New Roman" w:cs="Times New Roman"/>
          <w:sz w:val="24"/>
        </w:rPr>
      </w:pPr>
      <w:r w:rsidRPr="0006107D">
        <w:rPr>
          <w:rFonts w:ascii="Times New Roman" w:hAnsi="Times New Roman" w:cs="Times New Roman"/>
          <w:sz w:val="24"/>
        </w:rPr>
        <w:t xml:space="preserve">г) подражание. </w:t>
      </w:r>
    </w:p>
    <w:p w:rsidR="008529A5" w:rsidRDefault="00C908DF" w:rsidP="0006107D">
      <w:pPr>
        <w:widowControl w:val="0"/>
        <w:autoSpaceDE w:val="0"/>
        <w:autoSpaceDN w:val="0"/>
        <w:adjustRightInd w:val="0"/>
        <w:spacing w:after="0" w:line="240" w:lineRule="auto"/>
        <w:jc w:val="both"/>
        <w:rPr>
          <w:rFonts w:ascii="Times New Roman" w:hAnsi="Times New Roman" w:cs="Times New Roman"/>
          <w:sz w:val="24"/>
        </w:rPr>
      </w:pPr>
      <w:r w:rsidRPr="0006107D">
        <w:rPr>
          <w:rFonts w:ascii="Times New Roman" w:hAnsi="Times New Roman" w:cs="Times New Roman"/>
          <w:sz w:val="24"/>
        </w:rPr>
        <w:t xml:space="preserve">3. Вид методов активного социально-психологического обучения, основанных на организационной коммуникации в процессе решения учебно-профессиональных задач – это: </w:t>
      </w:r>
    </w:p>
    <w:p w:rsidR="008529A5" w:rsidRDefault="00C908DF" w:rsidP="0006107D">
      <w:pPr>
        <w:widowControl w:val="0"/>
        <w:autoSpaceDE w:val="0"/>
        <w:autoSpaceDN w:val="0"/>
        <w:adjustRightInd w:val="0"/>
        <w:spacing w:after="0" w:line="240" w:lineRule="auto"/>
        <w:jc w:val="both"/>
        <w:rPr>
          <w:rFonts w:ascii="Times New Roman" w:hAnsi="Times New Roman" w:cs="Times New Roman"/>
          <w:sz w:val="24"/>
        </w:rPr>
      </w:pPr>
      <w:r w:rsidRPr="0006107D">
        <w:rPr>
          <w:rFonts w:ascii="Times New Roman" w:hAnsi="Times New Roman" w:cs="Times New Roman"/>
          <w:sz w:val="24"/>
        </w:rPr>
        <w:t xml:space="preserve">а) традиционные; </w:t>
      </w:r>
    </w:p>
    <w:p w:rsidR="008529A5" w:rsidRDefault="008529A5" w:rsidP="0006107D">
      <w:pPr>
        <w:widowControl w:val="0"/>
        <w:autoSpaceDE w:val="0"/>
        <w:autoSpaceDN w:val="0"/>
        <w:adjustRightInd w:val="0"/>
        <w:spacing w:after="0" w:line="240" w:lineRule="auto"/>
        <w:jc w:val="both"/>
        <w:rPr>
          <w:rFonts w:ascii="Times New Roman" w:hAnsi="Times New Roman" w:cs="Times New Roman"/>
          <w:sz w:val="24"/>
        </w:rPr>
      </w:pPr>
      <w:r>
        <w:rPr>
          <w:rFonts w:ascii="Times New Roman" w:hAnsi="Times New Roman" w:cs="Times New Roman"/>
          <w:sz w:val="24"/>
        </w:rPr>
        <w:t>б</w:t>
      </w:r>
      <w:r w:rsidR="00C908DF" w:rsidRPr="0006107D">
        <w:rPr>
          <w:rFonts w:ascii="Times New Roman" w:hAnsi="Times New Roman" w:cs="Times New Roman"/>
          <w:sz w:val="24"/>
        </w:rPr>
        <w:t xml:space="preserve">) метод подражания; </w:t>
      </w:r>
    </w:p>
    <w:p w:rsidR="008529A5" w:rsidRDefault="008529A5" w:rsidP="0006107D">
      <w:pPr>
        <w:widowControl w:val="0"/>
        <w:autoSpaceDE w:val="0"/>
        <w:autoSpaceDN w:val="0"/>
        <w:adjustRightInd w:val="0"/>
        <w:spacing w:after="0" w:line="240" w:lineRule="auto"/>
        <w:jc w:val="both"/>
        <w:rPr>
          <w:rFonts w:ascii="Times New Roman" w:hAnsi="Times New Roman" w:cs="Times New Roman"/>
          <w:sz w:val="24"/>
        </w:rPr>
      </w:pPr>
      <w:r>
        <w:rPr>
          <w:rFonts w:ascii="Times New Roman" w:hAnsi="Times New Roman" w:cs="Times New Roman"/>
          <w:sz w:val="24"/>
        </w:rPr>
        <w:t>в</w:t>
      </w:r>
      <w:r w:rsidR="00C908DF" w:rsidRPr="0006107D">
        <w:rPr>
          <w:rFonts w:ascii="Times New Roman" w:hAnsi="Times New Roman" w:cs="Times New Roman"/>
          <w:sz w:val="24"/>
        </w:rPr>
        <w:t xml:space="preserve">) дискуссионные; </w:t>
      </w:r>
    </w:p>
    <w:p w:rsidR="009C38A9" w:rsidRDefault="00C908DF" w:rsidP="0006107D">
      <w:pPr>
        <w:widowControl w:val="0"/>
        <w:autoSpaceDE w:val="0"/>
        <w:autoSpaceDN w:val="0"/>
        <w:adjustRightInd w:val="0"/>
        <w:spacing w:after="0" w:line="240" w:lineRule="auto"/>
        <w:jc w:val="both"/>
        <w:rPr>
          <w:rFonts w:ascii="Times New Roman" w:hAnsi="Times New Roman" w:cs="Times New Roman"/>
          <w:sz w:val="24"/>
        </w:rPr>
      </w:pPr>
      <w:r w:rsidRPr="0006107D">
        <w:rPr>
          <w:rFonts w:ascii="Times New Roman" w:hAnsi="Times New Roman" w:cs="Times New Roman"/>
          <w:sz w:val="24"/>
        </w:rPr>
        <w:t xml:space="preserve">г) информационно-рецептивные. </w:t>
      </w:r>
    </w:p>
    <w:p w:rsidR="00311C87" w:rsidRDefault="00C908DF" w:rsidP="0006107D">
      <w:pPr>
        <w:widowControl w:val="0"/>
        <w:autoSpaceDE w:val="0"/>
        <w:autoSpaceDN w:val="0"/>
        <w:adjustRightInd w:val="0"/>
        <w:spacing w:after="0" w:line="240" w:lineRule="auto"/>
        <w:jc w:val="both"/>
        <w:rPr>
          <w:rFonts w:ascii="Times New Roman" w:hAnsi="Times New Roman" w:cs="Times New Roman"/>
          <w:sz w:val="24"/>
        </w:rPr>
      </w:pPr>
      <w:r w:rsidRPr="0006107D">
        <w:rPr>
          <w:rFonts w:ascii="Times New Roman" w:hAnsi="Times New Roman" w:cs="Times New Roman"/>
          <w:sz w:val="24"/>
        </w:rPr>
        <w:t xml:space="preserve">4. Усвоение человеком социального опыта </w:t>
      </w:r>
      <w:r w:rsidR="008529A5" w:rsidRPr="0006107D">
        <w:rPr>
          <w:rFonts w:ascii="Times New Roman" w:hAnsi="Times New Roman" w:cs="Times New Roman"/>
          <w:sz w:val="24"/>
        </w:rPr>
        <w:t>–</w:t>
      </w:r>
      <w:r w:rsidR="008529A5">
        <w:rPr>
          <w:rFonts w:ascii="Times New Roman" w:hAnsi="Times New Roman" w:cs="Times New Roman"/>
          <w:sz w:val="24"/>
        </w:rPr>
        <w:t xml:space="preserve"> </w:t>
      </w:r>
      <w:r w:rsidRPr="0006107D">
        <w:rPr>
          <w:rFonts w:ascii="Times New Roman" w:hAnsi="Times New Roman" w:cs="Times New Roman"/>
          <w:sz w:val="24"/>
        </w:rPr>
        <w:t xml:space="preserve">это: </w:t>
      </w:r>
    </w:p>
    <w:p w:rsidR="00311C87" w:rsidRDefault="00C908DF" w:rsidP="0006107D">
      <w:pPr>
        <w:widowControl w:val="0"/>
        <w:autoSpaceDE w:val="0"/>
        <w:autoSpaceDN w:val="0"/>
        <w:adjustRightInd w:val="0"/>
        <w:spacing w:after="0" w:line="240" w:lineRule="auto"/>
        <w:jc w:val="both"/>
        <w:rPr>
          <w:rFonts w:ascii="Times New Roman" w:hAnsi="Times New Roman" w:cs="Times New Roman"/>
          <w:sz w:val="24"/>
        </w:rPr>
      </w:pPr>
      <w:r w:rsidRPr="0006107D">
        <w:rPr>
          <w:rFonts w:ascii="Times New Roman" w:hAnsi="Times New Roman" w:cs="Times New Roman"/>
          <w:sz w:val="24"/>
        </w:rPr>
        <w:t xml:space="preserve">а) поведение; </w:t>
      </w:r>
    </w:p>
    <w:p w:rsidR="00311C87" w:rsidRDefault="00311C87" w:rsidP="0006107D">
      <w:pPr>
        <w:widowControl w:val="0"/>
        <w:autoSpaceDE w:val="0"/>
        <w:autoSpaceDN w:val="0"/>
        <w:adjustRightInd w:val="0"/>
        <w:spacing w:after="0" w:line="240" w:lineRule="auto"/>
        <w:jc w:val="both"/>
        <w:rPr>
          <w:rFonts w:ascii="Times New Roman" w:hAnsi="Times New Roman" w:cs="Times New Roman"/>
          <w:sz w:val="24"/>
        </w:rPr>
      </w:pPr>
      <w:r>
        <w:rPr>
          <w:rFonts w:ascii="Times New Roman" w:hAnsi="Times New Roman" w:cs="Times New Roman"/>
          <w:sz w:val="24"/>
        </w:rPr>
        <w:t>б</w:t>
      </w:r>
      <w:r w:rsidR="00C908DF" w:rsidRPr="0006107D">
        <w:rPr>
          <w:rFonts w:ascii="Times New Roman" w:hAnsi="Times New Roman" w:cs="Times New Roman"/>
          <w:sz w:val="24"/>
        </w:rPr>
        <w:t xml:space="preserve">) обучение; </w:t>
      </w:r>
    </w:p>
    <w:p w:rsidR="00311C87" w:rsidRDefault="00311C87" w:rsidP="0006107D">
      <w:pPr>
        <w:widowControl w:val="0"/>
        <w:autoSpaceDE w:val="0"/>
        <w:autoSpaceDN w:val="0"/>
        <w:adjustRightInd w:val="0"/>
        <w:spacing w:after="0" w:line="240" w:lineRule="auto"/>
        <w:jc w:val="both"/>
        <w:rPr>
          <w:rFonts w:ascii="Times New Roman" w:hAnsi="Times New Roman" w:cs="Times New Roman"/>
          <w:sz w:val="24"/>
        </w:rPr>
      </w:pPr>
      <w:r>
        <w:rPr>
          <w:rFonts w:ascii="Times New Roman" w:hAnsi="Times New Roman" w:cs="Times New Roman"/>
          <w:sz w:val="24"/>
        </w:rPr>
        <w:t>в</w:t>
      </w:r>
      <w:r w:rsidR="00C908DF" w:rsidRPr="0006107D">
        <w:rPr>
          <w:rFonts w:ascii="Times New Roman" w:hAnsi="Times New Roman" w:cs="Times New Roman"/>
          <w:sz w:val="24"/>
        </w:rPr>
        <w:t xml:space="preserve">) воспитание; </w:t>
      </w:r>
    </w:p>
    <w:p w:rsidR="009C38A9" w:rsidRDefault="00C908DF" w:rsidP="0006107D">
      <w:pPr>
        <w:widowControl w:val="0"/>
        <w:autoSpaceDE w:val="0"/>
        <w:autoSpaceDN w:val="0"/>
        <w:adjustRightInd w:val="0"/>
        <w:spacing w:after="0" w:line="240" w:lineRule="auto"/>
        <w:jc w:val="both"/>
        <w:rPr>
          <w:rFonts w:ascii="Times New Roman" w:hAnsi="Times New Roman" w:cs="Times New Roman"/>
          <w:sz w:val="24"/>
        </w:rPr>
      </w:pPr>
      <w:r w:rsidRPr="0006107D">
        <w:rPr>
          <w:rFonts w:ascii="Times New Roman" w:hAnsi="Times New Roman" w:cs="Times New Roman"/>
          <w:sz w:val="24"/>
        </w:rPr>
        <w:t xml:space="preserve">г) социализация. </w:t>
      </w:r>
    </w:p>
    <w:p w:rsidR="00311C87" w:rsidRDefault="00C908DF" w:rsidP="0006107D">
      <w:pPr>
        <w:widowControl w:val="0"/>
        <w:autoSpaceDE w:val="0"/>
        <w:autoSpaceDN w:val="0"/>
        <w:adjustRightInd w:val="0"/>
        <w:spacing w:after="0" w:line="240" w:lineRule="auto"/>
        <w:jc w:val="both"/>
        <w:rPr>
          <w:rFonts w:ascii="Times New Roman" w:hAnsi="Times New Roman" w:cs="Times New Roman"/>
          <w:sz w:val="24"/>
        </w:rPr>
      </w:pPr>
      <w:r w:rsidRPr="0006107D">
        <w:rPr>
          <w:rFonts w:ascii="Times New Roman" w:hAnsi="Times New Roman" w:cs="Times New Roman"/>
          <w:sz w:val="24"/>
        </w:rPr>
        <w:t xml:space="preserve">5. Механизм социальной перцепции, который предполагает понимание одного человека другим на основе устойчивого положительного чувства </w:t>
      </w:r>
    </w:p>
    <w:p w:rsidR="00311C87" w:rsidRDefault="00C908DF" w:rsidP="0006107D">
      <w:pPr>
        <w:widowControl w:val="0"/>
        <w:autoSpaceDE w:val="0"/>
        <w:autoSpaceDN w:val="0"/>
        <w:adjustRightInd w:val="0"/>
        <w:spacing w:after="0" w:line="240" w:lineRule="auto"/>
        <w:jc w:val="both"/>
        <w:rPr>
          <w:rFonts w:ascii="Times New Roman" w:hAnsi="Times New Roman" w:cs="Times New Roman"/>
          <w:sz w:val="24"/>
        </w:rPr>
      </w:pPr>
      <w:r w:rsidRPr="0006107D">
        <w:rPr>
          <w:rFonts w:ascii="Times New Roman" w:hAnsi="Times New Roman" w:cs="Times New Roman"/>
          <w:sz w:val="24"/>
        </w:rPr>
        <w:t xml:space="preserve">а) каузальная атрибуция; </w:t>
      </w:r>
    </w:p>
    <w:p w:rsidR="00311C87" w:rsidRDefault="00311C87" w:rsidP="0006107D">
      <w:pPr>
        <w:widowControl w:val="0"/>
        <w:autoSpaceDE w:val="0"/>
        <w:autoSpaceDN w:val="0"/>
        <w:adjustRightInd w:val="0"/>
        <w:spacing w:after="0" w:line="240" w:lineRule="auto"/>
        <w:jc w:val="both"/>
        <w:rPr>
          <w:rFonts w:ascii="Times New Roman" w:hAnsi="Times New Roman" w:cs="Times New Roman"/>
          <w:sz w:val="24"/>
        </w:rPr>
      </w:pPr>
      <w:r>
        <w:rPr>
          <w:rFonts w:ascii="Times New Roman" w:hAnsi="Times New Roman" w:cs="Times New Roman"/>
          <w:sz w:val="24"/>
        </w:rPr>
        <w:t>б</w:t>
      </w:r>
      <w:r w:rsidR="00C908DF" w:rsidRPr="0006107D">
        <w:rPr>
          <w:rFonts w:ascii="Times New Roman" w:hAnsi="Times New Roman" w:cs="Times New Roman"/>
          <w:sz w:val="24"/>
        </w:rPr>
        <w:t xml:space="preserve">) аттракция; </w:t>
      </w:r>
    </w:p>
    <w:p w:rsidR="00311C87" w:rsidRDefault="00311C87" w:rsidP="0006107D">
      <w:pPr>
        <w:widowControl w:val="0"/>
        <w:autoSpaceDE w:val="0"/>
        <w:autoSpaceDN w:val="0"/>
        <w:adjustRightInd w:val="0"/>
        <w:spacing w:after="0" w:line="240" w:lineRule="auto"/>
        <w:jc w:val="both"/>
        <w:rPr>
          <w:rFonts w:ascii="Times New Roman" w:hAnsi="Times New Roman" w:cs="Times New Roman"/>
          <w:sz w:val="24"/>
        </w:rPr>
      </w:pPr>
      <w:r>
        <w:rPr>
          <w:rFonts w:ascii="Times New Roman" w:hAnsi="Times New Roman" w:cs="Times New Roman"/>
          <w:sz w:val="24"/>
        </w:rPr>
        <w:t>в</w:t>
      </w:r>
      <w:r w:rsidR="00C908DF" w:rsidRPr="0006107D">
        <w:rPr>
          <w:rFonts w:ascii="Times New Roman" w:hAnsi="Times New Roman" w:cs="Times New Roman"/>
          <w:sz w:val="24"/>
        </w:rPr>
        <w:t xml:space="preserve">) рефлексия; </w:t>
      </w:r>
    </w:p>
    <w:p w:rsidR="009C38A9" w:rsidRDefault="00C908DF" w:rsidP="0006107D">
      <w:pPr>
        <w:widowControl w:val="0"/>
        <w:autoSpaceDE w:val="0"/>
        <w:autoSpaceDN w:val="0"/>
        <w:adjustRightInd w:val="0"/>
        <w:spacing w:after="0" w:line="240" w:lineRule="auto"/>
        <w:jc w:val="both"/>
        <w:rPr>
          <w:rFonts w:ascii="Times New Roman" w:hAnsi="Times New Roman" w:cs="Times New Roman"/>
          <w:sz w:val="24"/>
        </w:rPr>
      </w:pPr>
      <w:r w:rsidRPr="0006107D">
        <w:rPr>
          <w:rFonts w:ascii="Times New Roman" w:hAnsi="Times New Roman" w:cs="Times New Roman"/>
          <w:sz w:val="24"/>
        </w:rPr>
        <w:t xml:space="preserve">г) </w:t>
      </w:r>
      <w:proofErr w:type="spellStart"/>
      <w:r w:rsidRPr="0006107D">
        <w:rPr>
          <w:rFonts w:ascii="Times New Roman" w:hAnsi="Times New Roman" w:cs="Times New Roman"/>
          <w:sz w:val="24"/>
        </w:rPr>
        <w:t>эмпатия</w:t>
      </w:r>
      <w:proofErr w:type="spellEnd"/>
      <w:r w:rsidRPr="0006107D">
        <w:rPr>
          <w:rFonts w:ascii="Times New Roman" w:hAnsi="Times New Roman" w:cs="Times New Roman"/>
          <w:sz w:val="24"/>
        </w:rPr>
        <w:t xml:space="preserve">. </w:t>
      </w:r>
    </w:p>
    <w:p w:rsidR="004E45A1" w:rsidRDefault="00C908DF" w:rsidP="0006107D">
      <w:pPr>
        <w:widowControl w:val="0"/>
        <w:autoSpaceDE w:val="0"/>
        <w:autoSpaceDN w:val="0"/>
        <w:adjustRightInd w:val="0"/>
        <w:spacing w:after="0" w:line="240" w:lineRule="auto"/>
        <w:jc w:val="both"/>
        <w:rPr>
          <w:rFonts w:ascii="Times New Roman" w:hAnsi="Times New Roman" w:cs="Times New Roman"/>
          <w:sz w:val="24"/>
        </w:rPr>
      </w:pPr>
      <w:r w:rsidRPr="0006107D">
        <w:rPr>
          <w:rFonts w:ascii="Times New Roman" w:hAnsi="Times New Roman" w:cs="Times New Roman"/>
          <w:sz w:val="24"/>
        </w:rPr>
        <w:t xml:space="preserve">6. Психологические препятствия, возникающие на пути передачи адекватной информации </w:t>
      </w:r>
    </w:p>
    <w:p w:rsidR="004E45A1" w:rsidRDefault="00C908DF" w:rsidP="0006107D">
      <w:pPr>
        <w:widowControl w:val="0"/>
        <w:autoSpaceDE w:val="0"/>
        <w:autoSpaceDN w:val="0"/>
        <w:adjustRightInd w:val="0"/>
        <w:spacing w:after="0" w:line="240" w:lineRule="auto"/>
        <w:jc w:val="both"/>
        <w:rPr>
          <w:rFonts w:ascii="Times New Roman" w:hAnsi="Times New Roman" w:cs="Times New Roman"/>
          <w:sz w:val="24"/>
        </w:rPr>
      </w:pPr>
      <w:r w:rsidRPr="0006107D">
        <w:rPr>
          <w:rFonts w:ascii="Times New Roman" w:hAnsi="Times New Roman" w:cs="Times New Roman"/>
          <w:sz w:val="24"/>
        </w:rPr>
        <w:t xml:space="preserve">а) замкнутость; </w:t>
      </w:r>
    </w:p>
    <w:p w:rsidR="004E45A1" w:rsidRDefault="004E45A1" w:rsidP="0006107D">
      <w:pPr>
        <w:widowControl w:val="0"/>
        <w:autoSpaceDE w:val="0"/>
        <w:autoSpaceDN w:val="0"/>
        <w:adjustRightInd w:val="0"/>
        <w:spacing w:after="0" w:line="240" w:lineRule="auto"/>
        <w:jc w:val="both"/>
        <w:rPr>
          <w:rFonts w:ascii="Times New Roman" w:hAnsi="Times New Roman" w:cs="Times New Roman"/>
          <w:sz w:val="24"/>
        </w:rPr>
      </w:pPr>
      <w:r>
        <w:rPr>
          <w:rFonts w:ascii="Times New Roman" w:hAnsi="Times New Roman" w:cs="Times New Roman"/>
          <w:sz w:val="24"/>
        </w:rPr>
        <w:t>б</w:t>
      </w:r>
      <w:r w:rsidR="00C908DF" w:rsidRPr="0006107D">
        <w:rPr>
          <w:rFonts w:ascii="Times New Roman" w:hAnsi="Times New Roman" w:cs="Times New Roman"/>
          <w:sz w:val="24"/>
        </w:rPr>
        <w:t xml:space="preserve">) неадекватность; </w:t>
      </w:r>
    </w:p>
    <w:p w:rsidR="004E45A1" w:rsidRDefault="004E45A1" w:rsidP="0006107D">
      <w:pPr>
        <w:widowControl w:val="0"/>
        <w:autoSpaceDE w:val="0"/>
        <w:autoSpaceDN w:val="0"/>
        <w:adjustRightInd w:val="0"/>
        <w:spacing w:after="0" w:line="240" w:lineRule="auto"/>
        <w:jc w:val="both"/>
        <w:rPr>
          <w:rFonts w:ascii="Times New Roman" w:hAnsi="Times New Roman" w:cs="Times New Roman"/>
          <w:sz w:val="24"/>
        </w:rPr>
      </w:pPr>
      <w:r>
        <w:rPr>
          <w:rFonts w:ascii="Times New Roman" w:hAnsi="Times New Roman" w:cs="Times New Roman"/>
          <w:sz w:val="24"/>
        </w:rPr>
        <w:t>в</w:t>
      </w:r>
      <w:r w:rsidR="00C908DF" w:rsidRPr="0006107D">
        <w:rPr>
          <w:rFonts w:ascii="Times New Roman" w:hAnsi="Times New Roman" w:cs="Times New Roman"/>
          <w:sz w:val="24"/>
        </w:rPr>
        <w:t xml:space="preserve">) некоммуникабельность; </w:t>
      </w:r>
    </w:p>
    <w:p w:rsidR="009C38A9" w:rsidRDefault="00C908DF" w:rsidP="0006107D">
      <w:pPr>
        <w:widowControl w:val="0"/>
        <w:autoSpaceDE w:val="0"/>
        <w:autoSpaceDN w:val="0"/>
        <w:adjustRightInd w:val="0"/>
        <w:spacing w:after="0" w:line="240" w:lineRule="auto"/>
        <w:jc w:val="both"/>
        <w:rPr>
          <w:rFonts w:ascii="Times New Roman" w:hAnsi="Times New Roman" w:cs="Times New Roman"/>
          <w:sz w:val="24"/>
        </w:rPr>
      </w:pPr>
      <w:r w:rsidRPr="0006107D">
        <w:rPr>
          <w:rFonts w:ascii="Times New Roman" w:hAnsi="Times New Roman" w:cs="Times New Roman"/>
          <w:sz w:val="24"/>
        </w:rPr>
        <w:t>г) коммуникативные барьеры</w:t>
      </w:r>
      <w:r w:rsidR="004E45A1">
        <w:rPr>
          <w:rFonts w:ascii="Times New Roman" w:hAnsi="Times New Roman" w:cs="Times New Roman"/>
          <w:sz w:val="24"/>
        </w:rPr>
        <w:t>.</w:t>
      </w:r>
      <w:r w:rsidRPr="0006107D">
        <w:rPr>
          <w:rFonts w:ascii="Times New Roman" w:hAnsi="Times New Roman" w:cs="Times New Roman"/>
          <w:sz w:val="24"/>
        </w:rPr>
        <w:t xml:space="preserve"> </w:t>
      </w:r>
    </w:p>
    <w:p w:rsidR="004E45A1" w:rsidRDefault="00C908DF" w:rsidP="0006107D">
      <w:pPr>
        <w:widowControl w:val="0"/>
        <w:autoSpaceDE w:val="0"/>
        <w:autoSpaceDN w:val="0"/>
        <w:adjustRightInd w:val="0"/>
        <w:spacing w:after="0" w:line="240" w:lineRule="auto"/>
        <w:jc w:val="both"/>
        <w:rPr>
          <w:rFonts w:ascii="Times New Roman" w:hAnsi="Times New Roman" w:cs="Times New Roman"/>
          <w:sz w:val="24"/>
        </w:rPr>
      </w:pPr>
      <w:r w:rsidRPr="0006107D">
        <w:rPr>
          <w:rFonts w:ascii="Times New Roman" w:hAnsi="Times New Roman" w:cs="Times New Roman"/>
          <w:sz w:val="24"/>
        </w:rPr>
        <w:t xml:space="preserve">7. При организации занятий с использованием метода «интеллектуальной разминки» недопустимы вопросы: </w:t>
      </w:r>
    </w:p>
    <w:p w:rsidR="004E45A1" w:rsidRDefault="00C908DF" w:rsidP="0006107D">
      <w:pPr>
        <w:widowControl w:val="0"/>
        <w:autoSpaceDE w:val="0"/>
        <w:autoSpaceDN w:val="0"/>
        <w:adjustRightInd w:val="0"/>
        <w:spacing w:after="0" w:line="240" w:lineRule="auto"/>
        <w:jc w:val="both"/>
        <w:rPr>
          <w:rFonts w:ascii="Times New Roman" w:hAnsi="Times New Roman" w:cs="Times New Roman"/>
          <w:sz w:val="24"/>
        </w:rPr>
      </w:pPr>
      <w:r w:rsidRPr="0006107D">
        <w:rPr>
          <w:rFonts w:ascii="Times New Roman" w:hAnsi="Times New Roman" w:cs="Times New Roman"/>
          <w:sz w:val="24"/>
        </w:rPr>
        <w:t xml:space="preserve">а) на проверку знаний; </w:t>
      </w:r>
    </w:p>
    <w:p w:rsidR="004E45A1" w:rsidRDefault="004E45A1" w:rsidP="0006107D">
      <w:pPr>
        <w:widowControl w:val="0"/>
        <w:autoSpaceDE w:val="0"/>
        <w:autoSpaceDN w:val="0"/>
        <w:adjustRightInd w:val="0"/>
        <w:spacing w:after="0" w:line="240" w:lineRule="auto"/>
        <w:jc w:val="both"/>
        <w:rPr>
          <w:rFonts w:ascii="Times New Roman" w:hAnsi="Times New Roman" w:cs="Times New Roman"/>
          <w:sz w:val="24"/>
        </w:rPr>
      </w:pPr>
      <w:r>
        <w:rPr>
          <w:rFonts w:ascii="Times New Roman" w:hAnsi="Times New Roman" w:cs="Times New Roman"/>
          <w:sz w:val="24"/>
        </w:rPr>
        <w:t>б</w:t>
      </w:r>
      <w:r w:rsidR="00C908DF" w:rsidRPr="0006107D">
        <w:rPr>
          <w:rFonts w:ascii="Times New Roman" w:hAnsi="Times New Roman" w:cs="Times New Roman"/>
          <w:sz w:val="24"/>
        </w:rPr>
        <w:t xml:space="preserve">) на развитие творческого мышления; </w:t>
      </w:r>
    </w:p>
    <w:p w:rsidR="004E45A1" w:rsidRDefault="004E45A1" w:rsidP="0006107D">
      <w:pPr>
        <w:widowControl w:val="0"/>
        <w:autoSpaceDE w:val="0"/>
        <w:autoSpaceDN w:val="0"/>
        <w:adjustRightInd w:val="0"/>
        <w:spacing w:after="0" w:line="240" w:lineRule="auto"/>
        <w:jc w:val="both"/>
        <w:rPr>
          <w:rFonts w:ascii="Times New Roman" w:hAnsi="Times New Roman" w:cs="Times New Roman"/>
          <w:sz w:val="24"/>
        </w:rPr>
      </w:pPr>
      <w:r>
        <w:rPr>
          <w:rFonts w:ascii="Times New Roman" w:hAnsi="Times New Roman" w:cs="Times New Roman"/>
          <w:sz w:val="24"/>
        </w:rPr>
        <w:t>в</w:t>
      </w:r>
      <w:r w:rsidR="00C908DF" w:rsidRPr="0006107D">
        <w:rPr>
          <w:rFonts w:ascii="Times New Roman" w:hAnsi="Times New Roman" w:cs="Times New Roman"/>
          <w:sz w:val="24"/>
        </w:rPr>
        <w:t xml:space="preserve">) дискуссионные вопросы; </w:t>
      </w:r>
    </w:p>
    <w:p w:rsidR="009C38A9" w:rsidRDefault="00C908DF" w:rsidP="0006107D">
      <w:pPr>
        <w:widowControl w:val="0"/>
        <w:autoSpaceDE w:val="0"/>
        <w:autoSpaceDN w:val="0"/>
        <w:adjustRightInd w:val="0"/>
        <w:spacing w:after="0" w:line="240" w:lineRule="auto"/>
        <w:jc w:val="both"/>
        <w:rPr>
          <w:rFonts w:ascii="Times New Roman" w:hAnsi="Times New Roman" w:cs="Times New Roman"/>
          <w:sz w:val="24"/>
        </w:rPr>
      </w:pPr>
      <w:r w:rsidRPr="0006107D">
        <w:rPr>
          <w:rFonts w:ascii="Times New Roman" w:hAnsi="Times New Roman" w:cs="Times New Roman"/>
          <w:sz w:val="24"/>
        </w:rPr>
        <w:t xml:space="preserve">г) риторические. </w:t>
      </w:r>
    </w:p>
    <w:p w:rsidR="004E45A1" w:rsidRDefault="00C908DF" w:rsidP="0006107D">
      <w:pPr>
        <w:widowControl w:val="0"/>
        <w:autoSpaceDE w:val="0"/>
        <w:autoSpaceDN w:val="0"/>
        <w:adjustRightInd w:val="0"/>
        <w:spacing w:after="0" w:line="240" w:lineRule="auto"/>
        <w:jc w:val="both"/>
        <w:rPr>
          <w:rFonts w:ascii="Times New Roman" w:hAnsi="Times New Roman" w:cs="Times New Roman"/>
          <w:sz w:val="24"/>
        </w:rPr>
      </w:pPr>
      <w:r w:rsidRPr="0006107D">
        <w:rPr>
          <w:rFonts w:ascii="Times New Roman" w:hAnsi="Times New Roman" w:cs="Times New Roman"/>
          <w:sz w:val="24"/>
        </w:rPr>
        <w:t xml:space="preserve">8. Кейс-метод или метод инцидента – это: </w:t>
      </w:r>
    </w:p>
    <w:p w:rsidR="004E45A1" w:rsidRDefault="00C908DF" w:rsidP="0006107D">
      <w:pPr>
        <w:widowControl w:val="0"/>
        <w:autoSpaceDE w:val="0"/>
        <w:autoSpaceDN w:val="0"/>
        <w:adjustRightInd w:val="0"/>
        <w:spacing w:after="0" w:line="240" w:lineRule="auto"/>
        <w:jc w:val="both"/>
        <w:rPr>
          <w:rFonts w:ascii="Times New Roman" w:hAnsi="Times New Roman" w:cs="Times New Roman"/>
          <w:sz w:val="24"/>
        </w:rPr>
      </w:pPr>
      <w:r w:rsidRPr="0006107D">
        <w:rPr>
          <w:rFonts w:ascii="Times New Roman" w:hAnsi="Times New Roman" w:cs="Times New Roman"/>
          <w:sz w:val="24"/>
        </w:rPr>
        <w:t xml:space="preserve">а) метод «интеллектуальной разминки»; </w:t>
      </w:r>
    </w:p>
    <w:p w:rsidR="004E45A1" w:rsidRDefault="004E45A1" w:rsidP="0006107D">
      <w:pPr>
        <w:widowControl w:val="0"/>
        <w:autoSpaceDE w:val="0"/>
        <w:autoSpaceDN w:val="0"/>
        <w:adjustRightInd w:val="0"/>
        <w:spacing w:after="0" w:line="240" w:lineRule="auto"/>
        <w:jc w:val="both"/>
        <w:rPr>
          <w:rFonts w:ascii="Times New Roman" w:hAnsi="Times New Roman" w:cs="Times New Roman"/>
          <w:sz w:val="24"/>
        </w:rPr>
      </w:pPr>
      <w:r>
        <w:rPr>
          <w:rFonts w:ascii="Times New Roman" w:hAnsi="Times New Roman" w:cs="Times New Roman"/>
          <w:sz w:val="24"/>
        </w:rPr>
        <w:t>б</w:t>
      </w:r>
      <w:r w:rsidR="00C908DF" w:rsidRPr="0006107D">
        <w:rPr>
          <w:rFonts w:ascii="Times New Roman" w:hAnsi="Times New Roman" w:cs="Times New Roman"/>
          <w:sz w:val="24"/>
        </w:rPr>
        <w:t xml:space="preserve">) </w:t>
      </w:r>
      <w:proofErr w:type="spellStart"/>
      <w:r w:rsidR="00C908DF" w:rsidRPr="0006107D">
        <w:rPr>
          <w:rFonts w:ascii="Times New Roman" w:hAnsi="Times New Roman" w:cs="Times New Roman"/>
          <w:sz w:val="24"/>
        </w:rPr>
        <w:t>тренинговый</w:t>
      </w:r>
      <w:proofErr w:type="spellEnd"/>
      <w:r w:rsidR="00C908DF" w:rsidRPr="0006107D">
        <w:rPr>
          <w:rFonts w:ascii="Times New Roman" w:hAnsi="Times New Roman" w:cs="Times New Roman"/>
          <w:sz w:val="24"/>
        </w:rPr>
        <w:t xml:space="preserve"> метод; </w:t>
      </w:r>
    </w:p>
    <w:p w:rsidR="004E45A1" w:rsidRDefault="004E45A1" w:rsidP="0006107D">
      <w:pPr>
        <w:widowControl w:val="0"/>
        <w:autoSpaceDE w:val="0"/>
        <w:autoSpaceDN w:val="0"/>
        <w:adjustRightInd w:val="0"/>
        <w:spacing w:after="0" w:line="240" w:lineRule="auto"/>
        <w:jc w:val="both"/>
        <w:rPr>
          <w:rFonts w:ascii="Times New Roman" w:hAnsi="Times New Roman" w:cs="Times New Roman"/>
          <w:sz w:val="24"/>
        </w:rPr>
      </w:pPr>
      <w:r>
        <w:rPr>
          <w:rFonts w:ascii="Times New Roman" w:hAnsi="Times New Roman" w:cs="Times New Roman"/>
          <w:sz w:val="24"/>
        </w:rPr>
        <w:lastRenderedPageBreak/>
        <w:t>в</w:t>
      </w:r>
      <w:r w:rsidR="00C908DF" w:rsidRPr="0006107D">
        <w:rPr>
          <w:rFonts w:ascii="Times New Roman" w:hAnsi="Times New Roman" w:cs="Times New Roman"/>
          <w:sz w:val="24"/>
        </w:rPr>
        <w:t xml:space="preserve">) метод анализа конкретных ситуаций; </w:t>
      </w:r>
    </w:p>
    <w:p w:rsidR="009C38A9" w:rsidRDefault="00C908DF" w:rsidP="0006107D">
      <w:pPr>
        <w:widowControl w:val="0"/>
        <w:autoSpaceDE w:val="0"/>
        <w:autoSpaceDN w:val="0"/>
        <w:adjustRightInd w:val="0"/>
        <w:spacing w:after="0" w:line="240" w:lineRule="auto"/>
        <w:jc w:val="both"/>
        <w:rPr>
          <w:rFonts w:ascii="Times New Roman" w:hAnsi="Times New Roman" w:cs="Times New Roman"/>
          <w:sz w:val="24"/>
        </w:rPr>
      </w:pPr>
      <w:r w:rsidRPr="0006107D">
        <w:rPr>
          <w:rFonts w:ascii="Times New Roman" w:hAnsi="Times New Roman" w:cs="Times New Roman"/>
          <w:sz w:val="24"/>
        </w:rPr>
        <w:t xml:space="preserve">г) метод круглого стола. </w:t>
      </w:r>
    </w:p>
    <w:p w:rsidR="00FB20A6" w:rsidRDefault="00C908DF" w:rsidP="0006107D">
      <w:pPr>
        <w:widowControl w:val="0"/>
        <w:autoSpaceDE w:val="0"/>
        <w:autoSpaceDN w:val="0"/>
        <w:adjustRightInd w:val="0"/>
        <w:spacing w:after="0" w:line="240" w:lineRule="auto"/>
        <w:jc w:val="both"/>
        <w:rPr>
          <w:rFonts w:ascii="Times New Roman" w:hAnsi="Times New Roman" w:cs="Times New Roman"/>
          <w:sz w:val="24"/>
        </w:rPr>
      </w:pPr>
      <w:r w:rsidRPr="0006107D">
        <w:rPr>
          <w:rFonts w:ascii="Times New Roman" w:hAnsi="Times New Roman" w:cs="Times New Roman"/>
          <w:sz w:val="24"/>
        </w:rPr>
        <w:t xml:space="preserve">9. Метод «Мозговой атаки» возник: </w:t>
      </w:r>
    </w:p>
    <w:p w:rsidR="00FB20A6" w:rsidRDefault="00C908DF" w:rsidP="0006107D">
      <w:pPr>
        <w:widowControl w:val="0"/>
        <w:autoSpaceDE w:val="0"/>
        <w:autoSpaceDN w:val="0"/>
        <w:adjustRightInd w:val="0"/>
        <w:spacing w:after="0" w:line="240" w:lineRule="auto"/>
        <w:jc w:val="both"/>
        <w:rPr>
          <w:rFonts w:ascii="Times New Roman" w:hAnsi="Times New Roman" w:cs="Times New Roman"/>
          <w:sz w:val="24"/>
        </w:rPr>
      </w:pPr>
      <w:r w:rsidRPr="0006107D">
        <w:rPr>
          <w:rFonts w:ascii="Times New Roman" w:hAnsi="Times New Roman" w:cs="Times New Roman"/>
          <w:sz w:val="24"/>
        </w:rPr>
        <w:t xml:space="preserve">а) в 30-е годы XX века; </w:t>
      </w:r>
    </w:p>
    <w:p w:rsidR="00FB20A6" w:rsidRDefault="00FB20A6" w:rsidP="0006107D">
      <w:pPr>
        <w:widowControl w:val="0"/>
        <w:autoSpaceDE w:val="0"/>
        <w:autoSpaceDN w:val="0"/>
        <w:adjustRightInd w:val="0"/>
        <w:spacing w:after="0" w:line="240" w:lineRule="auto"/>
        <w:jc w:val="both"/>
        <w:rPr>
          <w:rFonts w:ascii="Times New Roman" w:hAnsi="Times New Roman" w:cs="Times New Roman"/>
          <w:sz w:val="24"/>
        </w:rPr>
      </w:pPr>
      <w:r>
        <w:rPr>
          <w:rFonts w:ascii="Times New Roman" w:hAnsi="Times New Roman" w:cs="Times New Roman"/>
          <w:sz w:val="24"/>
        </w:rPr>
        <w:t>б</w:t>
      </w:r>
      <w:r w:rsidR="00C908DF" w:rsidRPr="0006107D">
        <w:rPr>
          <w:rFonts w:ascii="Times New Roman" w:hAnsi="Times New Roman" w:cs="Times New Roman"/>
          <w:sz w:val="24"/>
        </w:rPr>
        <w:t xml:space="preserve">) в VIII веке; </w:t>
      </w:r>
    </w:p>
    <w:p w:rsidR="00FB20A6" w:rsidRDefault="00FB20A6" w:rsidP="0006107D">
      <w:pPr>
        <w:widowControl w:val="0"/>
        <w:autoSpaceDE w:val="0"/>
        <w:autoSpaceDN w:val="0"/>
        <w:adjustRightInd w:val="0"/>
        <w:spacing w:after="0" w:line="240" w:lineRule="auto"/>
        <w:jc w:val="both"/>
        <w:rPr>
          <w:rFonts w:ascii="Times New Roman" w:hAnsi="Times New Roman" w:cs="Times New Roman"/>
          <w:sz w:val="24"/>
        </w:rPr>
      </w:pPr>
      <w:r>
        <w:rPr>
          <w:rFonts w:ascii="Times New Roman" w:hAnsi="Times New Roman" w:cs="Times New Roman"/>
          <w:sz w:val="24"/>
        </w:rPr>
        <w:t>в</w:t>
      </w:r>
      <w:r w:rsidR="00C908DF" w:rsidRPr="0006107D">
        <w:rPr>
          <w:rFonts w:ascii="Times New Roman" w:hAnsi="Times New Roman" w:cs="Times New Roman"/>
          <w:sz w:val="24"/>
        </w:rPr>
        <w:t xml:space="preserve">) в 30-е годы IX века; </w:t>
      </w:r>
    </w:p>
    <w:p w:rsidR="009C38A9" w:rsidRDefault="00C908DF" w:rsidP="0006107D">
      <w:pPr>
        <w:widowControl w:val="0"/>
        <w:autoSpaceDE w:val="0"/>
        <w:autoSpaceDN w:val="0"/>
        <w:adjustRightInd w:val="0"/>
        <w:spacing w:after="0" w:line="240" w:lineRule="auto"/>
        <w:jc w:val="both"/>
        <w:rPr>
          <w:rFonts w:ascii="Times New Roman" w:hAnsi="Times New Roman" w:cs="Times New Roman"/>
          <w:sz w:val="24"/>
        </w:rPr>
      </w:pPr>
      <w:r w:rsidRPr="0006107D">
        <w:rPr>
          <w:rFonts w:ascii="Times New Roman" w:hAnsi="Times New Roman" w:cs="Times New Roman"/>
          <w:sz w:val="24"/>
        </w:rPr>
        <w:t xml:space="preserve">г) во 2-й половине XX века. </w:t>
      </w:r>
    </w:p>
    <w:p w:rsidR="00FB20A6" w:rsidRDefault="00C908DF" w:rsidP="0006107D">
      <w:pPr>
        <w:widowControl w:val="0"/>
        <w:autoSpaceDE w:val="0"/>
        <w:autoSpaceDN w:val="0"/>
        <w:adjustRightInd w:val="0"/>
        <w:spacing w:after="0" w:line="240" w:lineRule="auto"/>
        <w:jc w:val="both"/>
        <w:rPr>
          <w:rFonts w:ascii="Times New Roman" w:hAnsi="Times New Roman" w:cs="Times New Roman"/>
          <w:sz w:val="24"/>
        </w:rPr>
      </w:pPr>
      <w:r w:rsidRPr="0006107D">
        <w:rPr>
          <w:rFonts w:ascii="Times New Roman" w:hAnsi="Times New Roman" w:cs="Times New Roman"/>
          <w:sz w:val="24"/>
        </w:rPr>
        <w:t xml:space="preserve">10. Для эффективного проведения «мозговой атаки» группа должна состоять из: </w:t>
      </w:r>
    </w:p>
    <w:p w:rsidR="00FB20A6" w:rsidRDefault="00C908DF" w:rsidP="0006107D">
      <w:pPr>
        <w:widowControl w:val="0"/>
        <w:autoSpaceDE w:val="0"/>
        <w:autoSpaceDN w:val="0"/>
        <w:adjustRightInd w:val="0"/>
        <w:spacing w:after="0" w:line="240" w:lineRule="auto"/>
        <w:jc w:val="both"/>
        <w:rPr>
          <w:rFonts w:ascii="Times New Roman" w:hAnsi="Times New Roman" w:cs="Times New Roman"/>
          <w:sz w:val="24"/>
        </w:rPr>
      </w:pPr>
      <w:r w:rsidRPr="0006107D">
        <w:rPr>
          <w:rFonts w:ascii="Times New Roman" w:hAnsi="Times New Roman" w:cs="Times New Roman"/>
          <w:sz w:val="24"/>
        </w:rPr>
        <w:t>а) 7-12 человек;</w:t>
      </w:r>
    </w:p>
    <w:p w:rsidR="00FB20A6" w:rsidRDefault="00FB20A6" w:rsidP="0006107D">
      <w:pPr>
        <w:widowControl w:val="0"/>
        <w:autoSpaceDE w:val="0"/>
        <w:autoSpaceDN w:val="0"/>
        <w:adjustRightInd w:val="0"/>
        <w:spacing w:after="0" w:line="240" w:lineRule="auto"/>
        <w:jc w:val="both"/>
        <w:rPr>
          <w:rFonts w:ascii="Times New Roman" w:hAnsi="Times New Roman" w:cs="Times New Roman"/>
          <w:sz w:val="24"/>
        </w:rPr>
      </w:pPr>
      <w:r>
        <w:rPr>
          <w:rFonts w:ascii="Times New Roman" w:hAnsi="Times New Roman" w:cs="Times New Roman"/>
          <w:sz w:val="24"/>
        </w:rPr>
        <w:t>б</w:t>
      </w:r>
      <w:r w:rsidR="00C908DF" w:rsidRPr="0006107D">
        <w:rPr>
          <w:rFonts w:ascii="Times New Roman" w:hAnsi="Times New Roman" w:cs="Times New Roman"/>
          <w:sz w:val="24"/>
        </w:rPr>
        <w:t xml:space="preserve">) до 7 человек; </w:t>
      </w:r>
    </w:p>
    <w:p w:rsidR="00FB20A6" w:rsidRDefault="00FB20A6" w:rsidP="0006107D">
      <w:pPr>
        <w:widowControl w:val="0"/>
        <w:autoSpaceDE w:val="0"/>
        <w:autoSpaceDN w:val="0"/>
        <w:adjustRightInd w:val="0"/>
        <w:spacing w:after="0" w:line="240" w:lineRule="auto"/>
        <w:jc w:val="both"/>
        <w:rPr>
          <w:rFonts w:ascii="Times New Roman" w:hAnsi="Times New Roman" w:cs="Times New Roman"/>
          <w:sz w:val="24"/>
        </w:rPr>
      </w:pPr>
      <w:r>
        <w:rPr>
          <w:rFonts w:ascii="Times New Roman" w:hAnsi="Times New Roman" w:cs="Times New Roman"/>
          <w:sz w:val="24"/>
        </w:rPr>
        <w:t>в</w:t>
      </w:r>
      <w:r w:rsidR="00C908DF" w:rsidRPr="0006107D">
        <w:rPr>
          <w:rFonts w:ascii="Times New Roman" w:hAnsi="Times New Roman" w:cs="Times New Roman"/>
          <w:sz w:val="24"/>
        </w:rPr>
        <w:t xml:space="preserve">) 25-20 человек; </w:t>
      </w:r>
    </w:p>
    <w:p w:rsidR="009C38A9" w:rsidRDefault="00C908DF" w:rsidP="0006107D">
      <w:pPr>
        <w:widowControl w:val="0"/>
        <w:autoSpaceDE w:val="0"/>
        <w:autoSpaceDN w:val="0"/>
        <w:adjustRightInd w:val="0"/>
        <w:spacing w:after="0" w:line="240" w:lineRule="auto"/>
        <w:jc w:val="both"/>
        <w:rPr>
          <w:rFonts w:ascii="Times New Roman" w:hAnsi="Times New Roman" w:cs="Times New Roman"/>
          <w:sz w:val="24"/>
        </w:rPr>
      </w:pPr>
      <w:r w:rsidRPr="0006107D">
        <w:rPr>
          <w:rFonts w:ascii="Times New Roman" w:hAnsi="Times New Roman" w:cs="Times New Roman"/>
          <w:sz w:val="24"/>
        </w:rPr>
        <w:t>г) количество не имеет значения.</w:t>
      </w:r>
    </w:p>
    <w:p w:rsidR="008A6202" w:rsidRDefault="00E634B4" w:rsidP="000C7FC6">
      <w:pPr>
        <w:widowControl w:val="0"/>
        <w:autoSpaceDE w:val="0"/>
        <w:autoSpaceDN w:val="0"/>
        <w:adjustRightInd w:val="0"/>
        <w:spacing w:after="0" w:line="240" w:lineRule="auto"/>
        <w:rPr>
          <w:rFonts w:ascii="Times New Roman" w:hAnsi="Times New Roman" w:cs="Times New Roman"/>
          <w:sz w:val="24"/>
        </w:rPr>
      </w:pPr>
      <w:r w:rsidRPr="008A6202">
        <w:rPr>
          <w:rFonts w:ascii="Times New Roman" w:hAnsi="Times New Roman" w:cs="Times New Roman"/>
          <w:sz w:val="24"/>
        </w:rPr>
        <w:t xml:space="preserve">11. Кто из перечисленных ниже ученых является основоположником </w:t>
      </w:r>
      <w:proofErr w:type="spellStart"/>
      <w:r w:rsidRPr="008A6202">
        <w:rPr>
          <w:rFonts w:ascii="Times New Roman" w:hAnsi="Times New Roman" w:cs="Times New Roman"/>
          <w:sz w:val="24"/>
        </w:rPr>
        <w:t>тренинговых</w:t>
      </w:r>
      <w:proofErr w:type="spellEnd"/>
      <w:r w:rsidRPr="008A6202">
        <w:rPr>
          <w:rFonts w:ascii="Times New Roman" w:hAnsi="Times New Roman" w:cs="Times New Roman"/>
          <w:sz w:val="24"/>
        </w:rPr>
        <w:t xml:space="preserve"> групп: </w:t>
      </w:r>
    </w:p>
    <w:p w:rsidR="008A6202" w:rsidRDefault="00E634B4" w:rsidP="000C7FC6">
      <w:pPr>
        <w:widowControl w:val="0"/>
        <w:autoSpaceDE w:val="0"/>
        <w:autoSpaceDN w:val="0"/>
        <w:adjustRightInd w:val="0"/>
        <w:spacing w:after="0" w:line="240" w:lineRule="auto"/>
        <w:rPr>
          <w:rFonts w:ascii="Times New Roman" w:hAnsi="Times New Roman" w:cs="Times New Roman"/>
          <w:sz w:val="24"/>
        </w:rPr>
      </w:pPr>
      <w:r w:rsidRPr="008A6202">
        <w:rPr>
          <w:rFonts w:ascii="Times New Roman" w:hAnsi="Times New Roman" w:cs="Times New Roman"/>
          <w:sz w:val="24"/>
        </w:rPr>
        <w:t xml:space="preserve">а) К. </w:t>
      </w:r>
      <w:proofErr w:type="spellStart"/>
      <w:r w:rsidRPr="008A6202">
        <w:rPr>
          <w:rFonts w:ascii="Times New Roman" w:hAnsi="Times New Roman" w:cs="Times New Roman"/>
          <w:sz w:val="24"/>
        </w:rPr>
        <w:t>Роджерс</w:t>
      </w:r>
      <w:proofErr w:type="spellEnd"/>
      <w:r w:rsidRPr="008A6202">
        <w:rPr>
          <w:rFonts w:ascii="Times New Roman" w:hAnsi="Times New Roman" w:cs="Times New Roman"/>
          <w:sz w:val="24"/>
        </w:rPr>
        <w:t>;</w:t>
      </w:r>
    </w:p>
    <w:p w:rsidR="008A6202" w:rsidRDefault="00E634B4" w:rsidP="000C7FC6">
      <w:pPr>
        <w:widowControl w:val="0"/>
        <w:autoSpaceDE w:val="0"/>
        <w:autoSpaceDN w:val="0"/>
        <w:adjustRightInd w:val="0"/>
        <w:spacing w:after="0" w:line="240" w:lineRule="auto"/>
        <w:rPr>
          <w:rFonts w:ascii="Times New Roman" w:hAnsi="Times New Roman" w:cs="Times New Roman"/>
          <w:sz w:val="24"/>
        </w:rPr>
      </w:pPr>
      <w:r w:rsidRPr="008A6202">
        <w:rPr>
          <w:rFonts w:ascii="Times New Roman" w:hAnsi="Times New Roman" w:cs="Times New Roman"/>
          <w:sz w:val="24"/>
        </w:rPr>
        <w:t xml:space="preserve">б) К. Левин; </w:t>
      </w:r>
    </w:p>
    <w:p w:rsidR="008A6202" w:rsidRDefault="00E634B4" w:rsidP="000C7FC6">
      <w:pPr>
        <w:widowControl w:val="0"/>
        <w:autoSpaceDE w:val="0"/>
        <w:autoSpaceDN w:val="0"/>
        <w:adjustRightInd w:val="0"/>
        <w:spacing w:after="0" w:line="240" w:lineRule="auto"/>
        <w:rPr>
          <w:rFonts w:ascii="Times New Roman" w:hAnsi="Times New Roman" w:cs="Times New Roman"/>
          <w:sz w:val="24"/>
        </w:rPr>
      </w:pPr>
      <w:r w:rsidRPr="008A6202">
        <w:rPr>
          <w:rFonts w:ascii="Times New Roman" w:hAnsi="Times New Roman" w:cs="Times New Roman"/>
          <w:sz w:val="24"/>
        </w:rPr>
        <w:t xml:space="preserve">в) Ф. </w:t>
      </w:r>
      <w:proofErr w:type="spellStart"/>
      <w:r w:rsidRPr="008A6202">
        <w:rPr>
          <w:rFonts w:ascii="Times New Roman" w:hAnsi="Times New Roman" w:cs="Times New Roman"/>
          <w:sz w:val="24"/>
        </w:rPr>
        <w:t>Перлз</w:t>
      </w:r>
      <w:proofErr w:type="spellEnd"/>
      <w:r w:rsidRPr="008A6202">
        <w:rPr>
          <w:rFonts w:ascii="Times New Roman" w:hAnsi="Times New Roman" w:cs="Times New Roman"/>
          <w:sz w:val="24"/>
        </w:rPr>
        <w:t xml:space="preserve">; </w:t>
      </w:r>
    </w:p>
    <w:p w:rsidR="009C38A9" w:rsidRDefault="00E634B4" w:rsidP="000C7FC6">
      <w:pPr>
        <w:widowControl w:val="0"/>
        <w:autoSpaceDE w:val="0"/>
        <w:autoSpaceDN w:val="0"/>
        <w:adjustRightInd w:val="0"/>
        <w:spacing w:after="0" w:line="240" w:lineRule="auto"/>
        <w:rPr>
          <w:rFonts w:ascii="Times New Roman" w:hAnsi="Times New Roman" w:cs="Times New Roman"/>
          <w:sz w:val="24"/>
        </w:rPr>
      </w:pPr>
      <w:r w:rsidRPr="008A6202">
        <w:rPr>
          <w:rFonts w:ascii="Times New Roman" w:hAnsi="Times New Roman" w:cs="Times New Roman"/>
          <w:sz w:val="24"/>
        </w:rPr>
        <w:t xml:space="preserve">г) О. </w:t>
      </w:r>
      <w:proofErr w:type="spellStart"/>
      <w:r w:rsidRPr="008A6202">
        <w:rPr>
          <w:rFonts w:ascii="Times New Roman" w:hAnsi="Times New Roman" w:cs="Times New Roman"/>
          <w:sz w:val="24"/>
        </w:rPr>
        <w:t>Ранк</w:t>
      </w:r>
      <w:proofErr w:type="spellEnd"/>
      <w:r w:rsidRPr="008A6202">
        <w:rPr>
          <w:rFonts w:ascii="Times New Roman" w:hAnsi="Times New Roman" w:cs="Times New Roman"/>
          <w:sz w:val="24"/>
        </w:rPr>
        <w:t xml:space="preserve">. </w:t>
      </w:r>
    </w:p>
    <w:p w:rsidR="008A6202" w:rsidRDefault="00E634B4" w:rsidP="000C7FC6">
      <w:pPr>
        <w:widowControl w:val="0"/>
        <w:autoSpaceDE w:val="0"/>
        <w:autoSpaceDN w:val="0"/>
        <w:adjustRightInd w:val="0"/>
        <w:spacing w:after="0" w:line="240" w:lineRule="auto"/>
        <w:rPr>
          <w:rFonts w:ascii="Times New Roman" w:hAnsi="Times New Roman" w:cs="Times New Roman"/>
          <w:sz w:val="24"/>
        </w:rPr>
      </w:pPr>
      <w:r w:rsidRPr="008A6202">
        <w:rPr>
          <w:rFonts w:ascii="Times New Roman" w:hAnsi="Times New Roman" w:cs="Times New Roman"/>
          <w:sz w:val="24"/>
        </w:rPr>
        <w:t xml:space="preserve">12. Под чьим руководством был создан метод, названный «социально-психологическим тренингом»? </w:t>
      </w:r>
    </w:p>
    <w:p w:rsidR="008A6202" w:rsidRDefault="00E634B4" w:rsidP="000C7FC6">
      <w:pPr>
        <w:widowControl w:val="0"/>
        <w:autoSpaceDE w:val="0"/>
        <w:autoSpaceDN w:val="0"/>
        <w:adjustRightInd w:val="0"/>
        <w:spacing w:after="0" w:line="240" w:lineRule="auto"/>
        <w:rPr>
          <w:rFonts w:ascii="Times New Roman" w:hAnsi="Times New Roman" w:cs="Times New Roman"/>
          <w:sz w:val="24"/>
        </w:rPr>
      </w:pPr>
      <w:r w:rsidRPr="008A6202">
        <w:rPr>
          <w:rFonts w:ascii="Times New Roman" w:hAnsi="Times New Roman" w:cs="Times New Roman"/>
          <w:sz w:val="24"/>
        </w:rPr>
        <w:t xml:space="preserve">а) В. Вундт; </w:t>
      </w:r>
    </w:p>
    <w:p w:rsidR="008A6202" w:rsidRDefault="00E634B4" w:rsidP="000C7FC6">
      <w:pPr>
        <w:widowControl w:val="0"/>
        <w:autoSpaceDE w:val="0"/>
        <w:autoSpaceDN w:val="0"/>
        <w:adjustRightInd w:val="0"/>
        <w:spacing w:after="0" w:line="240" w:lineRule="auto"/>
        <w:rPr>
          <w:rFonts w:ascii="Times New Roman" w:hAnsi="Times New Roman" w:cs="Times New Roman"/>
          <w:sz w:val="24"/>
        </w:rPr>
      </w:pPr>
      <w:r w:rsidRPr="008A6202">
        <w:rPr>
          <w:rFonts w:ascii="Times New Roman" w:hAnsi="Times New Roman" w:cs="Times New Roman"/>
          <w:sz w:val="24"/>
        </w:rPr>
        <w:t xml:space="preserve">б) Р. </w:t>
      </w:r>
      <w:proofErr w:type="spellStart"/>
      <w:r w:rsidRPr="008A6202">
        <w:rPr>
          <w:rFonts w:ascii="Times New Roman" w:hAnsi="Times New Roman" w:cs="Times New Roman"/>
          <w:sz w:val="24"/>
        </w:rPr>
        <w:t>Амтхауэр</w:t>
      </w:r>
      <w:proofErr w:type="spellEnd"/>
      <w:r w:rsidRPr="008A6202">
        <w:rPr>
          <w:rFonts w:ascii="Times New Roman" w:hAnsi="Times New Roman" w:cs="Times New Roman"/>
          <w:sz w:val="24"/>
        </w:rPr>
        <w:t xml:space="preserve">; </w:t>
      </w:r>
    </w:p>
    <w:p w:rsidR="008A6202" w:rsidRDefault="00E634B4" w:rsidP="000C7FC6">
      <w:pPr>
        <w:widowControl w:val="0"/>
        <w:autoSpaceDE w:val="0"/>
        <w:autoSpaceDN w:val="0"/>
        <w:adjustRightInd w:val="0"/>
        <w:spacing w:after="0" w:line="240" w:lineRule="auto"/>
        <w:rPr>
          <w:rFonts w:ascii="Times New Roman" w:hAnsi="Times New Roman" w:cs="Times New Roman"/>
          <w:sz w:val="24"/>
        </w:rPr>
      </w:pPr>
      <w:r w:rsidRPr="008A6202">
        <w:rPr>
          <w:rFonts w:ascii="Times New Roman" w:hAnsi="Times New Roman" w:cs="Times New Roman"/>
          <w:sz w:val="24"/>
        </w:rPr>
        <w:t xml:space="preserve">в) Э. </w:t>
      </w:r>
      <w:proofErr w:type="spellStart"/>
      <w:r w:rsidRPr="008A6202">
        <w:rPr>
          <w:rFonts w:ascii="Times New Roman" w:hAnsi="Times New Roman" w:cs="Times New Roman"/>
          <w:sz w:val="24"/>
        </w:rPr>
        <w:t>Гуссерль</w:t>
      </w:r>
      <w:proofErr w:type="spellEnd"/>
      <w:r w:rsidRPr="008A6202">
        <w:rPr>
          <w:rFonts w:ascii="Times New Roman" w:hAnsi="Times New Roman" w:cs="Times New Roman"/>
          <w:sz w:val="24"/>
        </w:rPr>
        <w:t xml:space="preserve">; </w:t>
      </w:r>
    </w:p>
    <w:p w:rsidR="009C38A9" w:rsidRDefault="00E634B4" w:rsidP="000C7FC6">
      <w:pPr>
        <w:widowControl w:val="0"/>
        <w:autoSpaceDE w:val="0"/>
        <w:autoSpaceDN w:val="0"/>
        <w:adjustRightInd w:val="0"/>
        <w:spacing w:after="0" w:line="240" w:lineRule="auto"/>
        <w:rPr>
          <w:rFonts w:ascii="Times New Roman" w:hAnsi="Times New Roman" w:cs="Times New Roman"/>
          <w:sz w:val="24"/>
        </w:rPr>
      </w:pPr>
      <w:r w:rsidRPr="008A6202">
        <w:rPr>
          <w:rFonts w:ascii="Times New Roman" w:hAnsi="Times New Roman" w:cs="Times New Roman"/>
          <w:sz w:val="24"/>
        </w:rPr>
        <w:t xml:space="preserve">г) М. </w:t>
      </w:r>
      <w:proofErr w:type="spellStart"/>
      <w:r w:rsidRPr="008A6202">
        <w:rPr>
          <w:rFonts w:ascii="Times New Roman" w:hAnsi="Times New Roman" w:cs="Times New Roman"/>
          <w:sz w:val="24"/>
        </w:rPr>
        <w:t>Форверг</w:t>
      </w:r>
      <w:proofErr w:type="spellEnd"/>
      <w:r w:rsidRPr="008A6202">
        <w:rPr>
          <w:rFonts w:ascii="Times New Roman" w:hAnsi="Times New Roman" w:cs="Times New Roman"/>
          <w:sz w:val="24"/>
        </w:rPr>
        <w:t xml:space="preserve">. </w:t>
      </w:r>
    </w:p>
    <w:p w:rsidR="008A6202" w:rsidRDefault="00E634B4" w:rsidP="000C7FC6">
      <w:pPr>
        <w:widowControl w:val="0"/>
        <w:autoSpaceDE w:val="0"/>
        <w:autoSpaceDN w:val="0"/>
        <w:adjustRightInd w:val="0"/>
        <w:spacing w:after="0" w:line="240" w:lineRule="auto"/>
        <w:rPr>
          <w:rFonts w:ascii="Times New Roman" w:hAnsi="Times New Roman" w:cs="Times New Roman"/>
          <w:sz w:val="24"/>
        </w:rPr>
      </w:pPr>
      <w:r w:rsidRPr="008A6202">
        <w:rPr>
          <w:rFonts w:ascii="Times New Roman" w:hAnsi="Times New Roman" w:cs="Times New Roman"/>
          <w:sz w:val="24"/>
        </w:rPr>
        <w:t>13. Кто в отечественной психологии впервые вводит понятие «</w:t>
      </w:r>
      <w:proofErr w:type="spellStart"/>
      <w:r w:rsidRPr="008A6202">
        <w:rPr>
          <w:rFonts w:ascii="Times New Roman" w:hAnsi="Times New Roman" w:cs="Times New Roman"/>
          <w:sz w:val="24"/>
        </w:rPr>
        <w:t>социальнопсихологический</w:t>
      </w:r>
      <w:proofErr w:type="spellEnd"/>
      <w:r w:rsidRPr="008A6202">
        <w:rPr>
          <w:rFonts w:ascii="Times New Roman" w:hAnsi="Times New Roman" w:cs="Times New Roman"/>
          <w:sz w:val="24"/>
        </w:rPr>
        <w:t xml:space="preserve"> тренинг» для развития коммуникативной компетентности? </w:t>
      </w:r>
    </w:p>
    <w:p w:rsidR="008A6202" w:rsidRDefault="00E634B4" w:rsidP="000C7FC6">
      <w:pPr>
        <w:widowControl w:val="0"/>
        <w:autoSpaceDE w:val="0"/>
        <w:autoSpaceDN w:val="0"/>
        <w:adjustRightInd w:val="0"/>
        <w:spacing w:after="0" w:line="240" w:lineRule="auto"/>
        <w:rPr>
          <w:rFonts w:ascii="Times New Roman" w:hAnsi="Times New Roman" w:cs="Times New Roman"/>
          <w:sz w:val="24"/>
        </w:rPr>
      </w:pPr>
      <w:r w:rsidRPr="008A6202">
        <w:rPr>
          <w:rFonts w:ascii="Times New Roman" w:hAnsi="Times New Roman" w:cs="Times New Roman"/>
          <w:sz w:val="24"/>
        </w:rPr>
        <w:t xml:space="preserve">а) В. В. Емельянов; </w:t>
      </w:r>
    </w:p>
    <w:p w:rsidR="008A6202" w:rsidRDefault="00E634B4" w:rsidP="000C7FC6">
      <w:pPr>
        <w:widowControl w:val="0"/>
        <w:autoSpaceDE w:val="0"/>
        <w:autoSpaceDN w:val="0"/>
        <w:adjustRightInd w:val="0"/>
        <w:spacing w:after="0" w:line="240" w:lineRule="auto"/>
        <w:rPr>
          <w:rFonts w:ascii="Times New Roman" w:hAnsi="Times New Roman" w:cs="Times New Roman"/>
          <w:sz w:val="24"/>
        </w:rPr>
      </w:pPr>
      <w:r w:rsidRPr="008A6202">
        <w:rPr>
          <w:rFonts w:ascii="Times New Roman" w:hAnsi="Times New Roman" w:cs="Times New Roman"/>
          <w:sz w:val="24"/>
        </w:rPr>
        <w:t xml:space="preserve">б) Н. Н. Бойко; </w:t>
      </w:r>
    </w:p>
    <w:p w:rsidR="008A6202" w:rsidRDefault="00E634B4" w:rsidP="000C7FC6">
      <w:pPr>
        <w:widowControl w:val="0"/>
        <w:autoSpaceDE w:val="0"/>
        <w:autoSpaceDN w:val="0"/>
        <w:adjustRightInd w:val="0"/>
        <w:spacing w:after="0" w:line="240" w:lineRule="auto"/>
        <w:rPr>
          <w:rFonts w:ascii="Times New Roman" w:hAnsi="Times New Roman" w:cs="Times New Roman"/>
          <w:sz w:val="24"/>
        </w:rPr>
      </w:pPr>
      <w:r w:rsidRPr="008A6202">
        <w:rPr>
          <w:rFonts w:ascii="Times New Roman" w:hAnsi="Times New Roman" w:cs="Times New Roman"/>
          <w:sz w:val="24"/>
        </w:rPr>
        <w:t xml:space="preserve">в) Л. А. Петровская; </w:t>
      </w:r>
    </w:p>
    <w:p w:rsidR="009C38A9" w:rsidRDefault="00E634B4" w:rsidP="000C7FC6">
      <w:pPr>
        <w:widowControl w:val="0"/>
        <w:autoSpaceDE w:val="0"/>
        <w:autoSpaceDN w:val="0"/>
        <w:adjustRightInd w:val="0"/>
        <w:spacing w:after="0" w:line="240" w:lineRule="auto"/>
        <w:rPr>
          <w:rFonts w:ascii="Times New Roman" w:hAnsi="Times New Roman" w:cs="Times New Roman"/>
          <w:sz w:val="24"/>
        </w:rPr>
      </w:pPr>
      <w:r w:rsidRPr="008A6202">
        <w:rPr>
          <w:rFonts w:ascii="Times New Roman" w:hAnsi="Times New Roman" w:cs="Times New Roman"/>
          <w:sz w:val="24"/>
        </w:rPr>
        <w:t xml:space="preserve">г) Г. А. Ковалев. </w:t>
      </w:r>
    </w:p>
    <w:p w:rsidR="008A6202" w:rsidRDefault="00E634B4" w:rsidP="000C7FC6">
      <w:pPr>
        <w:widowControl w:val="0"/>
        <w:autoSpaceDE w:val="0"/>
        <w:autoSpaceDN w:val="0"/>
        <w:adjustRightInd w:val="0"/>
        <w:spacing w:after="0" w:line="240" w:lineRule="auto"/>
        <w:rPr>
          <w:rFonts w:ascii="Times New Roman" w:hAnsi="Times New Roman" w:cs="Times New Roman"/>
          <w:sz w:val="24"/>
        </w:rPr>
      </w:pPr>
      <w:r w:rsidRPr="008A6202">
        <w:rPr>
          <w:rFonts w:ascii="Times New Roman" w:hAnsi="Times New Roman" w:cs="Times New Roman"/>
          <w:sz w:val="24"/>
        </w:rPr>
        <w:t xml:space="preserve">14. Сколько этапов выделяется в </w:t>
      </w:r>
      <w:proofErr w:type="spellStart"/>
      <w:r w:rsidRPr="008A6202">
        <w:rPr>
          <w:rFonts w:ascii="Times New Roman" w:hAnsi="Times New Roman" w:cs="Times New Roman"/>
          <w:sz w:val="24"/>
        </w:rPr>
        <w:t>модерации</w:t>
      </w:r>
      <w:proofErr w:type="spellEnd"/>
      <w:r w:rsidRPr="008A6202">
        <w:rPr>
          <w:rFonts w:ascii="Times New Roman" w:hAnsi="Times New Roman" w:cs="Times New Roman"/>
          <w:sz w:val="24"/>
        </w:rPr>
        <w:t xml:space="preserve">? </w:t>
      </w:r>
    </w:p>
    <w:p w:rsidR="008A6202" w:rsidRDefault="00E634B4" w:rsidP="000C7FC6">
      <w:pPr>
        <w:widowControl w:val="0"/>
        <w:autoSpaceDE w:val="0"/>
        <w:autoSpaceDN w:val="0"/>
        <w:adjustRightInd w:val="0"/>
        <w:spacing w:after="0" w:line="240" w:lineRule="auto"/>
        <w:rPr>
          <w:rFonts w:ascii="Times New Roman" w:hAnsi="Times New Roman" w:cs="Times New Roman"/>
          <w:sz w:val="24"/>
        </w:rPr>
      </w:pPr>
      <w:r w:rsidRPr="008A6202">
        <w:rPr>
          <w:rFonts w:ascii="Times New Roman" w:hAnsi="Times New Roman" w:cs="Times New Roman"/>
          <w:sz w:val="24"/>
        </w:rPr>
        <w:t xml:space="preserve">а) 3; </w:t>
      </w:r>
    </w:p>
    <w:p w:rsidR="008A6202" w:rsidRDefault="00E634B4" w:rsidP="000C7FC6">
      <w:pPr>
        <w:widowControl w:val="0"/>
        <w:autoSpaceDE w:val="0"/>
        <w:autoSpaceDN w:val="0"/>
        <w:adjustRightInd w:val="0"/>
        <w:spacing w:after="0" w:line="240" w:lineRule="auto"/>
        <w:rPr>
          <w:rFonts w:ascii="Times New Roman" w:hAnsi="Times New Roman" w:cs="Times New Roman"/>
          <w:sz w:val="24"/>
        </w:rPr>
      </w:pPr>
      <w:r w:rsidRPr="008A6202">
        <w:rPr>
          <w:rFonts w:ascii="Times New Roman" w:hAnsi="Times New Roman" w:cs="Times New Roman"/>
          <w:sz w:val="24"/>
        </w:rPr>
        <w:t xml:space="preserve">б) 5; </w:t>
      </w:r>
    </w:p>
    <w:p w:rsidR="008A6202" w:rsidRDefault="00E634B4" w:rsidP="000C7FC6">
      <w:pPr>
        <w:widowControl w:val="0"/>
        <w:autoSpaceDE w:val="0"/>
        <w:autoSpaceDN w:val="0"/>
        <w:adjustRightInd w:val="0"/>
        <w:spacing w:after="0" w:line="240" w:lineRule="auto"/>
        <w:rPr>
          <w:rFonts w:ascii="Times New Roman" w:hAnsi="Times New Roman" w:cs="Times New Roman"/>
          <w:sz w:val="24"/>
        </w:rPr>
      </w:pPr>
      <w:r w:rsidRPr="008A6202">
        <w:rPr>
          <w:rFonts w:ascii="Times New Roman" w:hAnsi="Times New Roman" w:cs="Times New Roman"/>
          <w:sz w:val="24"/>
        </w:rPr>
        <w:t xml:space="preserve">в) 4; </w:t>
      </w:r>
    </w:p>
    <w:p w:rsidR="009C38A9" w:rsidRDefault="00E634B4" w:rsidP="000C7FC6">
      <w:pPr>
        <w:widowControl w:val="0"/>
        <w:autoSpaceDE w:val="0"/>
        <w:autoSpaceDN w:val="0"/>
        <w:adjustRightInd w:val="0"/>
        <w:spacing w:after="0" w:line="240" w:lineRule="auto"/>
        <w:rPr>
          <w:rFonts w:ascii="Times New Roman" w:hAnsi="Times New Roman" w:cs="Times New Roman"/>
          <w:sz w:val="24"/>
        </w:rPr>
      </w:pPr>
      <w:r w:rsidRPr="008A6202">
        <w:rPr>
          <w:rFonts w:ascii="Times New Roman" w:hAnsi="Times New Roman" w:cs="Times New Roman"/>
          <w:sz w:val="24"/>
        </w:rPr>
        <w:t>г) 7.</w:t>
      </w:r>
    </w:p>
    <w:p w:rsidR="008A6202" w:rsidRDefault="00E634B4" w:rsidP="000C7FC6">
      <w:pPr>
        <w:widowControl w:val="0"/>
        <w:autoSpaceDE w:val="0"/>
        <w:autoSpaceDN w:val="0"/>
        <w:adjustRightInd w:val="0"/>
        <w:spacing w:after="0" w:line="240" w:lineRule="auto"/>
        <w:rPr>
          <w:rFonts w:ascii="Times New Roman" w:hAnsi="Times New Roman" w:cs="Times New Roman"/>
          <w:sz w:val="24"/>
        </w:rPr>
      </w:pPr>
      <w:r w:rsidRPr="008A6202">
        <w:rPr>
          <w:rFonts w:ascii="Times New Roman" w:hAnsi="Times New Roman" w:cs="Times New Roman"/>
          <w:sz w:val="24"/>
        </w:rPr>
        <w:t xml:space="preserve">15. Как расшифровывается понятие «Т-группы»: </w:t>
      </w:r>
    </w:p>
    <w:p w:rsidR="008A6202" w:rsidRDefault="00E634B4" w:rsidP="000C7FC6">
      <w:pPr>
        <w:widowControl w:val="0"/>
        <w:autoSpaceDE w:val="0"/>
        <w:autoSpaceDN w:val="0"/>
        <w:adjustRightInd w:val="0"/>
        <w:spacing w:after="0" w:line="240" w:lineRule="auto"/>
        <w:rPr>
          <w:rFonts w:ascii="Times New Roman" w:hAnsi="Times New Roman" w:cs="Times New Roman"/>
          <w:sz w:val="24"/>
        </w:rPr>
      </w:pPr>
      <w:r w:rsidRPr="008A6202">
        <w:rPr>
          <w:rFonts w:ascii="Times New Roman" w:hAnsi="Times New Roman" w:cs="Times New Roman"/>
          <w:sz w:val="24"/>
        </w:rPr>
        <w:t xml:space="preserve">а) </w:t>
      </w:r>
      <w:proofErr w:type="spellStart"/>
      <w:r w:rsidRPr="008A6202">
        <w:rPr>
          <w:rFonts w:ascii="Times New Roman" w:hAnsi="Times New Roman" w:cs="Times New Roman"/>
          <w:sz w:val="24"/>
        </w:rPr>
        <w:t>тренинговая</w:t>
      </w:r>
      <w:proofErr w:type="spellEnd"/>
      <w:r w:rsidRPr="008A6202">
        <w:rPr>
          <w:rFonts w:ascii="Times New Roman" w:hAnsi="Times New Roman" w:cs="Times New Roman"/>
          <w:sz w:val="24"/>
        </w:rPr>
        <w:t xml:space="preserve"> группа; </w:t>
      </w:r>
    </w:p>
    <w:p w:rsidR="008A6202" w:rsidRDefault="00E634B4" w:rsidP="000C7FC6">
      <w:pPr>
        <w:widowControl w:val="0"/>
        <w:autoSpaceDE w:val="0"/>
        <w:autoSpaceDN w:val="0"/>
        <w:adjustRightInd w:val="0"/>
        <w:spacing w:after="0" w:line="240" w:lineRule="auto"/>
        <w:rPr>
          <w:rFonts w:ascii="Times New Roman" w:hAnsi="Times New Roman" w:cs="Times New Roman"/>
          <w:sz w:val="24"/>
        </w:rPr>
      </w:pPr>
      <w:r w:rsidRPr="008A6202">
        <w:rPr>
          <w:rFonts w:ascii="Times New Roman" w:hAnsi="Times New Roman" w:cs="Times New Roman"/>
          <w:sz w:val="24"/>
        </w:rPr>
        <w:t xml:space="preserve">б) терапевтическая группа; </w:t>
      </w:r>
    </w:p>
    <w:p w:rsidR="008A6202" w:rsidRDefault="00E634B4" w:rsidP="000C7FC6">
      <w:pPr>
        <w:widowControl w:val="0"/>
        <w:autoSpaceDE w:val="0"/>
        <w:autoSpaceDN w:val="0"/>
        <w:adjustRightInd w:val="0"/>
        <w:spacing w:after="0" w:line="240" w:lineRule="auto"/>
        <w:rPr>
          <w:rFonts w:ascii="Times New Roman" w:hAnsi="Times New Roman" w:cs="Times New Roman"/>
          <w:sz w:val="24"/>
        </w:rPr>
      </w:pPr>
      <w:r w:rsidRPr="008A6202">
        <w:rPr>
          <w:rFonts w:ascii="Times New Roman" w:hAnsi="Times New Roman" w:cs="Times New Roman"/>
          <w:sz w:val="24"/>
        </w:rPr>
        <w:t xml:space="preserve">в) танцевальная группа; </w:t>
      </w:r>
    </w:p>
    <w:p w:rsidR="009C38A9" w:rsidRDefault="00E634B4" w:rsidP="000C7FC6">
      <w:pPr>
        <w:widowControl w:val="0"/>
        <w:autoSpaceDE w:val="0"/>
        <w:autoSpaceDN w:val="0"/>
        <w:adjustRightInd w:val="0"/>
        <w:spacing w:after="0" w:line="240" w:lineRule="auto"/>
        <w:rPr>
          <w:rFonts w:ascii="Times New Roman" w:hAnsi="Times New Roman" w:cs="Times New Roman"/>
          <w:sz w:val="24"/>
        </w:rPr>
      </w:pPr>
      <w:r w:rsidRPr="008A6202">
        <w:rPr>
          <w:rFonts w:ascii="Times New Roman" w:hAnsi="Times New Roman" w:cs="Times New Roman"/>
          <w:sz w:val="24"/>
        </w:rPr>
        <w:t xml:space="preserve">г) </w:t>
      </w:r>
      <w:proofErr w:type="spellStart"/>
      <w:r w:rsidRPr="008A6202">
        <w:rPr>
          <w:rFonts w:ascii="Times New Roman" w:hAnsi="Times New Roman" w:cs="Times New Roman"/>
          <w:sz w:val="24"/>
        </w:rPr>
        <w:t>танатоцентрированная</w:t>
      </w:r>
      <w:proofErr w:type="spellEnd"/>
      <w:r w:rsidRPr="008A6202">
        <w:rPr>
          <w:rFonts w:ascii="Times New Roman" w:hAnsi="Times New Roman" w:cs="Times New Roman"/>
          <w:sz w:val="24"/>
        </w:rPr>
        <w:t xml:space="preserve"> группа.</w:t>
      </w:r>
    </w:p>
    <w:p w:rsidR="001D1E47" w:rsidRDefault="00E634B4" w:rsidP="000C7FC6">
      <w:pPr>
        <w:widowControl w:val="0"/>
        <w:autoSpaceDE w:val="0"/>
        <w:autoSpaceDN w:val="0"/>
        <w:adjustRightInd w:val="0"/>
        <w:spacing w:after="0" w:line="240" w:lineRule="auto"/>
        <w:rPr>
          <w:rFonts w:ascii="Times New Roman" w:hAnsi="Times New Roman" w:cs="Times New Roman"/>
          <w:sz w:val="24"/>
        </w:rPr>
      </w:pPr>
      <w:r w:rsidRPr="008A6202">
        <w:rPr>
          <w:rFonts w:ascii="Times New Roman" w:hAnsi="Times New Roman" w:cs="Times New Roman"/>
          <w:sz w:val="24"/>
        </w:rPr>
        <w:t xml:space="preserve">16. Выделите принципы социально-психологического тренинга (несколько вариантов ответа): </w:t>
      </w:r>
    </w:p>
    <w:p w:rsidR="001D1E47" w:rsidRDefault="00E634B4" w:rsidP="000C7FC6">
      <w:pPr>
        <w:widowControl w:val="0"/>
        <w:autoSpaceDE w:val="0"/>
        <w:autoSpaceDN w:val="0"/>
        <w:adjustRightInd w:val="0"/>
        <w:spacing w:after="0" w:line="240" w:lineRule="auto"/>
        <w:rPr>
          <w:rFonts w:ascii="Times New Roman" w:hAnsi="Times New Roman" w:cs="Times New Roman"/>
          <w:sz w:val="24"/>
        </w:rPr>
      </w:pPr>
      <w:r w:rsidRPr="008A6202">
        <w:rPr>
          <w:rFonts w:ascii="Times New Roman" w:hAnsi="Times New Roman" w:cs="Times New Roman"/>
          <w:sz w:val="24"/>
        </w:rPr>
        <w:t xml:space="preserve">а) 00:00; </w:t>
      </w:r>
    </w:p>
    <w:p w:rsidR="001D1E47" w:rsidRDefault="00E634B4" w:rsidP="000C7FC6">
      <w:pPr>
        <w:widowControl w:val="0"/>
        <w:autoSpaceDE w:val="0"/>
        <w:autoSpaceDN w:val="0"/>
        <w:adjustRightInd w:val="0"/>
        <w:spacing w:after="0" w:line="240" w:lineRule="auto"/>
        <w:rPr>
          <w:rFonts w:ascii="Times New Roman" w:hAnsi="Times New Roman" w:cs="Times New Roman"/>
          <w:sz w:val="24"/>
        </w:rPr>
      </w:pPr>
      <w:r w:rsidRPr="008A6202">
        <w:rPr>
          <w:rFonts w:ascii="Times New Roman" w:hAnsi="Times New Roman" w:cs="Times New Roman"/>
          <w:sz w:val="24"/>
        </w:rPr>
        <w:t xml:space="preserve">б) «здесь и теперь»; </w:t>
      </w:r>
    </w:p>
    <w:p w:rsidR="001D1E47" w:rsidRDefault="00E634B4" w:rsidP="000C7FC6">
      <w:pPr>
        <w:widowControl w:val="0"/>
        <w:autoSpaceDE w:val="0"/>
        <w:autoSpaceDN w:val="0"/>
        <w:adjustRightInd w:val="0"/>
        <w:spacing w:after="0" w:line="240" w:lineRule="auto"/>
        <w:rPr>
          <w:rFonts w:ascii="Times New Roman" w:hAnsi="Times New Roman" w:cs="Times New Roman"/>
          <w:sz w:val="24"/>
        </w:rPr>
      </w:pPr>
      <w:r w:rsidRPr="008A6202">
        <w:rPr>
          <w:rFonts w:ascii="Times New Roman" w:hAnsi="Times New Roman" w:cs="Times New Roman"/>
          <w:sz w:val="24"/>
        </w:rPr>
        <w:t xml:space="preserve">в) будь активен; </w:t>
      </w:r>
    </w:p>
    <w:p w:rsidR="009C38A9" w:rsidRDefault="00E634B4" w:rsidP="000C7FC6">
      <w:pPr>
        <w:widowControl w:val="0"/>
        <w:autoSpaceDE w:val="0"/>
        <w:autoSpaceDN w:val="0"/>
        <w:adjustRightInd w:val="0"/>
        <w:spacing w:after="0" w:line="240" w:lineRule="auto"/>
        <w:rPr>
          <w:rFonts w:ascii="Times New Roman" w:hAnsi="Times New Roman" w:cs="Times New Roman"/>
          <w:sz w:val="24"/>
        </w:rPr>
      </w:pPr>
      <w:r w:rsidRPr="008A6202">
        <w:rPr>
          <w:rFonts w:ascii="Times New Roman" w:hAnsi="Times New Roman" w:cs="Times New Roman"/>
          <w:sz w:val="24"/>
        </w:rPr>
        <w:t>г) персонификации высказывания.</w:t>
      </w:r>
    </w:p>
    <w:p w:rsidR="001D1E47" w:rsidRDefault="008A6202" w:rsidP="000C7FC6">
      <w:pPr>
        <w:widowControl w:val="0"/>
        <w:autoSpaceDE w:val="0"/>
        <w:autoSpaceDN w:val="0"/>
        <w:adjustRightInd w:val="0"/>
        <w:spacing w:after="0" w:line="240" w:lineRule="auto"/>
        <w:rPr>
          <w:rFonts w:ascii="Times New Roman" w:hAnsi="Times New Roman" w:cs="Times New Roman"/>
          <w:sz w:val="24"/>
        </w:rPr>
      </w:pPr>
      <w:r w:rsidRPr="008A6202">
        <w:rPr>
          <w:rFonts w:ascii="Times New Roman" w:hAnsi="Times New Roman" w:cs="Times New Roman"/>
          <w:sz w:val="24"/>
        </w:rPr>
        <w:t xml:space="preserve">17. Основателем метода проектной деятельности является: </w:t>
      </w:r>
    </w:p>
    <w:p w:rsidR="001D1E47" w:rsidRDefault="008A6202" w:rsidP="000C7FC6">
      <w:pPr>
        <w:widowControl w:val="0"/>
        <w:autoSpaceDE w:val="0"/>
        <w:autoSpaceDN w:val="0"/>
        <w:adjustRightInd w:val="0"/>
        <w:spacing w:after="0" w:line="240" w:lineRule="auto"/>
        <w:rPr>
          <w:rFonts w:ascii="Times New Roman" w:hAnsi="Times New Roman" w:cs="Times New Roman"/>
          <w:sz w:val="24"/>
        </w:rPr>
      </w:pPr>
      <w:r w:rsidRPr="008A6202">
        <w:rPr>
          <w:rFonts w:ascii="Times New Roman" w:hAnsi="Times New Roman" w:cs="Times New Roman"/>
          <w:sz w:val="24"/>
        </w:rPr>
        <w:t xml:space="preserve">а) В. Н. Шульгин; </w:t>
      </w:r>
    </w:p>
    <w:p w:rsidR="001D1E47" w:rsidRDefault="008A6202" w:rsidP="000C7FC6">
      <w:pPr>
        <w:widowControl w:val="0"/>
        <w:autoSpaceDE w:val="0"/>
        <w:autoSpaceDN w:val="0"/>
        <w:adjustRightInd w:val="0"/>
        <w:spacing w:after="0" w:line="240" w:lineRule="auto"/>
        <w:rPr>
          <w:rFonts w:ascii="Times New Roman" w:hAnsi="Times New Roman" w:cs="Times New Roman"/>
          <w:sz w:val="24"/>
        </w:rPr>
      </w:pPr>
      <w:r w:rsidRPr="008A6202">
        <w:rPr>
          <w:rFonts w:ascii="Times New Roman" w:hAnsi="Times New Roman" w:cs="Times New Roman"/>
          <w:sz w:val="24"/>
        </w:rPr>
        <w:t xml:space="preserve">б) Е. </w:t>
      </w:r>
      <w:proofErr w:type="spellStart"/>
      <w:r w:rsidRPr="008A6202">
        <w:rPr>
          <w:rFonts w:ascii="Times New Roman" w:hAnsi="Times New Roman" w:cs="Times New Roman"/>
          <w:sz w:val="24"/>
        </w:rPr>
        <w:t>Паркхарст</w:t>
      </w:r>
      <w:proofErr w:type="spellEnd"/>
      <w:r w:rsidRPr="008A6202">
        <w:rPr>
          <w:rFonts w:ascii="Times New Roman" w:hAnsi="Times New Roman" w:cs="Times New Roman"/>
          <w:sz w:val="24"/>
        </w:rPr>
        <w:t xml:space="preserve">; </w:t>
      </w:r>
    </w:p>
    <w:p w:rsidR="001D1E47" w:rsidRDefault="008A6202" w:rsidP="000C7FC6">
      <w:pPr>
        <w:widowControl w:val="0"/>
        <w:autoSpaceDE w:val="0"/>
        <w:autoSpaceDN w:val="0"/>
        <w:adjustRightInd w:val="0"/>
        <w:spacing w:after="0" w:line="240" w:lineRule="auto"/>
        <w:rPr>
          <w:rFonts w:ascii="Times New Roman" w:hAnsi="Times New Roman" w:cs="Times New Roman"/>
          <w:sz w:val="24"/>
        </w:rPr>
      </w:pPr>
      <w:r w:rsidRPr="008A6202">
        <w:rPr>
          <w:rFonts w:ascii="Times New Roman" w:hAnsi="Times New Roman" w:cs="Times New Roman"/>
          <w:sz w:val="24"/>
        </w:rPr>
        <w:lastRenderedPageBreak/>
        <w:t xml:space="preserve">в) К. </w:t>
      </w:r>
      <w:proofErr w:type="spellStart"/>
      <w:r w:rsidRPr="008A6202">
        <w:rPr>
          <w:rFonts w:ascii="Times New Roman" w:hAnsi="Times New Roman" w:cs="Times New Roman"/>
          <w:sz w:val="24"/>
        </w:rPr>
        <w:t>Торн</w:t>
      </w:r>
      <w:proofErr w:type="spellEnd"/>
      <w:r w:rsidRPr="008A6202">
        <w:rPr>
          <w:rFonts w:ascii="Times New Roman" w:hAnsi="Times New Roman" w:cs="Times New Roman"/>
          <w:sz w:val="24"/>
        </w:rPr>
        <w:t xml:space="preserve">; </w:t>
      </w:r>
    </w:p>
    <w:p w:rsidR="009C38A9" w:rsidRDefault="008A6202" w:rsidP="000C7FC6">
      <w:pPr>
        <w:widowControl w:val="0"/>
        <w:autoSpaceDE w:val="0"/>
        <w:autoSpaceDN w:val="0"/>
        <w:adjustRightInd w:val="0"/>
        <w:spacing w:after="0" w:line="240" w:lineRule="auto"/>
        <w:rPr>
          <w:rFonts w:ascii="Times New Roman" w:hAnsi="Times New Roman" w:cs="Times New Roman"/>
          <w:sz w:val="24"/>
        </w:rPr>
      </w:pPr>
      <w:r w:rsidRPr="008A6202">
        <w:rPr>
          <w:rFonts w:ascii="Times New Roman" w:hAnsi="Times New Roman" w:cs="Times New Roman"/>
          <w:sz w:val="24"/>
        </w:rPr>
        <w:t xml:space="preserve">г) М. В. Крупенина. </w:t>
      </w:r>
    </w:p>
    <w:p w:rsidR="001D1E47" w:rsidRDefault="008A6202" w:rsidP="000C7FC6">
      <w:pPr>
        <w:widowControl w:val="0"/>
        <w:autoSpaceDE w:val="0"/>
        <w:autoSpaceDN w:val="0"/>
        <w:adjustRightInd w:val="0"/>
        <w:spacing w:after="0" w:line="240" w:lineRule="auto"/>
        <w:rPr>
          <w:rFonts w:ascii="Times New Roman" w:hAnsi="Times New Roman" w:cs="Times New Roman"/>
          <w:sz w:val="24"/>
        </w:rPr>
      </w:pPr>
      <w:r w:rsidRPr="008A6202">
        <w:rPr>
          <w:rFonts w:ascii="Times New Roman" w:hAnsi="Times New Roman" w:cs="Times New Roman"/>
          <w:sz w:val="24"/>
        </w:rPr>
        <w:t xml:space="preserve">18. </w:t>
      </w:r>
      <w:proofErr w:type="spellStart"/>
      <w:r w:rsidRPr="008A6202">
        <w:rPr>
          <w:rFonts w:ascii="Times New Roman" w:hAnsi="Times New Roman" w:cs="Times New Roman"/>
          <w:sz w:val="24"/>
        </w:rPr>
        <w:t>Футуропрактика</w:t>
      </w:r>
      <w:proofErr w:type="spellEnd"/>
      <w:r w:rsidRPr="008A6202">
        <w:rPr>
          <w:rFonts w:ascii="Times New Roman" w:hAnsi="Times New Roman" w:cs="Times New Roman"/>
          <w:sz w:val="24"/>
        </w:rPr>
        <w:t xml:space="preserve"> относится к: </w:t>
      </w:r>
    </w:p>
    <w:p w:rsidR="001D1E47" w:rsidRDefault="008A6202" w:rsidP="000C7FC6">
      <w:pPr>
        <w:widowControl w:val="0"/>
        <w:autoSpaceDE w:val="0"/>
        <w:autoSpaceDN w:val="0"/>
        <w:adjustRightInd w:val="0"/>
        <w:spacing w:after="0" w:line="240" w:lineRule="auto"/>
        <w:rPr>
          <w:rFonts w:ascii="Times New Roman" w:hAnsi="Times New Roman" w:cs="Times New Roman"/>
          <w:sz w:val="24"/>
        </w:rPr>
      </w:pPr>
      <w:r w:rsidRPr="008A6202">
        <w:rPr>
          <w:rFonts w:ascii="Times New Roman" w:hAnsi="Times New Roman" w:cs="Times New Roman"/>
          <w:sz w:val="24"/>
        </w:rPr>
        <w:t xml:space="preserve">а) кейс-технологиям; </w:t>
      </w:r>
    </w:p>
    <w:p w:rsidR="001D1E47" w:rsidRDefault="008A6202" w:rsidP="000C7FC6">
      <w:pPr>
        <w:widowControl w:val="0"/>
        <w:autoSpaceDE w:val="0"/>
        <w:autoSpaceDN w:val="0"/>
        <w:adjustRightInd w:val="0"/>
        <w:spacing w:after="0" w:line="240" w:lineRule="auto"/>
        <w:rPr>
          <w:rFonts w:ascii="Times New Roman" w:hAnsi="Times New Roman" w:cs="Times New Roman"/>
          <w:sz w:val="24"/>
        </w:rPr>
      </w:pPr>
      <w:r w:rsidRPr="008A6202">
        <w:rPr>
          <w:rFonts w:ascii="Times New Roman" w:hAnsi="Times New Roman" w:cs="Times New Roman"/>
          <w:sz w:val="24"/>
        </w:rPr>
        <w:t xml:space="preserve">б) групповой дискуссии; </w:t>
      </w:r>
    </w:p>
    <w:p w:rsidR="001D1E47" w:rsidRDefault="008A6202" w:rsidP="000C7FC6">
      <w:pPr>
        <w:widowControl w:val="0"/>
        <w:autoSpaceDE w:val="0"/>
        <w:autoSpaceDN w:val="0"/>
        <w:adjustRightInd w:val="0"/>
        <w:spacing w:after="0" w:line="240" w:lineRule="auto"/>
        <w:rPr>
          <w:rFonts w:ascii="Times New Roman" w:hAnsi="Times New Roman" w:cs="Times New Roman"/>
          <w:sz w:val="24"/>
        </w:rPr>
      </w:pPr>
      <w:r w:rsidRPr="008A6202">
        <w:rPr>
          <w:rFonts w:ascii="Times New Roman" w:hAnsi="Times New Roman" w:cs="Times New Roman"/>
          <w:sz w:val="24"/>
        </w:rPr>
        <w:t xml:space="preserve">в) </w:t>
      </w:r>
      <w:proofErr w:type="spellStart"/>
      <w:r w:rsidRPr="008A6202">
        <w:rPr>
          <w:rFonts w:ascii="Times New Roman" w:hAnsi="Times New Roman" w:cs="Times New Roman"/>
          <w:sz w:val="24"/>
        </w:rPr>
        <w:t>модерации</w:t>
      </w:r>
      <w:proofErr w:type="spellEnd"/>
      <w:r w:rsidRPr="008A6202">
        <w:rPr>
          <w:rFonts w:ascii="Times New Roman" w:hAnsi="Times New Roman" w:cs="Times New Roman"/>
          <w:sz w:val="24"/>
        </w:rPr>
        <w:t xml:space="preserve">; </w:t>
      </w:r>
    </w:p>
    <w:p w:rsidR="009C38A9" w:rsidRDefault="008A6202" w:rsidP="000C7FC6">
      <w:pPr>
        <w:widowControl w:val="0"/>
        <w:autoSpaceDE w:val="0"/>
        <w:autoSpaceDN w:val="0"/>
        <w:adjustRightInd w:val="0"/>
        <w:spacing w:after="0" w:line="240" w:lineRule="auto"/>
        <w:rPr>
          <w:rFonts w:ascii="Times New Roman" w:hAnsi="Times New Roman" w:cs="Times New Roman"/>
          <w:sz w:val="24"/>
        </w:rPr>
      </w:pPr>
      <w:r w:rsidRPr="008A6202">
        <w:rPr>
          <w:rFonts w:ascii="Times New Roman" w:hAnsi="Times New Roman" w:cs="Times New Roman"/>
          <w:sz w:val="24"/>
        </w:rPr>
        <w:t xml:space="preserve">г) проективной деятельности. </w:t>
      </w:r>
    </w:p>
    <w:p w:rsidR="001D1E47" w:rsidRDefault="008A6202" w:rsidP="000C7FC6">
      <w:pPr>
        <w:widowControl w:val="0"/>
        <w:autoSpaceDE w:val="0"/>
        <w:autoSpaceDN w:val="0"/>
        <w:adjustRightInd w:val="0"/>
        <w:spacing w:after="0" w:line="240" w:lineRule="auto"/>
        <w:rPr>
          <w:rFonts w:ascii="Times New Roman" w:hAnsi="Times New Roman" w:cs="Times New Roman"/>
          <w:sz w:val="24"/>
        </w:rPr>
      </w:pPr>
      <w:r w:rsidRPr="008A6202">
        <w:rPr>
          <w:rFonts w:ascii="Times New Roman" w:hAnsi="Times New Roman" w:cs="Times New Roman"/>
          <w:sz w:val="24"/>
        </w:rPr>
        <w:t xml:space="preserve">19. Организация обсуждения проблемы в многочисленной группе называется: </w:t>
      </w:r>
    </w:p>
    <w:p w:rsidR="001D1E47" w:rsidRDefault="008A6202" w:rsidP="000C7FC6">
      <w:pPr>
        <w:widowControl w:val="0"/>
        <w:autoSpaceDE w:val="0"/>
        <w:autoSpaceDN w:val="0"/>
        <w:adjustRightInd w:val="0"/>
        <w:spacing w:after="0" w:line="240" w:lineRule="auto"/>
        <w:rPr>
          <w:rFonts w:ascii="Times New Roman" w:hAnsi="Times New Roman" w:cs="Times New Roman"/>
          <w:sz w:val="24"/>
        </w:rPr>
      </w:pPr>
      <w:r w:rsidRPr="008A6202">
        <w:rPr>
          <w:rFonts w:ascii="Times New Roman" w:hAnsi="Times New Roman" w:cs="Times New Roman"/>
          <w:sz w:val="24"/>
        </w:rPr>
        <w:t xml:space="preserve">а) панельная дискуссия; </w:t>
      </w:r>
    </w:p>
    <w:p w:rsidR="001D1E47" w:rsidRDefault="008A6202" w:rsidP="000C7FC6">
      <w:pPr>
        <w:widowControl w:val="0"/>
        <w:autoSpaceDE w:val="0"/>
        <w:autoSpaceDN w:val="0"/>
        <w:adjustRightInd w:val="0"/>
        <w:spacing w:after="0" w:line="240" w:lineRule="auto"/>
        <w:rPr>
          <w:rFonts w:ascii="Times New Roman" w:hAnsi="Times New Roman" w:cs="Times New Roman"/>
          <w:sz w:val="24"/>
        </w:rPr>
      </w:pPr>
      <w:r w:rsidRPr="008A6202">
        <w:rPr>
          <w:rFonts w:ascii="Times New Roman" w:hAnsi="Times New Roman" w:cs="Times New Roman"/>
          <w:sz w:val="24"/>
        </w:rPr>
        <w:t xml:space="preserve">б) «снежный ком»; </w:t>
      </w:r>
    </w:p>
    <w:p w:rsidR="001D1E47" w:rsidRDefault="008A6202" w:rsidP="000C7FC6">
      <w:pPr>
        <w:widowControl w:val="0"/>
        <w:autoSpaceDE w:val="0"/>
        <w:autoSpaceDN w:val="0"/>
        <w:adjustRightInd w:val="0"/>
        <w:spacing w:after="0" w:line="240" w:lineRule="auto"/>
        <w:rPr>
          <w:rFonts w:ascii="Times New Roman" w:hAnsi="Times New Roman" w:cs="Times New Roman"/>
          <w:sz w:val="24"/>
        </w:rPr>
      </w:pPr>
      <w:r w:rsidRPr="008A6202">
        <w:rPr>
          <w:rFonts w:ascii="Times New Roman" w:hAnsi="Times New Roman" w:cs="Times New Roman"/>
          <w:sz w:val="24"/>
        </w:rPr>
        <w:t xml:space="preserve">в) «на линии огня»; </w:t>
      </w:r>
    </w:p>
    <w:p w:rsidR="009C38A9" w:rsidRDefault="008A6202" w:rsidP="000C7FC6">
      <w:pPr>
        <w:widowControl w:val="0"/>
        <w:autoSpaceDE w:val="0"/>
        <w:autoSpaceDN w:val="0"/>
        <w:adjustRightInd w:val="0"/>
        <w:spacing w:after="0" w:line="240" w:lineRule="auto"/>
        <w:rPr>
          <w:rFonts w:ascii="Times New Roman" w:hAnsi="Times New Roman" w:cs="Times New Roman"/>
          <w:sz w:val="24"/>
        </w:rPr>
      </w:pPr>
      <w:r w:rsidRPr="008A6202">
        <w:rPr>
          <w:rFonts w:ascii="Times New Roman" w:hAnsi="Times New Roman" w:cs="Times New Roman"/>
          <w:sz w:val="24"/>
        </w:rPr>
        <w:t>г) «мозговой штурм».</w:t>
      </w:r>
    </w:p>
    <w:p w:rsidR="001D1E47" w:rsidRDefault="008A6202" w:rsidP="000C7FC6">
      <w:pPr>
        <w:widowControl w:val="0"/>
        <w:autoSpaceDE w:val="0"/>
        <w:autoSpaceDN w:val="0"/>
        <w:adjustRightInd w:val="0"/>
        <w:spacing w:after="0" w:line="240" w:lineRule="auto"/>
        <w:rPr>
          <w:rFonts w:ascii="Times New Roman" w:hAnsi="Times New Roman" w:cs="Times New Roman"/>
          <w:sz w:val="24"/>
        </w:rPr>
      </w:pPr>
      <w:r w:rsidRPr="008A6202">
        <w:rPr>
          <w:rFonts w:ascii="Times New Roman" w:hAnsi="Times New Roman" w:cs="Times New Roman"/>
          <w:sz w:val="24"/>
        </w:rPr>
        <w:t xml:space="preserve">20. Процесс, в котором участникам предлагается «сыграть» роль другого человека или «разыграть» определенную проблемную ситуацию, – это… </w:t>
      </w:r>
    </w:p>
    <w:p w:rsidR="001D1E47" w:rsidRDefault="008A6202" w:rsidP="000C7FC6">
      <w:pPr>
        <w:widowControl w:val="0"/>
        <w:autoSpaceDE w:val="0"/>
        <w:autoSpaceDN w:val="0"/>
        <w:adjustRightInd w:val="0"/>
        <w:spacing w:after="0" w:line="240" w:lineRule="auto"/>
        <w:rPr>
          <w:rFonts w:ascii="Times New Roman" w:hAnsi="Times New Roman" w:cs="Times New Roman"/>
          <w:sz w:val="24"/>
        </w:rPr>
      </w:pPr>
      <w:r w:rsidRPr="008A6202">
        <w:rPr>
          <w:rFonts w:ascii="Times New Roman" w:hAnsi="Times New Roman" w:cs="Times New Roman"/>
          <w:sz w:val="24"/>
        </w:rPr>
        <w:t xml:space="preserve">а) деловая игра; </w:t>
      </w:r>
    </w:p>
    <w:p w:rsidR="001D1E47" w:rsidRDefault="008A6202" w:rsidP="000C7FC6">
      <w:pPr>
        <w:widowControl w:val="0"/>
        <w:autoSpaceDE w:val="0"/>
        <w:autoSpaceDN w:val="0"/>
        <w:adjustRightInd w:val="0"/>
        <w:spacing w:after="0" w:line="240" w:lineRule="auto"/>
        <w:rPr>
          <w:rFonts w:ascii="Times New Roman" w:hAnsi="Times New Roman" w:cs="Times New Roman"/>
          <w:sz w:val="24"/>
        </w:rPr>
      </w:pPr>
      <w:r w:rsidRPr="008A6202">
        <w:rPr>
          <w:rFonts w:ascii="Times New Roman" w:hAnsi="Times New Roman" w:cs="Times New Roman"/>
          <w:sz w:val="24"/>
        </w:rPr>
        <w:t xml:space="preserve">б) ролевая игра; </w:t>
      </w:r>
    </w:p>
    <w:p w:rsidR="001D1E47" w:rsidRDefault="008A6202" w:rsidP="000C7FC6">
      <w:pPr>
        <w:widowControl w:val="0"/>
        <w:autoSpaceDE w:val="0"/>
        <w:autoSpaceDN w:val="0"/>
        <w:adjustRightInd w:val="0"/>
        <w:spacing w:after="0" w:line="240" w:lineRule="auto"/>
        <w:rPr>
          <w:rFonts w:ascii="Times New Roman" w:hAnsi="Times New Roman" w:cs="Times New Roman"/>
          <w:sz w:val="24"/>
        </w:rPr>
      </w:pPr>
      <w:r w:rsidRPr="008A6202">
        <w:rPr>
          <w:rFonts w:ascii="Times New Roman" w:hAnsi="Times New Roman" w:cs="Times New Roman"/>
          <w:sz w:val="24"/>
        </w:rPr>
        <w:t xml:space="preserve">в) имитационная игра; </w:t>
      </w:r>
    </w:p>
    <w:p w:rsidR="009C38A9" w:rsidRDefault="008A6202" w:rsidP="000C7FC6">
      <w:pPr>
        <w:widowControl w:val="0"/>
        <w:autoSpaceDE w:val="0"/>
        <w:autoSpaceDN w:val="0"/>
        <w:adjustRightInd w:val="0"/>
        <w:spacing w:after="0" w:line="240" w:lineRule="auto"/>
        <w:rPr>
          <w:rFonts w:ascii="Times New Roman" w:hAnsi="Times New Roman" w:cs="Times New Roman"/>
          <w:sz w:val="24"/>
        </w:rPr>
      </w:pPr>
      <w:r w:rsidRPr="008A6202">
        <w:rPr>
          <w:rFonts w:ascii="Times New Roman" w:hAnsi="Times New Roman" w:cs="Times New Roman"/>
          <w:sz w:val="24"/>
        </w:rPr>
        <w:t>г) организационно-</w:t>
      </w:r>
      <w:proofErr w:type="spellStart"/>
      <w:r w:rsidRPr="008A6202">
        <w:rPr>
          <w:rFonts w:ascii="Times New Roman" w:hAnsi="Times New Roman" w:cs="Times New Roman"/>
          <w:sz w:val="24"/>
        </w:rPr>
        <w:t>деятельностная</w:t>
      </w:r>
      <w:proofErr w:type="spellEnd"/>
      <w:r w:rsidRPr="008A6202">
        <w:rPr>
          <w:rFonts w:ascii="Times New Roman" w:hAnsi="Times New Roman" w:cs="Times New Roman"/>
          <w:sz w:val="24"/>
        </w:rPr>
        <w:t xml:space="preserve"> игра.</w:t>
      </w:r>
    </w:p>
    <w:p w:rsidR="00DE5AC0" w:rsidRDefault="00DE5AC0" w:rsidP="000C7FC6">
      <w:pPr>
        <w:widowControl w:val="0"/>
        <w:autoSpaceDE w:val="0"/>
        <w:autoSpaceDN w:val="0"/>
        <w:adjustRightInd w:val="0"/>
        <w:spacing w:after="0" w:line="240" w:lineRule="auto"/>
        <w:rPr>
          <w:rFonts w:ascii="Times New Roman" w:hAnsi="Times New Roman" w:cs="Times New Roman"/>
          <w:b/>
          <w:sz w:val="24"/>
          <w:szCs w:val="24"/>
        </w:rPr>
      </w:pPr>
      <w:r w:rsidRPr="00DE5AC0">
        <w:rPr>
          <w:rFonts w:ascii="Times New Roman" w:hAnsi="Times New Roman" w:cs="Times New Roman"/>
          <w:b/>
          <w:sz w:val="24"/>
          <w:szCs w:val="24"/>
        </w:rPr>
        <w:t>Устные ответы</w:t>
      </w:r>
    </w:p>
    <w:p w:rsidR="000958A6" w:rsidRPr="009C38A9" w:rsidRDefault="00EC0CB4" w:rsidP="009C38A9">
      <w:pPr>
        <w:pStyle w:val="a3"/>
        <w:widowControl w:val="0"/>
        <w:numPr>
          <w:ilvl w:val="0"/>
          <w:numId w:val="46"/>
        </w:numPr>
        <w:autoSpaceDE w:val="0"/>
        <w:autoSpaceDN w:val="0"/>
        <w:adjustRightInd w:val="0"/>
        <w:spacing w:after="0" w:line="240" w:lineRule="auto"/>
        <w:jc w:val="both"/>
        <w:rPr>
          <w:rFonts w:ascii="Times New Roman" w:hAnsi="Times New Roman" w:cs="Times New Roman"/>
          <w:sz w:val="24"/>
        </w:rPr>
      </w:pPr>
      <w:r w:rsidRPr="009C38A9">
        <w:rPr>
          <w:rFonts w:ascii="Times New Roman" w:hAnsi="Times New Roman" w:cs="Times New Roman"/>
          <w:sz w:val="24"/>
        </w:rPr>
        <w:t>Активизация общения как психологическая проблема. Источники активности</w:t>
      </w:r>
      <w:r w:rsidR="000958A6" w:rsidRPr="009C38A9">
        <w:rPr>
          <w:rFonts w:ascii="Times New Roman" w:hAnsi="Times New Roman" w:cs="Times New Roman"/>
          <w:sz w:val="24"/>
        </w:rPr>
        <w:t xml:space="preserve"> общения.</w:t>
      </w:r>
    </w:p>
    <w:p w:rsidR="000958A6" w:rsidRPr="009C38A9" w:rsidRDefault="00EC0CB4" w:rsidP="009C38A9">
      <w:pPr>
        <w:pStyle w:val="a3"/>
        <w:widowControl w:val="0"/>
        <w:numPr>
          <w:ilvl w:val="0"/>
          <w:numId w:val="46"/>
        </w:numPr>
        <w:autoSpaceDE w:val="0"/>
        <w:autoSpaceDN w:val="0"/>
        <w:adjustRightInd w:val="0"/>
        <w:spacing w:after="0" w:line="240" w:lineRule="auto"/>
        <w:jc w:val="both"/>
        <w:rPr>
          <w:rFonts w:ascii="Times New Roman" w:hAnsi="Times New Roman" w:cs="Times New Roman"/>
          <w:sz w:val="24"/>
        </w:rPr>
      </w:pPr>
      <w:r w:rsidRPr="009C38A9">
        <w:rPr>
          <w:rFonts w:ascii="Times New Roman" w:hAnsi="Times New Roman" w:cs="Times New Roman"/>
          <w:sz w:val="24"/>
        </w:rPr>
        <w:t>Сущность интерактивного о</w:t>
      </w:r>
      <w:r w:rsidR="000958A6" w:rsidRPr="009C38A9">
        <w:rPr>
          <w:rFonts w:ascii="Times New Roman" w:hAnsi="Times New Roman" w:cs="Times New Roman"/>
          <w:sz w:val="24"/>
        </w:rPr>
        <w:t>бщения</w:t>
      </w:r>
      <w:r w:rsidRPr="009C38A9">
        <w:rPr>
          <w:rFonts w:ascii="Times New Roman" w:hAnsi="Times New Roman" w:cs="Times New Roman"/>
          <w:sz w:val="24"/>
        </w:rPr>
        <w:t xml:space="preserve">. </w:t>
      </w:r>
    </w:p>
    <w:p w:rsidR="000958A6" w:rsidRPr="009C38A9" w:rsidRDefault="000958A6" w:rsidP="009C38A9">
      <w:pPr>
        <w:pStyle w:val="a3"/>
        <w:widowControl w:val="0"/>
        <w:numPr>
          <w:ilvl w:val="0"/>
          <w:numId w:val="46"/>
        </w:numPr>
        <w:autoSpaceDE w:val="0"/>
        <w:autoSpaceDN w:val="0"/>
        <w:adjustRightInd w:val="0"/>
        <w:spacing w:after="0" w:line="240" w:lineRule="auto"/>
        <w:jc w:val="both"/>
        <w:rPr>
          <w:rFonts w:ascii="Times New Roman" w:hAnsi="Times New Roman" w:cs="Times New Roman"/>
          <w:sz w:val="24"/>
        </w:rPr>
      </w:pPr>
      <w:r w:rsidRPr="009C38A9">
        <w:rPr>
          <w:rFonts w:ascii="Times New Roman" w:hAnsi="Times New Roman" w:cs="Times New Roman"/>
          <w:sz w:val="24"/>
        </w:rPr>
        <w:t>Методы активного общения</w:t>
      </w:r>
      <w:r w:rsidR="00EC0CB4" w:rsidRPr="009C38A9">
        <w:rPr>
          <w:rFonts w:ascii="Times New Roman" w:hAnsi="Times New Roman" w:cs="Times New Roman"/>
          <w:sz w:val="24"/>
        </w:rPr>
        <w:t xml:space="preserve"> в современной социально-психологической практике. </w:t>
      </w:r>
    </w:p>
    <w:p w:rsidR="000958A6" w:rsidRPr="009C38A9" w:rsidRDefault="00EC0CB4" w:rsidP="009C38A9">
      <w:pPr>
        <w:pStyle w:val="a3"/>
        <w:widowControl w:val="0"/>
        <w:numPr>
          <w:ilvl w:val="0"/>
          <w:numId w:val="46"/>
        </w:numPr>
        <w:autoSpaceDE w:val="0"/>
        <w:autoSpaceDN w:val="0"/>
        <w:adjustRightInd w:val="0"/>
        <w:spacing w:after="0" w:line="240" w:lineRule="auto"/>
        <w:jc w:val="both"/>
        <w:rPr>
          <w:rFonts w:ascii="Times New Roman" w:hAnsi="Times New Roman" w:cs="Times New Roman"/>
          <w:sz w:val="24"/>
        </w:rPr>
      </w:pPr>
      <w:r w:rsidRPr="009C38A9">
        <w:rPr>
          <w:rFonts w:ascii="Times New Roman" w:hAnsi="Times New Roman" w:cs="Times New Roman"/>
          <w:sz w:val="24"/>
        </w:rPr>
        <w:t>Классификация ба</w:t>
      </w:r>
      <w:r w:rsidR="000958A6" w:rsidRPr="009C38A9">
        <w:rPr>
          <w:rFonts w:ascii="Times New Roman" w:hAnsi="Times New Roman" w:cs="Times New Roman"/>
          <w:sz w:val="24"/>
        </w:rPr>
        <w:t>зовых методов активного общения</w:t>
      </w:r>
      <w:r w:rsidRPr="009C38A9">
        <w:rPr>
          <w:rFonts w:ascii="Times New Roman" w:hAnsi="Times New Roman" w:cs="Times New Roman"/>
          <w:sz w:val="24"/>
        </w:rPr>
        <w:t xml:space="preserve">. </w:t>
      </w:r>
    </w:p>
    <w:p w:rsidR="000958A6" w:rsidRPr="009C38A9" w:rsidRDefault="00EC0CB4" w:rsidP="009C38A9">
      <w:pPr>
        <w:pStyle w:val="a3"/>
        <w:widowControl w:val="0"/>
        <w:numPr>
          <w:ilvl w:val="0"/>
          <w:numId w:val="46"/>
        </w:numPr>
        <w:autoSpaceDE w:val="0"/>
        <w:autoSpaceDN w:val="0"/>
        <w:adjustRightInd w:val="0"/>
        <w:spacing w:after="0" w:line="240" w:lineRule="auto"/>
        <w:jc w:val="both"/>
        <w:rPr>
          <w:rFonts w:ascii="Times New Roman" w:hAnsi="Times New Roman" w:cs="Times New Roman"/>
          <w:sz w:val="24"/>
        </w:rPr>
      </w:pPr>
      <w:r w:rsidRPr="009C38A9">
        <w:rPr>
          <w:rFonts w:ascii="Times New Roman" w:hAnsi="Times New Roman" w:cs="Times New Roman"/>
          <w:sz w:val="24"/>
        </w:rPr>
        <w:t>Механизмы психологического воздействия на личность в процессе активных методов об</w:t>
      </w:r>
      <w:r w:rsidR="000958A6" w:rsidRPr="009C38A9">
        <w:rPr>
          <w:rFonts w:ascii="Times New Roman" w:hAnsi="Times New Roman" w:cs="Times New Roman"/>
          <w:sz w:val="24"/>
        </w:rPr>
        <w:t>щения</w:t>
      </w:r>
      <w:r w:rsidRPr="009C38A9">
        <w:rPr>
          <w:rFonts w:ascii="Times New Roman" w:hAnsi="Times New Roman" w:cs="Times New Roman"/>
          <w:sz w:val="24"/>
        </w:rPr>
        <w:t xml:space="preserve"> (заражение, внушение, подражание, убеждение и др.). </w:t>
      </w:r>
    </w:p>
    <w:p w:rsidR="000958A6" w:rsidRPr="009C38A9" w:rsidRDefault="00EC0CB4" w:rsidP="009C38A9">
      <w:pPr>
        <w:pStyle w:val="a3"/>
        <w:widowControl w:val="0"/>
        <w:numPr>
          <w:ilvl w:val="0"/>
          <w:numId w:val="46"/>
        </w:numPr>
        <w:autoSpaceDE w:val="0"/>
        <w:autoSpaceDN w:val="0"/>
        <w:adjustRightInd w:val="0"/>
        <w:spacing w:after="0" w:line="240" w:lineRule="auto"/>
        <w:jc w:val="both"/>
        <w:rPr>
          <w:rFonts w:ascii="Times New Roman" w:hAnsi="Times New Roman" w:cs="Times New Roman"/>
          <w:sz w:val="24"/>
        </w:rPr>
      </w:pPr>
      <w:r w:rsidRPr="009C38A9">
        <w:rPr>
          <w:rFonts w:ascii="Times New Roman" w:hAnsi="Times New Roman" w:cs="Times New Roman"/>
          <w:sz w:val="24"/>
        </w:rPr>
        <w:t>Дискуссия как метод группового взаимодействия и ее использование в процессе о</w:t>
      </w:r>
      <w:r w:rsidR="000958A6" w:rsidRPr="009C38A9">
        <w:rPr>
          <w:rFonts w:ascii="Times New Roman" w:hAnsi="Times New Roman" w:cs="Times New Roman"/>
          <w:sz w:val="24"/>
        </w:rPr>
        <w:t>бщения</w:t>
      </w:r>
      <w:r w:rsidRPr="009C38A9">
        <w:rPr>
          <w:rFonts w:ascii="Times New Roman" w:hAnsi="Times New Roman" w:cs="Times New Roman"/>
          <w:sz w:val="24"/>
        </w:rPr>
        <w:t xml:space="preserve">. </w:t>
      </w:r>
    </w:p>
    <w:p w:rsidR="000958A6" w:rsidRPr="009C38A9" w:rsidRDefault="00EC0CB4" w:rsidP="009C38A9">
      <w:pPr>
        <w:pStyle w:val="a3"/>
        <w:widowControl w:val="0"/>
        <w:numPr>
          <w:ilvl w:val="0"/>
          <w:numId w:val="46"/>
        </w:numPr>
        <w:autoSpaceDE w:val="0"/>
        <w:autoSpaceDN w:val="0"/>
        <w:adjustRightInd w:val="0"/>
        <w:spacing w:after="0" w:line="240" w:lineRule="auto"/>
        <w:jc w:val="both"/>
        <w:rPr>
          <w:rFonts w:ascii="Times New Roman" w:hAnsi="Times New Roman" w:cs="Times New Roman"/>
          <w:sz w:val="24"/>
        </w:rPr>
      </w:pPr>
      <w:r w:rsidRPr="009C38A9">
        <w:rPr>
          <w:rFonts w:ascii="Times New Roman" w:hAnsi="Times New Roman" w:cs="Times New Roman"/>
          <w:sz w:val="24"/>
        </w:rPr>
        <w:t xml:space="preserve">Подготовка и проведение дискуссий. </w:t>
      </w:r>
    </w:p>
    <w:p w:rsidR="000958A6" w:rsidRPr="009C38A9" w:rsidRDefault="000958A6" w:rsidP="009C38A9">
      <w:pPr>
        <w:pStyle w:val="a3"/>
        <w:widowControl w:val="0"/>
        <w:numPr>
          <w:ilvl w:val="0"/>
          <w:numId w:val="46"/>
        </w:numPr>
        <w:autoSpaceDE w:val="0"/>
        <w:autoSpaceDN w:val="0"/>
        <w:adjustRightInd w:val="0"/>
        <w:spacing w:after="0" w:line="240" w:lineRule="auto"/>
        <w:jc w:val="both"/>
        <w:rPr>
          <w:rFonts w:ascii="Times New Roman" w:hAnsi="Times New Roman" w:cs="Times New Roman"/>
          <w:sz w:val="24"/>
        </w:rPr>
      </w:pPr>
      <w:r w:rsidRPr="009C38A9">
        <w:rPr>
          <w:rFonts w:ascii="Times New Roman" w:hAnsi="Times New Roman" w:cs="Times New Roman"/>
          <w:sz w:val="24"/>
        </w:rPr>
        <w:t>Функции ведущего</w:t>
      </w:r>
      <w:r w:rsidR="00EC0CB4" w:rsidRPr="009C38A9">
        <w:rPr>
          <w:rFonts w:ascii="Times New Roman" w:hAnsi="Times New Roman" w:cs="Times New Roman"/>
          <w:sz w:val="24"/>
        </w:rPr>
        <w:t xml:space="preserve"> во время дискуссии. </w:t>
      </w:r>
    </w:p>
    <w:p w:rsidR="000958A6" w:rsidRPr="009C38A9" w:rsidRDefault="00EC0CB4" w:rsidP="009C38A9">
      <w:pPr>
        <w:pStyle w:val="a3"/>
        <w:widowControl w:val="0"/>
        <w:numPr>
          <w:ilvl w:val="0"/>
          <w:numId w:val="46"/>
        </w:numPr>
        <w:autoSpaceDE w:val="0"/>
        <w:autoSpaceDN w:val="0"/>
        <w:adjustRightInd w:val="0"/>
        <w:spacing w:after="0" w:line="240" w:lineRule="auto"/>
        <w:jc w:val="both"/>
        <w:rPr>
          <w:rFonts w:ascii="Times New Roman" w:hAnsi="Times New Roman" w:cs="Times New Roman"/>
          <w:sz w:val="24"/>
        </w:rPr>
      </w:pPr>
      <w:r w:rsidRPr="009C38A9">
        <w:rPr>
          <w:rFonts w:ascii="Times New Roman" w:hAnsi="Times New Roman" w:cs="Times New Roman"/>
          <w:sz w:val="24"/>
        </w:rPr>
        <w:t xml:space="preserve">Типы вопросов в дискуссии (открытые, закрытые, наводящие, возвратные, тренировочные и др.). </w:t>
      </w:r>
    </w:p>
    <w:p w:rsidR="000958A6" w:rsidRPr="009C38A9" w:rsidRDefault="00EC0CB4" w:rsidP="009C38A9">
      <w:pPr>
        <w:pStyle w:val="a3"/>
        <w:widowControl w:val="0"/>
        <w:numPr>
          <w:ilvl w:val="0"/>
          <w:numId w:val="46"/>
        </w:numPr>
        <w:autoSpaceDE w:val="0"/>
        <w:autoSpaceDN w:val="0"/>
        <w:adjustRightInd w:val="0"/>
        <w:spacing w:after="0" w:line="240" w:lineRule="auto"/>
        <w:jc w:val="both"/>
        <w:rPr>
          <w:rFonts w:ascii="Times New Roman" w:hAnsi="Times New Roman" w:cs="Times New Roman"/>
          <w:sz w:val="24"/>
        </w:rPr>
      </w:pPr>
      <w:r w:rsidRPr="009C38A9">
        <w:rPr>
          <w:rFonts w:ascii="Times New Roman" w:hAnsi="Times New Roman" w:cs="Times New Roman"/>
          <w:sz w:val="24"/>
        </w:rPr>
        <w:t xml:space="preserve">Виды спора: полемика, диспут, дебаты, прения. </w:t>
      </w:r>
    </w:p>
    <w:p w:rsidR="000958A6" w:rsidRPr="009C38A9" w:rsidRDefault="00EC0CB4" w:rsidP="009C38A9">
      <w:pPr>
        <w:pStyle w:val="a3"/>
        <w:widowControl w:val="0"/>
        <w:numPr>
          <w:ilvl w:val="0"/>
          <w:numId w:val="46"/>
        </w:numPr>
        <w:autoSpaceDE w:val="0"/>
        <w:autoSpaceDN w:val="0"/>
        <w:adjustRightInd w:val="0"/>
        <w:spacing w:after="0" w:line="240" w:lineRule="auto"/>
        <w:jc w:val="both"/>
        <w:rPr>
          <w:rFonts w:ascii="Times New Roman" w:hAnsi="Times New Roman" w:cs="Times New Roman"/>
          <w:sz w:val="24"/>
        </w:rPr>
      </w:pPr>
      <w:r w:rsidRPr="009C38A9">
        <w:rPr>
          <w:rFonts w:ascii="Times New Roman" w:hAnsi="Times New Roman" w:cs="Times New Roman"/>
          <w:sz w:val="24"/>
        </w:rPr>
        <w:t xml:space="preserve">Цели, задачи и технология проведения панельной дискуссии. </w:t>
      </w:r>
    </w:p>
    <w:p w:rsidR="000958A6" w:rsidRPr="009C38A9" w:rsidRDefault="00EC0CB4" w:rsidP="009C38A9">
      <w:pPr>
        <w:pStyle w:val="a3"/>
        <w:widowControl w:val="0"/>
        <w:numPr>
          <w:ilvl w:val="0"/>
          <w:numId w:val="46"/>
        </w:numPr>
        <w:autoSpaceDE w:val="0"/>
        <w:autoSpaceDN w:val="0"/>
        <w:adjustRightInd w:val="0"/>
        <w:spacing w:after="0" w:line="240" w:lineRule="auto"/>
        <w:jc w:val="both"/>
        <w:rPr>
          <w:rFonts w:ascii="Times New Roman" w:hAnsi="Times New Roman" w:cs="Times New Roman"/>
          <w:sz w:val="24"/>
        </w:rPr>
      </w:pPr>
      <w:r w:rsidRPr="009C38A9">
        <w:rPr>
          <w:rFonts w:ascii="Times New Roman" w:hAnsi="Times New Roman" w:cs="Times New Roman"/>
          <w:sz w:val="24"/>
        </w:rPr>
        <w:t xml:space="preserve">Цели, задачи и технология проведения дискуссии «снежный ком». </w:t>
      </w:r>
    </w:p>
    <w:p w:rsidR="000958A6" w:rsidRPr="009C38A9" w:rsidRDefault="00EC0CB4" w:rsidP="009C38A9">
      <w:pPr>
        <w:pStyle w:val="a3"/>
        <w:widowControl w:val="0"/>
        <w:numPr>
          <w:ilvl w:val="0"/>
          <w:numId w:val="46"/>
        </w:numPr>
        <w:autoSpaceDE w:val="0"/>
        <w:autoSpaceDN w:val="0"/>
        <w:adjustRightInd w:val="0"/>
        <w:spacing w:after="0" w:line="240" w:lineRule="auto"/>
        <w:jc w:val="both"/>
        <w:rPr>
          <w:rFonts w:ascii="Times New Roman" w:hAnsi="Times New Roman" w:cs="Times New Roman"/>
          <w:sz w:val="24"/>
        </w:rPr>
      </w:pPr>
      <w:r w:rsidRPr="009C38A9">
        <w:rPr>
          <w:rFonts w:ascii="Times New Roman" w:hAnsi="Times New Roman" w:cs="Times New Roman"/>
          <w:sz w:val="24"/>
        </w:rPr>
        <w:t>Цели, задачи и технология проведения дискуссии «</w:t>
      </w:r>
      <w:proofErr w:type="spellStart"/>
      <w:r w:rsidRPr="009C38A9">
        <w:rPr>
          <w:rFonts w:ascii="Times New Roman" w:hAnsi="Times New Roman" w:cs="Times New Roman"/>
          <w:sz w:val="24"/>
        </w:rPr>
        <w:t>квадро</w:t>
      </w:r>
      <w:proofErr w:type="spellEnd"/>
      <w:r w:rsidRPr="009C38A9">
        <w:rPr>
          <w:rFonts w:ascii="Times New Roman" w:hAnsi="Times New Roman" w:cs="Times New Roman"/>
          <w:sz w:val="24"/>
        </w:rPr>
        <w:t>».</w:t>
      </w:r>
    </w:p>
    <w:p w:rsidR="000958A6" w:rsidRPr="009C38A9" w:rsidRDefault="00EC0CB4" w:rsidP="009C38A9">
      <w:pPr>
        <w:pStyle w:val="a3"/>
        <w:widowControl w:val="0"/>
        <w:numPr>
          <w:ilvl w:val="0"/>
          <w:numId w:val="46"/>
        </w:numPr>
        <w:autoSpaceDE w:val="0"/>
        <w:autoSpaceDN w:val="0"/>
        <w:adjustRightInd w:val="0"/>
        <w:spacing w:after="0" w:line="240" w:lineRule="auto"/>
        <w:jc w:val="both"/>
        <w:rPr>
          <w:rFonts w:ascii="Times New Roman" w:hAnsi="Times New Roman" w:cs="Times New Roman"/>
          <w:sz w:val="24"/>
        </w:rPr>
      </w:pPr>
      <w:r w:rsidRPr="009C38A9">
        <w:rPr>
          <w:rFonts w:ascii="Times New Roman" w:hAnsi="Times New Roman" w:cs="Times New Roman"/>
          <w:sz w:val="24"/>
        </w:rPr>
        <w:t xml:space="preserve">«Мозговой штурм» – как наиболее свободная форма дискуссии (А. Осборн). </w:t>
      </w:r>
    </w:p>
    <w:p w:rsidR="000369AF" w:rsidRPr="009C38A9" w:rsidRDefault="00EC0CB4" w:rsidP="009C38A9">
      <w:pPr>
        <w:pStyle w:val="a3"/>
        <w:widowControl w:val="0"/>
        <w:numPr>
          <w:ilvl w:val="0"/>
          <w:numId w:val="46"/>
        </w:numPr>
        <w:autoSpaceDE w:val="0"/>
        <w:autoSpaceDN w:val="0"/>
        <w:adjustRightInd w:val="0"/>
        <w:spacing w:after="0" w:line="240" w:lineRule="auto"/>
        <w:jc w:val="both"/>
        <w:rPr>
          <w:rFonts w:ascii="Times New Roman" w:hAnsi="Times New Roman" w:cs="Times New Roman"/>
          <w:sz w:val="24"/>
        </w:rPr>
      </w:pPr>
      <w:r w:rsidRPr="009C38A9">
        <w:rPr>
          <w:rFonts w:ascii="Times New Roman" w:hAnsi="Times New Roman" w:cs="Times New Roman"/>
          <w:sz w:val="24"/>
        </w:rPr>
        <w:t xml:space="preserve">Цели, задачи и технология проведения метода «мозговой штурм». </w:t>
      </w:r>
    </w:p>
    <w:p w:rsidR="000369AF" w:rsidRPr="009C38A9" w:rsidRDefault="00EC0CB4" w:rsidP="009C38A9">
      <w:pPr>
        <w:pStyle w:val="a3"/>
        <w:widowControl w:val="0"/>
        <w:numPr>
          <w:ilvl w:val="0"/>
          <w:numId w:val="46"/>
        </w:numPr>
        <w:autoSpaceDE w:val="0"/>
        <w:autoSpaceDN w:val="0"/>
        <w:adjustRightInd w:val="0"/>
        <w:spacing w:after="0" w:line="240" w:lineRule="auto"/>
        <w:jc w:val="both"/>
        <w:rPr>
          <w:rFonts w:ascii="Times New Roman" w:hAnsi="Times New Roman" w:cs="Times New Roman"/>
          <w:sz w:val="24"/>
        </w:rPr>
      </w:pPr>
      <w:r w:rsidRPr="009C38A9">
        <w:rPr>
          <w:rFonts w:ascii="Times New Roman" w:hAnsi="Times New Roman" w:cs="Times New Roman"/>
          <w:sz w:val="24"/>
        </w:rPr>
        <w:t xml:space="preserve">Организационные условия эффективности проведения «мозговой штурма». </w:t>
      </w:r>
    </w:p>
    <w:p w:rsidR="000369AF" w:rsidRPr="009C38A9" w:rsidRDefault="00EC0CB4" w:rsidP="009C38A9">
      <w:pPr>
        <w:pStyle w:val="a3"/>
        <w:widowControl w:val="0"/>
        <w:numPr>
          <w:ilvl w:val="0"/>
          <w:numId w:val="46"/>
        </w:numPr>
        <w:autoSpaceDE w:val="0"/>
        <w:autoSpaceDN w:val="0"/>
        <w:adjustRightInd w:val="0"/>
        <w:spacing w:after="0" w:line="240" w:lineRule="auto"/>
        <w:jc w:val="both"/>
        <w:rPr>
          <w:rFonts w:ascii="Times New Roman" w:hAnsi="Times New Roman" w:cs="Times New Roman"/>
          <w:sz w:val="24"/>
        </w:rPr>
      </w:pPr>
      <w:r w:rsidRPr="009C38A9">
        <w:rPr>
          <w:rFonts w:ascii="Times New Roman" w:hAnsi="Times New Roman" w:cs="Times New Roman"/>
          <w:sz w:val="24"/>
        </w:rPr>
        <w:t xml:space="preserve">Цели, задачи и технология проведения метода «ХОБО». </w:t>
      </w:r>
    </w:p>
    <w:p w:rsidR="000369AF" w:rsidRPr="009C38A9" w:rsidRDefault="00EC0CB4" w:rsidP="009C38A9">
      <w:pPr>
        <w:pStyle w:val="a3"/>
        <w:widowControl w:val="0"/>
        <w:numPr>
          <w:ilvl w:val="0"/>
          <w:numId w:val="46"/>
        </w:numPr>
        <w:autoSpaceDE w:val="0"/>
        <w:autoSpaceDN w:val="0"/>
        <w:adjustRightInd w:val="0"/>
        <w:spacing w:after="0" w:line="240" w:lineRule="auto"/>
        <w:jc w:val="both"/>
        <w:rPr>
          <w:rFonts w:ascii="Times New Roman" w:hAnsi="Times New Roman" w:cs="Times New Roman"/>
          <w:sz w:val="24"/>
        </w:rPr>
      </w:pPr>
      <w:r w:rsidRPr="009C38A9">
        <w:rPr>
          <w:rFonts w:ascii="Times New Roman" w:hAnsi="Times New Roman" w:cs="Times New Roman"/>
          <w:sz w:val="24"/>
        </w:rPr>
        <w:t xml:space="preserve">Цели, задачи и технология проведения сократической беседы. </w:t>
      </w:r>
    </w:p>
    <w:p w:rsidR="000369AF" w:rsidRPr="009C38A9" w:rsidRDefault="00EC0CB4" w:rsidP="009C38A9">
      <w:pPr>
        <w:pStyle w:val="a3"/>
        <w:widowControl w:val="0"/>
        <w:numPr>
          <w:ilvl w:val="0"/>
          <w:numId w:val="46"/>
        </w:numPr>
        <w:autoSpaceDE w:val="0"/>
        <w:autoSpaceDN w:val="0"/>
        <w:adjustRightInd w:val="0"/>
        <w:spacing w:after="0" w:line="240" w:lineRule="auto"/>
        <w:jc w:val="both"/>
        <w:rPr>
          <w:rFonts w:ascii="Times New Roman" w:hAnsi="Times New Roman" w:cs="Times New Roman"/>
          <w:sz w:val="24"/>
        </w:rPr>
      </w:pPr>
      <w:r w:rsidRPr="009C38A9">
        <w:rPr>
          <w:rFonts w:ascii="Times New Roman" w:hAnsi="Times New Roman" w:cs="Times New Roman"/>
          <w:sz w:val="24"/>
        </w:rPr>
        <w:t xml:space="preserve">Цели, задачи и технология проведения метода «круглый стол». </w:t>
      </w:r>
    </w:p>
    <w:p w:rsidR="000369AF" w:rsidRPr="009C38A9" w:rsidRDefault="00EC0CB4" w:rsidP="009C38A9">
      <w:pPr>
        <w:pStyle w:val="a3"/>
        <w:widowControl w:val="0"/>
        <w:numPr>
          <w:ilvl w:val="0"/>
          <w:numId w:val="46"/>
        </w:numPr>
        <w:autoSpaceDE w:val="0"/>
        <w:autoSpaceDN w:val="0"/>
        <w:adjustRightInd w:val="0"/>
        <w:spacing w:after="0" w:line="240" w:lineRule="auto"/>
        <w:jc w:val="both"/>
        <w:rPr>
          <w:rFonts w:ascii="Times New Roman" w:hAnsi="Times New Roman" w:cs="Times New Roman"/>
          <w:sz w:val="24"/>
        </w:rPr>
      </w:pPr>
      <w:r w:rsidRPr="009C38A9">
        <w:rPr>
          <w:rFonts w:ascii="Times New Roman" w:hAnsi="Times New Roman" w:cs="Times New Roman"/>
          <w:sz w:val="24"/>
        </w:rPr>
        <w:t>Понятие о кейс-методе, его возможности в профессиональном об</w:t>
      </w:r>
      <w:r w:rsidR="000369AF" w:rsidRPr="009C38A9">
        <w:rPr>
          <w:rFonts w:ascii="Times New Roman" w:hAnsi="Times New Roman" w:cs="Times New Roman"/>
          <w:sz w:val="24"/>
        </w:rPr>
        <w:t>щении</w:t>
      </w:r>
      <w:r w:rsidRPr="009C38A9">
        <w:rPr>
          <w:rFonts w:ascii="Times New Roman" w:hAnsi="Times New Roman" w:cs="Times New Roman"/>
          <w:sz w:val="24"/>
        </w:rPr>
        <w:t xml:space="preserve">. </w:t>
      </w:r>
    </w:p>
    <w:p w:rsidR="000369AF" w:rsidRPr="009C38A9" w:rsidRDefault="00EC0CB4" w:rsidP="009C38A9">
      <w:pPr>
        <w:pStyle w:val="a3"/>
        <w:widowControl w:val="0"/>
        <w:numPr>
          <w:ilvl w:val="0"/>
          <w:numId w:val="46"/>
        </w:numPr>
        <w:autoSpaceDE w:val="0"/>
        <w:autoSpaceDN w:val="0"/>
        <w:adjustRightInd w:val="0"/>
        <w:spacing w:after="0" w:line="240" w:lineRule="auto"/>
        <w:jc w:val="both"/>
        <w:rPr>
          <w:rFonts w:ascii="Times New Roman" w:hAnsi="Times New Roman" w:cs="Times New Roman"/>
          <w:sz w:val="24"/>
        </w:rPr>
      </w:pPr>
      <w:r w:rsidRPr="009C38A9">
        <w:rPr>
          <w:rFonts w:ascii="Times New Roman" w:hAnsi="Times New Roman" w:cs="Times New Roman"/>
          <w:sz w:val="24"/>
        </w:rPr>
        <w:t xml:space="preserve">Источники и этапы создания кейса. </w:t>
      </w:r>
    </w:p>
    <w:p w:rsidR="000369AF" w:rsidRPr="009C38A9" w:rsidRDefault="00EC0CB4" w:rsidP="009C38A9">
      <w:pPr>
        <w:pStyle w:val="a3"/>
        <w:widowControl w:val="0"/>
        <w:numPr>
          <w:ilvl w:val="0"/>
          <w:numId w:val="46"/>
        </w:numPr>
        <w:autoSpaceDE w:val="0"/>
        <w:autoSpaceDN w:val="0"/>
        <w:adjustRightInd w:val="0"/>
        <w:spacing w:after="0" w:line="240" w:lineRule="auto"/>
        <w:jc w:val="both"/>
        <w:rPr>
          <w:rFonts w:ascii="Times New Roman" w:hAnsi="Times New Roman" w:cs="Times New Roman"/>
          <w:sz w:val="24"/>
        </w:rPr>
      </w:pPr>
      <w:r w:rsidRPr="009C38A9">
        <w:rPr>
          <w:rFonts w:ascii="Times New Roman" w:hAnsi="Times New Roman" w:cs="Times New Roman"/>
          <w:sz w:val="24"/>
        </w:rPr>
        <w:t xml:space="preserve">Работа над ситуацией в аудитории. </w:t>
      </w:r>
    </w:p>
    <w:p w:rsidR="000369AF" w:rsidRPr="009C38A9" w:rsidRDefault="00EC0CB4" w:rsidP="009C38A9">
      <w:pPr>
        <w:pStyle w:val="a3"/>
        <w:widowControl w:val="0"/>
        <w:numPr>
          <w:ilvl w:val="0"/>
          <w:numId w:val="46"/>
        </w:numPr>
        <w:autoSpaceDE w:val="0"/>
        <w:autoSpaceDN w:val="0"/>
        <w:adjustRightInd w:val="0"/>
        <w:spacing w:after="0" w:line="240" w:lineRule="auto"/>
        <w:jc w:val="both"/>
        <w:rPr>
          <w:rFonts w:ascii="Times New Roman" w:hAnsi="Times New Roman" w:cs="Times New Roman"/>
          <w:sz w:val="24"/>
        </w:rPr>
      </w:pPr>
      <w:r w:rsidRPr="009C38A9">
        <w:rPr>
          <w:rFonts w:ascii="Times New Roman" w:hAnsi="Times New Roman" w:cs="Times New Roman"/>
          <w:sz w:val="24"/>
        </w:rPr>
        <w:t xml:space="preserve">Возможные трудности при проведении дискуссии (перевод дискуссии на другую тему, чрезмерно словоохотливый участник и др.). </w:t>
      </w:r>
    </w:p>
    <w:p w:rsidR="000369AF" w:rsidRPr="009C38A9" w:rsidRDefault="00EC0CB4" w:rsidP="009C38A9">
      <w:pPr>
        <w:pStyle w:val="a3"/>
        <w:widowControl w:val="0"/>
        <w:numPr>
          <w:ilvl w:val="0"/>
          <w:numId w:val="46"/>
        </w:numPr>
        <w:autoSpaceDE w:val="0"/>
        <w:autoSpaceDN w:val="0"/>
        <w:adjustRightInd w:val="0"/>
        <w:spacing w:after="0" w:line="240" w:lineRule="auto"/>
        <w:jc w:val="both"/>
        <w:rPr>
          <w:rFonts w:ascii="Times New Roman" w:hAnsi="Times New Roman" w:cs="Times New Roman"/>
          <w:sz w:val="24"/>
        </w:rPr>
      </w:pPr>
      <w:r w:rsidRPr="009C38A9">
        <w:rPr>
          <w:rFonts w:ascii="Times New Roman" w:hAnsi="Times New Roman" w:cs="Times New Roman"/>
          <w:sz w:val="24"/>
        </w:rPr>
        <w:t xml:space="preserve">Сущность и содержание игровых методов активного социально-психологического </w:t>
      </w:r>
      <w:r w:rsidRPr="009C38A9">
        <w:rPr>
          <w:rFonts w:ascii="Times New Roman" w:hAnsi="Times New Roman" w:cs="Times New Roman"/>
          <w:sz w:val="24"/>
        </w:rPr>
        <w:lastRenderedPageBreak/>
        <w:t>о</w:t>
      </w:r>
      <w:r w:rsidR="000369AF" w:rsidRPr="009C38A9">
        <w:rPr>
          <w:rFonts w:ascii="Times New Roman" w:hAnsi="Times New Roman" w:cs="Times New Roman"/>
          <w:sz w:val="24"/>
        </w:rPr>
        <w:t>бщения</w:t>
      </w:r>
      <w:r w:rsidRPr="009C38A9">
        <w:rPr>
          <w:rFonts w:ascii="Times New Roman" w:hAnsi="Times New Roman" w:cs="Times New Roman"/>
          <w:sz w:val="24"/>
        </w:rPr>
        <w:t xml:space="preserve">. </w:t>
      </w:r>
    </w:p>
    <w:p w:rsidR="000369AF" w:rsidRPr="009C38A9" w:rsidRDefault="00EC0CB4" w:rsidP="009C38A9">
      <w:pPr>
        <w:pStyle w:val="a3"/>
        <w:widowControl w:val="0"/>
        <w:numPr>
          <w:ilvl w:val="0"/>
          <w:numId w:val="46"/>
        </w:numPr>
        <w:autoSpaceDE w:val="0"/>
        <w:autoSpaceDN w:val="0"/>
        <w:adjustRightInd w:val="0"/>
        <w:spacing w:after="0" w:line="240" w:lineRule="auto"/>
        <w:jc w:val="both"/>
        <w:rPr>
          <w:rFonts w:ascii="Times New Roman" w:hAnsi="Times New Roman" w:cs="Times New Roman"/>
          <w:sz w:val="24"/>
        </w:rPr>
      </w:pPr>
      <w:r w:rsidRPr="009C38A9">
        <w:rPr>
          <w:rFonts w:ascii="Times New Roman" w:hAnsi="Times New Roman" w:cs="Times New Roman"/>
          <w:sz w:val="24"/>
        </w:rPr>
        <w:t xml:space="preserve">Имитационные игры. </w:t>
      </w:r>
    </w:p>
    <w:p w:rsidR="000369AF" w:rsidRPr="009C38A9" w:rsidRDefault="00EC0CB4" w:rsidP="009C38A9">
      <w:pPr>
        <w:pStyle w:val="a3"/>
        <w:widowControl w:val="0"/>
        <w:numPr>
          <w:ilvl w:val="0"/>
          <w:numId w:val="46"/>
        </w:numPr>
        <w:autoSpaceDE w:val="0"/>
        <w:autoSpaceDN w:val="0"/>
        <w:adjustRightInd w:val="0"/>
        <w:spacing w:after="0" w:line="240" w:lineRule="auto"/>
        <w:jc w:val="both"/>
        <w:rPr>
          <w:rFonts w:ascii="Times New Roman" w:hAnsi="Times New Roman" w:cs="Times New Roman"/>
          <w:sz w:val="24"/>
        </w:rPr>
      </w:pPr>
      <w:r w:rsidRPr="009C38A9">
        <w:rPr>
          <w:rFonts w:ascii="Times New Roman" w:hAnsi="Times New Roman" w:cs="Times New Roman"/>
          <w:sz w:val="24"/>
        </w:rPr>
        <w:t xml:space="preserve">Ролевые игры. Механизм проведения ролевой игры. </w:t>
      </w:r>
    </w:p>
    <w:p w:rsidR="000369AF" w:rsidRPr="009C38A9" w:rsidRDefault="00EC0CB4" w:rsidP="009C38A9">
      <w:pPr>
        <w:pStyle w:val="a3"/>
        <w:widowControl w:val="0"/>
        <w:numPr>
          <w:ilvl w:val="0"/>
          <w:numId w:val="46"/>
        </w:numPr>
        <w:autoSpaceDE w:val="0"/>
        <w:autoSpaceDN w:val="0"/>
        <w:adjustRightInd w:val="0"/>
        <w:spacing w:after="0" w:line="240" w:lineRule="auto"/>
        <w:jc w:val="both"/>
        <w:rPr>
          <w:rFonts w:ascii="Times New Roman" w:hAnsi="Times New Roman" w:cs="Times New Roman"/>
          <w:sz w:val="24"/>
        </w:rPr>
      </w:pPr>
      <w:r w:rsidRPr="009C38A9">
        <w:rPr>
          <w:rFonts w:ascii="Times New Roman" w:hAnsi="Times New Roman" w:cs="Times New Roman"/>
          <w:sz w:val="24"/>
        </w:rPr>
        <w:t>Метод деловой игры как игровой метод активного соц</w:t>
      </w:r>
      <w:r w:rsidR="000369AF" w:rsidRPr="009C38A9">
        <w:rPr>
          <w:rFonts w:ascii="Times New Roman" w:hAnsi="Times New Roman" w:cs="Times New Roman"/>
          <w:sz w:val="24"/>
        </w:rPr>
        <w:t>иально-психологического общения</w:t>
      </w:r>
      <w:r w:rsidRPr="009C38A9">
        <w:rPr>
          <w:rFonts w:ascii="Times New Roman" w:hAnsi="Times New Roman" w:cs="Times New Roman"/>
          <w:sz w:val="24"/>
        </w:rPr>
        <w:t xml:space="preserve">. </w:t>
      </w:r>
    </w:p>
    <w:p w:rsidR="000369AF" w:rsidRPr="009C38A9" w:rsidRDefault="00EC0CB4" w:rsidP="009C38A9">
      <w:pPr>
        <w:pStyle w:val="a3"/>
        <w:widowControl w:val="0"/>
        <w:numPr>
          <w:ilvl w:val="0"/>
          <w:numId w:val="46"/>
        </w:numPr>
        <w:autoSpaceDE w:val="0"/>
        <w:autoSpaceDN w:val="0"/>
        <w:adjustRightInd w:val="0"/>
        <w:spacing w:after="0" w:line="240" w:lineRule="auto"/>
        <w:jc w:val="both"/>
        <w:rPr>
          <w:rFonts w:ascii="Times New Roman" w:hAnsi="Times New Roman" w:cs="Times New Roman"/>
          <w:sz w:val="24"/>
        </w:rPr>
      </w:pPr>
      <w:r w:rsidRPr="009C38A9">
        <w:rPr>
          <w:rFonts w:ascii="Times New Roman" w:hAnsi="Times New Roman" w:cs="Times New Roman"/>
          <w:sz w:val="24"/>
        </w:rPr>
        <w:t xml:space="preserve">Большая психологическая игра: понятие, разновидности, специфика и организация. </w:t>
      </w:r>
    </w:p>
    <w:p w:rsidR="000369AF" w:rsidRPr="009C38A9" w:rsidRDefault="00EC0CB4" w:rsidP="009C38A9">
      <w:pPr>
        <w:pStyle w:val="a3"/>
        <w:widowControl w:val="0"/>
        <w:numPr>
          <w:ilvl w:val="0"/>
          <w:numId w:val="46"/>
        </w:numPr>
        <w:autoSpaceDE w:val="0"/>
        <w:autoSpaceDN w:val="0"/>
        <w:adjustRightInd w:val="0"/>
        <w:spacing w:after="0" w:line="240" w:lineRule="auto"/>
        <w:jc w:val="both"/>
        <w:rPr>
          <w:rFonts w:ascii="Times New Roman" w:hAnsi="Times New Roman" w:cs="Times New Roman"/>
          <w:sz w:val="24"/>
        </w:rPr>
      </w:pPr>
      <w:r w:rsidRPr="009C38A9">
        <w:rPr>
          <w:rFonts w:ascii="Times New Roman" w:hAnsi="Times New Roman" w:cs="Times New Roman"/>
          <w:sz w:val="24"/>
        </w:rPr>
        <w:t>Организационно-</w:t>
      </w:r>
      <w:proofErr w:type="spellStart"/>
      <w:r w:rsidRPr="009C38A9">
        <w:rPr>
          <w:rFonts w:ascii="Times New Roman" w:hAnsi="Times New Roman" w:cs="Times New Roman"/>
          <w:sz w:val="24"/>
        </w:rPr>
        <w:t>деятельностные</w:t>
      </w:r>
      <w:proofErr w:type="spellEnd"/>
      <w:r w:rsidRPr="009C38A9">
        <w:rPr>
          <w:rFonts w:ascii="Times New Roman" w:hAnsi="Times New Roman" w:cs="Times New Roman"/>
          <w:sz w:val="24"/>
        </w:rPr>
        <w:t xml:space="preserve"> игры. </w:t>
      </w:r>
    </w:p>
    <w:p w:rsidR="000369AF" w:rsidRPr="009C38A9" w:rsidRDefault="00EC0CB4" w:rsidP="009C38A9">
      <w:pPr>
        <w:pStyle w:val="a3"/>
        <w:widowControl w:val="0"/>
        <w:numPr>
          <w:ilvl w:val="0"/>
          <w:numId w:val="46"/>
        </w:numPr>
        <w:autoSpaceDE w:val="0"/>
        <w:autoSpaceDN w:val="0"/>
        <w:adjustRightInd w:val="0"/>
        <w:spacing w:after="0" w:line="240" w:lineRule="auto"/>
        <w:jc w:val="both"/>
        <w:rPr>
          <w:rFonts w:ascii="Times New Roman" w:hAnsi="Times New Roman" w:cs="Times New Roman"/>
          <w:sz w:val="24"/>
        </w:rPr>
      </w:pPr>
      <w:r w:rsidRPr="009C38A9">
        <w:rPr>
          <w:rFonts w:ascii="Times New Roman" w:hAnsi="Times New Roman" w:cs="Times New Roman"/>
          <w:sz w:val="24"/>
        </w:rPr>
        <w:t xml:space="preserve">Социально-психологический тренинг как активный метод обучения. </w:t>
      </w:r>
    </w:p>
    <w:p w:rsidR="000369AF" w:rsidRPr="009C38A9" w:rsidRDefault="00EC0CB4" w:rsidP="009C38A9">
      <w:pPr>
        <w:pStyle w:val="a3"/>
        <w:widowControl w:val="0"/>
        <w:numPr>
          <w:ilvl w:val="0"/>
          <w:numId w:val="46"/>
        </w:numPr>
        <w:autoSpaceDE w:val="0"/>
        <w:autoSpaceDN w:val="0"/>
        <w:adjustRightInd w:val="0"/>
        <w:spacing w:after="0" w:line="240" w:lineRule="auto"/>
        <w:jc w:val="both"/>
        <w:rPr>
          <w:rFonts w:ascii="Times New Roman" w:hAnsi="Times New Roman" w:cs="Times New Roman"/>
          <w:sz w:val="24"/>
        </w:rPr>
      </w:pPr>
      <w:r w:rsidRPr="009C38A9">
        <w:rPr>
          <w:rFonts w:ascii="Times New Roman" w:hAnsi="Times New Roman" w:cs="Times New Roman"/>
          <w:sz w:val="24"/>
        </w:rPr>
        <w:t xml:space="preserve">Возможности и ограничение психологического тренинга. </w:t>
      </w:r>
    </w:p>
    <w:p w:rsidR="00CD4B5E" w:rsidRPr="009C38A9" w:rsidRDefault="00EC0CB4" w:rsidP="009C38A9">
      <w:pPr>
        <w:pStyle w:val="a3"/>
        <w:widowControl w:val="0"/>
        <w:numPr>
          <w:ilvl w:val="0"/>
          <w:numId w:val="46"/>
        </w:numPr>
        <w:autoSpaceDE w:val="0"/>
        <w:autoSpaceDN w:val="0"/>
        <w:adjustRightInd w:val="0"/>
        <w:spacing w:after="0" w:line="240" w:lineRule="auto"/>
        <w:jc w:val="both"/>
        <w:rPr>
          <w:rFonts w:ascii="Times New Roman" w:hAnsi="Times New Roman" w:cs="Times New Roman"/>
          <w:sz w:val="24"/>
        </w:rPr>
      </w:pPr>
      <w:r w:rsidRPr="009C38A9">
        <w:rPr>
          <w:rFonts w:ascii="Times New Roman" w:hAnsi="Times New Roman" w:cs="Times New Roman"/>
          <w:sz w:val="24"/>
        </w:rPr>
        <w:t xml:space="preserve">Ведущий </w:t>
      </w:r>
      <w:proofErr w:type="spellStart"/>
      <w:r w:rsidRPr="009C38A9">
        <w:rPr>
          <w:rFonts w:ascii="Times New Roman" w:hAnsi="Times New Roman" w:cs="Times New Roman"/>
          <w:sz w:val="24"/>
        </w:rPr>
        <w:t>тренинговой</w:t>
      </w:r>
      <w:proofErr w:type="spellEnd"/>
      <w:r w:rsidRPr="009C38A9">
        <w:rPr>
          <w:rFonts w:ascii="Times New Roman" w:hAnsi="Times New Roman" w:cs="Times New Roman"/>
          <w:sz w:val="24"/>
        </w:rPr>
        <w:t xml:space="preserve"> группы.</w:t>
      </w:r>
    </w:p>
    <w:p w:rsidR="003F0C8B" w:rsidRPr="009C38A9" w:rsidRDefault="003F0C8B" w:rsidP="009C38A9">
      <w:pPr>
        <w:pStyle w:val="a3"/>
        <w:widowControl w:val="0"/>
        <w:numPr>
          <w:ilvl w:val="0"/>
          <w:numId w:val="46"/>
        </w:numPr>
        <w:autoSpaceDE w:val="0"/>
        <w:autoSpaceDN w:val="0"/>
        <w:adjustRightInd w:val="0"/>
        <w:spacing w:after="0" w:line="240" w:lineRule="auto"/>
        <w:jc w:val="both"/>
        <w:rPr>
          <w:rFonts w:ascii="Times New Roman" w:hAnsi="Times New Roman" w:cs="Times New Roman"/>
          <w:sz w:val="24"/>
        </w:rPr>
      </w:pPr>
      <w:r w:rsidRPr="009C38A9">
        <w:rPr>
          <w:rFonts w:ascii="Times New Roman" w:hAnsi="Times New Roman" w:cs="Times New Roman"/>
          <w:sz w:val="24"/>
        </w:rPr>
        <w:t xml:space="preserve">Основные методические приемы в тренинге (дискуссии, игры, медитации, методы невербальной активности). </w:t>
      </w:r>
    </w:p>
    <w:p w:rsidR="009C38A9" w:rsidRPr="009C38A9" w:rsidRDefault="003F0C8B" w:rsidP="009C38A9">
      <w:pPr>
        <w:pStyle w:val="a3"/>
        <w:widowControl w:val="0"/>
        <w:numPr>
          <w:ilvl w:val="0"/>
          <w:numId w:val="46"/>
        </w:numPr>
        <w:autoSpaceDE w:val="0"/>
        <w:autoSpaceDN w:val="0"/>
        <w:adjustRightInd w:val="0"/>
        <w:spacing w:after="0" w:line="240" w:lineRule="auto"/>
        <w:jc w:val="both"/>
        <w:rPr>
          <w:rFonts w:ascii="Times New Roman" w:hAnsi="Times New Roman" w:cs="Times New Roman"/>
          <w:sz w:val="28"/>
        </w:rPr>
      </w:pPr>
      <w:r w:rsidRPr="009C38A9">
        <w:rPr>
          <w:rFonts w:ascii="Times New Roman" w:hAnsi="Times New Roman" w:cs="Times New Roman"/>
          <w:sz w:val="24"/>
        </w:rPr>
        <w:t xml:space="preserve">Особенности комплектации </w:t>
      </w:r>
      <w:proofErr w:type="spellStart"/>
      <w:r w:rsidRPr="009C38A9">
        <w:rPr>
          <w:rFonts w:ascii="Times New Roman" w:hAnsi="Times New Roman" w:cs="Times New Roman"/>
          <w:sz w:val="24"/>
        </w:rPr>
        <w:t>тренинговых</w:t>
      </w:r>
      <w:proofErr w:type="spellEnd"/>
      <w:r w:rsidRPr="009C38A9">
        <w:rPr>
          <w:rFonts w:ascii="Times New Roman" w:hAnsi="Times New Roman" w:cs="Times New Roman"/>
          <w:sz w:val="24"/>
        </w:rPr>
        <w:t xml:space="preserve"> групп; организация пространства, времени и места тренинга</w:t>
      </w:r>
    </w:p>
    <w:p w:rsidR="000C7FC6" w:rsidRDefault="000C7FC6" w:rsidP="000C7FC6">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3418C8">
        <w:rPr>
          <w:rFonts w:ascii="Times New Roman" w:eastAsia="Times New Roman" w:hAnsi="Times New Roman" w:cs="Times New Roman"/>
          <w:b/>
          <w:sz w:val="24"/>
          <w:szCs w:val="24"/>
          <w:lang w:eastAsia="ru-RU"/>
        </w:rPr>
        <w:t xml:space="preserve">Тексты </w:t>
      </w:r>
      <w:r w:rsidRPr="00F52E06">
        <w:rPr>
          <w:rFonts w:ascii="Times New Roman" w:eastAsia="Times New Roman" w:hAnsi="Times New Roman" w:cs="Times New Roman"/>
          <w:b/>
          <w:sz w:val="24"/>
          <w:szCs w:val="24"/>
          <w:lang w:eastAsia="ru-RU"/>
        </w:rPr>
        <w:t>проблемно-аналитических и</w:t>
      </w:r>
      <w:r w:rsidR="00496706">
        <w:rPr>
          <w:rFonts w:ascii="Times New Roman" w:eastAsia="Times New Roman" w:hAnsi="Times New Roman" w:cs="Times New Roman"/>
          <w:b/>
          <w:sz w:val="24"/>
          <w:szCs w:val="24"/>
          <w:lang w:eastAsia="ru-RU"/>
        </w:rPr>
        <w:t xml:space="preserve"> (или)</w:t>
      </w:r>
      <w:r w:rsidRPr="00F52E06">
        <w:rPr>
          <w:rFonts w:ascii="Times New Roman" w:eastAsia="Times New Roman" w:hAnsi="Times New Roman" w:cs="Times New Roman"/>
          <w:b/>
          <w:sz w:val="24"/>
          <w:szCs w:val="24"/>
          <w:lang w:eastAsia="ru-RU"/>
        </w:rPr>
        <w:t xml:space="preserve"> практических учебно-профессиональных задач</w:t>
      </w:r>
    </w:p>
    <w:p w:rsidR="00D42451" w:rsidRDefault="00D42451" w:rsidP="009C38A9">
      <w:pPr>
        <w:spacing w:after="0" w:line="240" w:lineRule="auto"/>
        <w:jc w:val="both"/>
        <w:rPr>
          <w:rFonts w:ascii="Times New Roman" w:hAnsi="Times New Roman" w:cs="Times New Roman"/>
          <w:b/>
          <w:sz w:val="24"/>
        </w:rPr>
      </w:pPr>
      <w:r w:rsidRPr="00D42451">
        <w:rPr>
          <w:rFonts w:ascii="Times New Roman" w:hAnsi="Times New Roman" w:cs="Times New Roman"/>
          <w:b/>
          <w:sz w:val="24"/>
        </w:rPr>
        <w:t xml:space="preserve">Задание 1. </w:t>
      </w:r>
    </w:p>
    <w:p w:rsidR="009C38A9" w:rsidRDefault="00C908DF" w:rsidP="009C38A9">
      <w:pPr>
        <w:spacing w:after="0" w:line="240" w:lineRule="auto"/>
        <w:jc w:val="both"/>
        <w:rPr>
          <w:rFonts w:ascii="Times New Roman" w:hAnsi="Times New Roman" w:cs="Times New Roman"/>
          <w:sz w:val="24"/>
        </w:rPr>
      </w:pPr>
      <w:r w:rsidRPr="00413A3D">
        <w:rPr>
          <w:rFonts w:ascii="Times New Roman" w:hAnsi="Times New Roman" w:cs="Times New Roman"/>
          <w:sz w:val="24"/>
        </w:rPr>
        <w:t xml:space="preserve">Разработать сценарий панельной дискуссии. </w:t>
      </w:r>
    </w:p>
    <w:p w:rsidR="00C908DF" w:rsidRPr="00413A3D" w:rsidRDefault="00C908DF" w:rsidP="009C38A9">
      <w:pPr>
        <w:spacing w:after="0" w:line="240" w:lineRule="auto"/>
        <w:jc w:val="both"/>
        <w:rPr>
          <w:rFonts w:ascii="Times New Roman" w:hAnsi="Times New Roman" w:cs="Times New Roman"/>
          <w:b/>
          <w:sz w:val="24"/>
        </w:rPr>
      </w:pPr>
      <w:r w:rsidRPr="00413A3D">
        <w:rPr>
          <w:rFonts w:ascii="Times New Roman" w:hAnsi="Times New Roman" w:cs="Times New Roman"/>
          <w:b/>
          <w:sz w:val="24"/>
        </w:rPr>
        <w:t>З</w:t>
      </w:r>
      <w:r w:rsidR="00413A3D" w:rsidRPr="00413A3D">
        <w:rPr>
          <w:rFonts w:ascii="Times New Roman" w:hAnsi="Times New Roman" w:cs="Times New Roman"/>
          <w:b/>
          <w:sz w:val="24"/>
        </w:rPr>
        <w:t>адание 2.</w:t>
      </w:r>
    </w:p>
    <w:p w:rsidR="009C38A9" w:rsidRDefault="00C908DF" w:rsidP="009C38A9">
      <w:pPr>
        <w:spacing w:after="0" w:line="240" w:lineRule="auto"/>
        <w:jc w:val="both"/>
        <w:rPr>
          <w:rFonts w:ascii="Times New Roman" w:hAnsi="Times New Roman" w:cs="Times New Roman"/>
          <w:sz w:val="24"/>
        </w:rPr>
      </w:pPr>
      <w:r w:rsidRPr="00413A3D">
        <w:rPr>
          <w:rFonts w:ascii="Times New Roman" w:hAnsi="Times New Roman" w:cs="Times New Roman"/>
          <w:sz w:val="24"/>
        </w:rPr>
        <w:t xml:space="preserve">Разработать сценарий техники «снежный ком». </w:t>
      </w:r>
    </w:p>
    <w:p w:rsidR="00C908DF" w:rsidRPr="00413A3D" w:rsidRDefault="00413A3D" w:rsidP="009C38A9">
      <w:pPr>
        <w:spacing w:after="0" w:line="240" w:lineRule="auto"/>
        <w:jc w:val="both"/>
        <w:rPr>
          <w:rFonts w:ascii="Times New Roman" w:hAnsi="Times New Roman" w:cs="Times New Roman"/>
          <w:b/>
          <w:sz w:val="24"/>
        </w:rPr>
      </w:pPr>
      <w:r w:rsidRPr="00413A3D">
        <w:rPr>
          <w:rFonts w:ascii="Times New Roman" w:hAnsi="Times New Roman" w:cs="Times New Roman"/>
          <w:b/>
          <w:sz w:val="24"/>
        </w:rPr>
        <w:t xml:space="preserve">Задание </w:t>
      </w:r>
      <w:r>
        <w:rPr>
          <w:rFonts w:ascii="Times New Roman" w:hAnsi="Times New Roman" w:cs="Times New Roman"/>
          <w:b/>
          <w:sz w:val="24"/>
        </w:rPr>
        <w:t>3</w:t>
      </w:r>
      <w:r w:rsidRPr="00413A3D">
        <w:rPr>
          <w:rFonts w:ascii="Times New Roman" w:hAnsi="Times New Roman" w:cs="Times New Roman"/>
          <w:b/>
          <w:sz w:val="24"/>
        </w:rPr>
        <w:t>.</w:t>
      </w:r>
    </w:p>
    <w:p w:rsidR="009C38A9" w:rsidRDefault="00C908DF" w:rsidP="009C38A9">
      <w:pPr>
        <w:spacing w:after="0" w:line="240" w:lineRule="auto"/>
        <w:jc w:val="both"/>
        <w:rPr>
          <w:rFonts w:ascii="Times New Roman" w:hAnsi="Times New Roman" w:cs="Times New Roman"/>
          <w:sz w:val="24"/>
        </w:rPr>
      </w:pPr>
      <w:r w:rsidRPr="00413A3D">
        <w:rPr>
          <w:rFonts w:ascii="Times New Roman" w:hAnsi="Times New Roman" w:cs="Times New Roman"/>
          <w:sz w:val="24"/>
        </w:rPr>
        <w:t>Разработать сценарий техники «</w:t>
      </w:r>
      <w:proofErr w:type="spellStart"/>
      <w:r w:rsidRPr="00413A3D">
        <w:rPr>
          <w:rFonts w:ascii="Times New Roman" w:hAnsi="Times New Roman" w:cs="Times New Roman"/>
          <w:sz w:val="24"/>
        </w:rPr>
        <w:t>квадро</w:t>
      </w:r>
      <w:proofErr w:type="spellEnd"/>
      <w:r w:rsidRPr="00413A3D">
        <w:rPr>
          <w:rFonts w:ascii="Times New Roman" w:hAnsi="Times New Roman" w:cs="Times New Roman"/>
          <w:sz w:val="24"/>
        </w:rPr>
        <w:t xml:space="preserve">». </w:t>
      </w:r>
    </w:p>
    <w:p w:rsidR="00C908DF" w:rsidRPr="00413A3D" w:rsidRDefault="00413A3D" w:rsidP="009C38A9">
      <w:pPr>
        <w:spacing w:after="0" w:line="240" w:lineRule="auto"/>
        <w:jc w:val="both"/>
        <w:rPr>
          <w:rFonts w:ascii="Times New Roman" w:hAnsi="Times New Roman" w:cs="Times New Roman"/>
          <w:b/>
          <w:sz w:val="24"/>
        </w:rPr>
      </w:pPr>
      <w:r w:rsidRPr="00413A3D">
        <w:rPr>
          <w:rFonts w:ascii="Times New Roman" w:hAnsi="Times New Roman" w:cs="Times New Roman"/>
          <w:b/>
          <w:sz w:val="24"/>
        </w:rPr>
        <w:t xml:space="preserve">Задание </w:t>
      </w:r>
      <w:r>
        <w:rPr>
          <w:rFonts w:ascii="Times New Roman" w:hAnsi="Times New Roman" w:cs="Times New Roman"/>
          <w:b/>
          <w:sz w:val="24"/>
        </w:rPr>
        <w:t>4</w:t>
      </w:r>
      <w:r w:rsidRPr="00413A3D">
        <w:rPr>
          <w:rFonts w:ascii="Times New Roman" w:hAnsi="Times New Roman" w:cs="Times New Roman"/>
          <w:b/>
          <w:sz w:val="24"/>
        </w:rPr>
        <w:t>.</w:t>
      </w:r>
    </w:p>
    <w:p w:rsidR="009C38A9" w:rsidRDefault="00C908DF" w:rsidP="009C38A9">
      <w:pPr>
        <w:spacing w:after="0" w:line="240" w:lineRule="auto"/>
        <w:jc w:val="both"/>
        <w:rPr>
          <w:rFonts w:ascii="Times New Roman" w:hAnsi="Times New Roman" w:cs="Times New Roman"/>
          <w:sz w:val="24"/>
        </w:rPr>
      </w:pPr>
      <w:r w:rsidRPr="00413A3D">
        <w:rPr>
          <w:rFonts w:ascii="Times New Roman" w:hAnsi="Times New Roman" w:cs="Times New Roman"/>
          <w:sz w:val="24"/>
        </w:rPr>
        <w:t>Разработать сценарий техники «мозговой штурм».</w:t>
      </w:r>
    </w:p>
    <w:p w:rsidR="00413A3D" w:rsidRPr="00413A3D" w:rsidRDefault="00413A3D" w:rsidP="009C38A9">
      <w:pPr>
        <w:spacing w:after="0" w:line="240" w:lineRule="auto"/>
        <w:jc w:val="both"/>
        <w:rPr>
          <w:rFonts w:ascii="Times New Roman" w:hAnsi="Times New Roman" w:cs="Times New Roman"/>
          <w:b/>
          <w:sz w:val="24"/>
        </w:rPr>
      </w:pPr>
      <w:r w:rsidRPr="00413A3D">
        <w:rPr>
          <w:rFonts w:ascii="Times New Roman" w:hAnsi="Times New Roman" w:cs="Times New Roman"/>
          <w:b/>
          <w:sz w:val="24"/>
        </w:rPr>
        <w:t xml:space="preserve">Задание </w:t>
      </w:r>
      <w:r>
        <w:rPr>
          <w:rFonts w:ascii="Times New Roman" w:hAnsi="Times New Roman" w:cs="Times New Roman"/>
          <w:b/>
          <w:sz w:val="24"/>
        </w:rPr>
        <w:t>5</w:t>
      </w:r>
      <w:r w:rsidRPr="00413A3D">
        <w:rPr>
          <w:rFonts w:ascii="Times New Roman" w:hAnsi="Times New Roman" w:cs="Times New Roman"/>
          <w:b/>
          <w:sz w:val="24"/>
        </w:rPr>
        <w:t>.</w:t>
      </w:r>
    </w:p>
    <w:p w:rsidR="009C38A9" w:rsidRDefault="00C908DF" w:rsidP="009C38A9">
      <w:pPr>
        <w:spacing w:after="0" w:line="240" w:lineRule="auto"/>
        <w:jc w:val="both"/>
        <w:rPr>
          <w:rFonts w:ascii="Times New Roman" w:hAnsi="Times New Roman" w:cs="Times New Roman"/>
          <w:sz w:val="24"/>
        </w:rPr>
      </w:pPr>
      <w:r w:rsidRPr="00413A3D">
        <w:rPr>
          <w:rFonts w:ascii="Times New Roman" w:hAnsi="Times New Roman" w:cs="Times New Roman"/>
          <w:sz w:val="24"/>
        </w:rPr>
        <w:t xml:space="preserve">Разработать сценарий метода «ХОБО». </w:t>
      </w:r>
    </w:p>
    <w:p w:rsidR="00413A3D" w:rsidRPr="00413A3D" w:rsidRDefault="00413A3D" w:rsidP="009C38A9">
      <w:pPr>
        <w:spacing w:after="0" w:line="240" w:lineRule="auto"/>
        <w:jc w:val="both"/>
        <w:rPr>
          <w:rFonts w:ascii="Times New Roman" w:hAnsi="Times New Roman" w:cs="Times New Roman"/>
          <w:b/>
          <w:sz w:val="24"/>
        </w:rPr>
      </w:pPr>
      <w:r w:rsidRPr="00413A3D">
        <w:rPr>
          <w:rFonts w:ascii="Times New Roman" w:hAnsi="Times New Roman" w:cs="Times New Roman"/>
          <w:b/>
          <w:sz w:val="24"/>
        </w:rPr>
        <w:t xml:space="preserve">Задание </w:t>
      </w:r>
      <w:r>
        <w:rPr>
          <w:rFonts w:ascii="Times New Roman" w:hAnsi="Times New Roman" w:cs="Times New Roman"/>
          <w:b/>
          <w:sz w:val="24"/>
        </w:rPr>
        <w:t>6</w:t>
      </w:r>
      <w:r w:rsidRPr="00413A3D">
        <w:rPr>
          <w:rFonts w:ascii="Times New Roman" w:hAnsi="Times New Roman" w:cs="Times New Roman"/>
          <w:b/>
          <w:sz w:val="24"/>
        </w:rPr>
        <w:t>.</w:t>
      </w:r>
    </w:p>
    <w:p w:rsidR="009C38A9" w:rsidRDefault="00C908DF" w:rsidP="009C38A9">
      <w:pPr>
        <w:spacing w:after="0" w:line="240" w:lineRule="auto"/>
        <w:jc w:val="both"/>
        <w:rPr>
          <w:rFonts w:ascii="Times New Roman" w:hAnsi="Times New Roman" w:cs="Times New Roman"/>
          <w:sz w:val="24"/>
        </w:rPr>
      </w:pPr>
      <w:r w:rsidRPr="00413A3D">
        <w:rPr>
          <w:rFonts w:ascii="Times New Roman" w:hAnsi="Times New Roman" w:cs="Times New Roman"/>
          <w:sz w:val="24"/>
        </w:rPr>
        <w:t xml:space="preserve">Подобрать варианты проблемных ситуаций для обсуждения по проблеме психологической помощи. </w:t>
      </w:r>
    </w:p>
    <w:p w:rsidR="00413A3D" w:rsidRPr="00413A3D" w:rsidRDefault="00413A3D" w:rsidP="009C38A9">
      <w:pPr>
        <w:spacing w:after="0" w:line="240" w:lineRule="auto"/>
        <w:jc w:val="both"/>
        <w:rPr>
          <w:rFonts w:ascii="Times New Roman" w:hAnsi="Times New Roman" w:cs="Times New Roman"/>
          <w:b/>
          <w:sz w:val="24"/>
        </w:rPr>
      </w:pPr>
      <w:r w:rsidRPr="00413A3D">
        <w:rPr>
          <w:rFonts w:ascii="Times New Roman" w:hAnsi="Times New Roman" w:cs="Times New Roman"/>
          <w:b/>
          <w:sz w:val="24"/>
        </w:rPr>
        <w:t xml:space="preserve">Задание </w:t>
      </w:r>
      <w:r>
        <w:rPr>
          <w:rFonts w:ascii="Times New Roman" w:hAnsi="Times New Roman" w:cs="Times New Roman"/>
          <w:b/>
          <w:sz w:val="24"/>
        </w:rPr>
        <w:t>7</w:t>
      </w:r>
      <w:r w:rsidRPr="00413A3D">
        <w:rPr>
          <w:rFonts w:ascii="Times New Roman" w:hAnsi="Times New Roman" w:cs="Times New Roman"/>
          <w:b/>
          <w:sz w:val="24"/>
        </w:rPr>
        <w:t>.</w:t>
      </w:r>
    </w:p>
    <w:p w:rsidR="009C38A9" w:rsidRDefault="00C908DF" w:rsidP="009C38A9">
      <w:pPr>
        <w:spacing w:after="0" w:line="240" w:lineRule="auto"/>
        <w:jc w:val="both"/>
        <w:rPr>
          <w:rFonts w:ascii="Times New Roman" w:hAnsi="Times New Roman" w:cs="Times New Roman"/>
          <w:sz w:val="24"/>
        </w:rPr>
      </w:pPr>
      <w:r w:rsidRPr="00413A3D">
        <w:rPr>
          <w:rFonts w:ascii="Times New Roman" w:hAnsi="Times New Roman" w:cs="Times New Roman"/>
          <w:sz w:val="24"/>
        </w:rPr>
        <w:t xml:space="preserve">Разработать кейс для работы над ситуацией в аудитории. </w:t>
      </w:r>
    </w:p>
    <w:p w:rsidR="00413A3D" w:rsidRPr="00413A3D" w:rsidRDefault="00413A3D" w:rsidP="009C38A9">
      <w:pPr>
        <w:spacing w:after="0" w:line="240" w:lineRule="auto"/>
        <w:jc w:val="both"/>
        <w:rPr>
          <w:rFonts w:ascii="Times New Roman" w:hAnsi="Times New Roman" w:cs="Times New Roman"/>
          <w:b/>
          <w:sz w:val="24"/>
        </w:rPr>
      </w:pPr>
      <w:r w:rsidRPr="00413A3D">
        <w:rPr>
          <w:rFonts w:ascii="Times New Roman" w:hAnsi="Times New Roman" w:cs="Times New Roman"/>
          <w:b/>
          <w:sz w:val="24"/>
        </w:rPr>
        <w:t xml:space="preserve">Задание </w:t>
      </w:r>
      <w:r>
        <w:rPr>
          <w:rFonts w:ascii="Times New Roman" w:hAnsi="Times New Roman" w:cs="Times New Roman"/>
          <w:b/>
          <w:sz w:val="24"/>
        </w:rPr>
        <w:t>8</w:t>
      </w:r>
      <w:r w:rsidRPr="00413A3D">
        <w:rPr>
          <w:rFonts w:ascii="Times New Roman" w:hAnsi="Times New Roman" w:cs="Times New Roman"/>
          <w:b/>
          <w:sz w:val="24"/>
        </w:rPr>
        <w:t>.</w:t>
      </w:r>
    </w:p>
    <w:p w:rsidR="009C38A9" w:rsidRDefault="00C908DF" w:rsidP="009C38A9">
      <w:pPr>
        <w:spacing w:after="0" w:line="240" w:lineRule="auto"/>
        <w:jc w:val="both"/>
        <w:rPr>
          <w:rFonts w:ascii="Times New Roman" w:hAnsi="Times New Roman" w:cs="Times New Roman"/>
          <w:sz w:val="24"/>
        </w:rPr>
      </w:pPr>
      <w:r w:rsidRPr="00413A3D">
        <w:rPr>
          <w:rFonts w:ascii="Times New Roman" w:hAnsi="Times New Roman" w:cs="Times New Roman"/>
          <w:sz w:val="24"/>
        </w:rPr>
        <w:t xml:space="preserve">Разработать сценарий ролевой игры. </w:t>
      </w:r>
    </w:p>
    <w:p w:rsidR="00C908DF" w:rsidRPr="00413A3D" w:rsidRDefault="00413A3D" w:rsidP="009C38A9">
      <w:pPr>
        <w:spacing w:after="0" w:line="240" w:lineRule="auto"/>
        <w:jc w:val="both"/>
        <w:rPr>
          <w:rFonts w:ascii="Times New Roman" w:hAnsi="Times New Roman" w:cs="Times New Roman"/>
          <w:b/>
          <w:sz w:val="24"/>
        </w:rPr>
      </w:pPr>
      <w:r w:rsidRPr="00413A3D">
        <w:rPr>
          <w:rFonts w:ascii="Times New Roman" w:hAnsi="Times New Roman" w:cs="Times New Roman"/>
          <w:b/>
          <w:sz w:val="24"/>
        </w:rPr>
        <w:t xml:space="preserve">Задание </w:t>
      </w:r>
      <w:r>
        <w:rPr>
          <w:rFonts w:ascii="Times New Roman" w:hAnsi="Times New Roman" w:cs="Times New Roman"/>
          <w:b/>
          <w:sz w:val="24"/>
        </w:rPr>
        <w:t>9</w:t>
      </w:r>
      <w:r w:rsidRPr="00413A3D">
        <w:rPr>
          <w:rFonts w:ascii="Times New Roman" w:hAnsi="Times New Roman" w:cs="Times New Roman"/>
          <w:b/>
          <w:sz w:val="24"/>
        </w:rPr>
        <w:t>.</w:t>
      </w:r>
    </w:p>
    <w:p w:rsidR="009C38A9" w:rsidRDefault="00C908DF" w:rsidP="009C38A9">
      <w:pPr>
        <w:spacing w:after="0" w:line="240" w:lineRule="auto"/>
        <w:jc w:val="both"/>
        <w:rPr>
          <w:rFonts w:ascii="Times New Roman" w:hAnsi="Times New Roman" w:cs="Times New Roman"/>
          <w:sz w:val="24"/>
        </w:rPr>
      </w:pPr>
      <w:r w:rsidRPr="00413A3D">
        <w:rPr>
          <w:rFonts w:ascii="Times New Roman" w:hAnsi="Times New Roman" w:cs="Times New Roman"/>
          <w:sz w:val="24"/>
        </w:rPr>
        <w:t xml:space="preserve">Разработать сценарий деловой игры. </w:t>
      </w:r>
    </w:p>
    <w:p w:rsidR="00413A3D" w:rsidRPr="00413A3D" w:rsidRDefault="00413A3D" w:rsidP="009C38A9">
      <w:pPr>
        <w:spacing w:after="0" w:line="240" w:lineRule="auto"/>
        <w:jc w:val="both"/>
        <w:rPr>
          <w:rFonts w:ascii="Times New Roman" w:hAnsi="Times New Roman" w:cs="Times New Roman"/>
          <w:b/>
          <w:sz w:val="24"/>
        </w:rPr>
      </w:pPr>
      <w:r w:rsidRPr="00413A3D">
        <w:rPr>
          <w:rFonts w:ascii="Times New Roman" w:hAnsi="Times New Roman" w:cs="Times New Roman"/>
          <w:b/>
          <w:sz w:val="24"/>
        </w:rPr>
        <w:t xml:space="preserve">Задание </w:t>
      </w:r>
      <w:r>
        <w:rPr>
          <w:rFonts w:ascii="Times New Roman" w:hAnsi="Times New Roman" w:cs="Times New Roman"/>
          <w:b/>
          <w:sz w:val="24"/>
        </w:rPr>
        <w:t>10</w:t>
      </w:r>
      <w:r w:rsidRPr="00413A3D">
        <w:rPr>
          <w:rFonts w:ascii="Times New Roman" w:hAnsi="Times New Roman" w:cs="Times New Roman"/>
          <w:b/>
          <w:sz w:val="24"/>
        </w:rPr>
        <w:t>.</w:t>
      </w:r>
    </w:p>
    <w:p w:rsidR="009C38A9" w:rsidRDefault="00C908DF" w:rsidP="009C38A9">
      <w:pPr>
        <w:spacing w:after="0" w:line="240" w:lineRule="auto"/>
        <w:jc w:val="both"/>
        <w:rPr>
          <w:rFonts w:ascii="Times New Roman" w:hAnsi="Times New Roman" w:cs="Times New Roman"/>
          <w:sz w:val="24"/>
        </w:rPr>
      </w:pPr>
      <w:r w:rsidRPr="00413A3D">
        <w:rPr>
          <w:rFonts w:ascii="Times New Roman" w:hAnsi="Times New Roman" w:cs="Times New Roman"/>
          <w:sz w:val="24"/>
        </w:rPr>
        <w:t>Разработать сценарий организационно-</w:t>
      </w:r>
      <w:proofErr w:type="spellStart"/>
      <w:r w:rsidRPr="00413A3D">
        <w:rPr>
          <w:rFonts w:ascii="Times New Roman" w:hAnsi="Times New Roman" w:cs="Times New Roman"/>
          <w:sz w:val="24"/>
        </w:rPr>
        <w:t>деятельностной</w:t>
      </w:r>
      <w:proofErr w:type="spellEnd"/>
      <w:r w:rsidRPr="00413A3D">
        <w:rPr>
          <w:rFonts w:ascii="Times New Roman" w:hAnsi="Times New Roman" w:cs="Times New Roman"/>
          <w:sz w:val="24"/>
        </w:rPr>
        <w:t xml:space="preserve"> игры. </w:t>
      </w:r>
    </w:p>
    <w:p w:rsidR="00413A3D" w:rsidRPr="00413A3D" w:rsidRDefault="00413A3D" w:rsidP="009C38A9">
      <w:pPr>
        <w:spacing w:after="0" w:line="240" w:lineRule="auto"/>
        <w:jc w:val="both"/>
        <w:rPr>
          <w:rFonts w:ascii="Times New Roman" w:hAnsi="Times New Roman" w:cs="Times New Roman"/>
          <w:b/>
          <w:sz w:val="24"/>
        </w:rPr>
      </w:pPr>
      <w:r w:rsidRPr="00413A3D">
        <w:rPr>
          <w:rFonts w:ascii="Times New Roman" w:hAnsi="Times New Roman" w:cs="Times New Roman"/>
          <w:b/>
          <w:sz w:val="24"/>
        </w:rPr>
        <w:t xml:space="preserve">Задание </w:t>
      </w:r>
      <w:r>
        <w:rPr>
          <w:rFonts w:ascii="Times New Roman" w:hAnsi="Times New Roman" w:cs="Times New Roman"/>
          <w:b/>
          <w:sz w:val="24"/>
        </w:rPr>
        <w:t>11</w:t>
      </w:r>
      <w:r w:rsidRPr="00413A3D">
        <w:rPr>
          <w:rFonts w:ascii="Times New Roman" w:hAnsi="Times New Roman" w:cs="Times New Roman"/>
          <w:b/>
          <w:sz w:val="24"/>
        </w:rPr>
        <w:t>.</w:t>
      </w:r>
    </w:p>
    <w:p w:rsidR="009C38A9" w:rsidRDefault="00C908DF" w:rsidP="009C38A9">
      <w:pPr>
        <w:spacing w:after="0" w:line="240" w:lineRule="auto"/>
        <w:jc w:val="both"/>
        <w:rPr>
          <w:rFonts w:ascii="Times New Roman" w:hAnsi="Times New Roman" w:cs="Times New Roman"/>
          <w:sz w:val="24"/>
        </w:rPr>
      </w:pPr>
      <w:r w:rsidRPr="00413A3D">
        <w:rPr>
          <w:rFonts w:ascii="Times New Roman" w:hAnsi="Times New Roman" w:cs="Times New Roman"/>
          <w:sz w:val="24"/>
        </w:rPr>
        <w:t>Разработать сценарий социально-психологического тренинга.</w:t>
      </w:r>
    </w:p>
    <w:p w:rsidR="000C7FC6" w:rsidRPr="00176127" w:rsidRDefault="000C7FC6" w:rsidP="000C7FC6">
      <w:pPr>
        <w:spacing w:after="0" w:line="240" w:lineRule="auto"/>
        <w:jc w:val="both"/>
        <w:outlineLvl w:val="2"/>
        <w:rPr>
          <w:rFonts w:ascii="Times New Roman" w:hAnsi="Times New Roman" w:cs="Times New Roman"/>
          <w:b/>
          <w:sz w:val="24"/>
          <w:szCs w:val="28"/>
        </w:rPr>
      </w:pPr>
      <w:r>
        <w:rPr>
          <w:rFonts w:ascii="Times New Roman" w:hAnsi="Times New Roman" w:cs="Times New Roman"/>
          <w:b/>
          <w:sz w:val="24"/>
          <w:szCs w:val="28"/>
        </w:rPr>
        <w:t>3</w:t>
      </w:r>
      <w:r w:rsidRPr="00176127">
        <w:rPr>
          <w:rFonts w:ascii="Times New Roman" w:hAnsi="Times New Roman" w:cs="Times New Roman"/>
          <w:b/>
          <w:sz w:val="24"/>
          <w:szCs w:val="28"/>
        </w:rPr>
        <w:t>.</w:t>
      </w:r>
      <w:r>
        <w:rPr>
          <w:rFonts w:ascii="Times New Roman" w:hAnsi="Times New Roman" w:cs="Times New Roman"/>
          <w:b/>
          <w:sz w:val="24"/>
          <w:szCs w:val="28"/>
        </w:rPr>
        <w:t>2.3</w:t>
      </w:r>
      <w:r w:rsidRPr="00176127">
        <w:rPr>
          <w:rFonts w:ascii="Times New Roman" w:hAnsi="Times New Roman" w:cs="Times New Roman"/>
          <w:b/>
          <w:sz w:val="24"/>
          <w:szCs w:val="28"/>
        </w:rPr>
        <w:t>. Методические материалы, определяющие процедуры оценивания знаний, умений, навыков в ходе промежуточной аттестации</w:t>
      </w:r>
    </w:p>
    <w:p w:rsidR="000C7FC6" w:rsidRPr="00F52E06" w:rsidRDefault="000C7FC6" w:rsidP="000C7FC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52E06">
        <w:rPr>
          <w:rFonts w:ascii="Times New Roman" w:eastAsia="Times New Roman" w:hAnsi="Times New Roman" w:cs="Times New Roman"/>
          <w:b/>
          <w:sz w:val="24"/>
          <w:szCs w:val="24"/>
          <w:lang w:eastAsia="ru-RU"/>
        </w:rPr>
        <w:t>Процедура оценивания знаний (тест)</w:t>
      </w:r>
    </w:p>
    <w:tbl>
      <w:tblPr>
        <w:tblStyle w:val="7"/>
        <w:tblW w:w="5000" w:type="pct"/>
        <w:tblLook w:val="04A0" w:firstRow="1" w:lastRow="0" w:firstColumn="1" w:lastColumn="0" w:noHBand="0" w:noVBand="1"/>
      </w:tblPr>
      <w:tblGrid>
        <w:gridCol w:w="3915"/>
        <w:gridCol w:w="5656"/>
      </w:tblGrid>
      <w:tr w:rsidR="000C7FC6" w:rsidRPr="00B361F3" w:rsidTr="000626A8">
        <w:tc>
          <w:tcPr>
            <w:tcW w:w="2045" w:type="pct"/>
          </w:tcPr>
          <w:p w:rsidR="000C7FC6" w:rsidRPr="00B361F3" w:rsidRDefault="000C7FC6" w:rsidP="000626A8">
            <w:pPr>
              <w:widowControl w:val="0"/>
              <w:autoSpaceDE w:val="0"/>
              <w:autoSpaceDN w:val="0"/>
              <w:adjustRightInd w:val="0"/>
              <w:jc w:val="both"/>
              <w:rPr>
                <w:szCs w:val="24"/>
              </w:rPr>
            </w:pPr>
            <w:r w:rsidRPr="00B361F3">
              <w:rPr>
                <w:szCs w:val="24"/>
              </w:rPr>
              <w:t>Предлагаемое количество заданий</w:t>
            </w:r>
          </w:p>
        </w:tc>
        <w:tc>
          <w:tcPr>
            <w:tcW w:w="2955" w:type="pct"/>
          </w:tcPr>
          <w:p w:rsidR="000C7FC6" w:rsidRPr="00B361F3" w:rsidRDefault="000C7FC6" w:rsidP="000626A8">
            <w:pPr>
              <w:widowControl w:val="0"/>
              <w:autoSpaceDE w:val="0"/>
              <w:autoSpaceDN w:val="0"/>
              <w:adjustRightInd w:val="0"/>
              <w:jc w:val="both"/>
              <w:rPr>
                <w:szCs w:val="24"/>
              </w:rPr>
            </w:pPr>
            <w:r w:rsidRPr="00B361F3">
              <w:rPr>
                <w:szCs w:val="24"/>
              </w:rPr>
              <w:t>20</w:t>
            </w:r>
          </w:p>
        </w:tc>
      </w:tr>
      <w:tr w:rsidR="000C7FC6" w:rsidRPr="00B361F3" w:rsidTr="000626A8">
        <w:tc>
          <w:tcPr>
            <w:tcW w:w="2045" w:type="pct"/>
          </w:tcPr>
          <w:p w:rsidR="000C7FC6" w:rsidRPr="00B361F3" w:rsidRDefault="000C7FC6" w:rsidP="000626A8">
            <w:pPr>
              <w:widowControl w:val="0"/>
              <w:autoSpaceDE w:val="0"/>
              <w:autoSpaceDN w:val="0"/>
              <w:adjustRightInd w:val="0"/>
              <w:jc w:val="both"/>
              <w:rPr>
                <w:szCs w:val="24"/>
              </w:rPr>
            </w:pPr>
            <w:r w:rsidRPr="00B361F3">
              <w:rPr>
                <w:szCs w:val="24"/>
              </w:rPr>
              <w:t>Последовательность выборки</w:t>
            </w:r>
          </w:p>
        </w:tc>
        <w:tc>
          <w:tcPr>
            <w:tcW w:w="2955" w:type="pct"/>
          </w:tcPr>
          <w:p w:rsidR="000C7FC6" w:rsidRPr="00B361F3" w:rsidRDefault="000C7FC6" w:rsidP="000626A8">
            <w:pPr>
              <w:widowControl w:val="0"/>
              <w:autoSpaceDE w:val="0"/>
              <w:autoSpaceDN w:val="0"/>
              <w:adjustRightInd w:val="0"/>
              <w:jc w:val="both"/>
              <w:rPr>
                <w:szCs w:val="24"/>
              </w:rPr>
            </w:pPr>
            <w:r w:rsidRPr="00B361F3">
              <w:rPr>
                <w:szCs w:val="24"/>
              </w:rPr>
              <w:t>Определена по разделам</w:t>
            </w:r>
          </w:p>
        </w:tc>
      </w:tr>
      <w:tr w:rsidR="000C7FC6" w:rsidRPr="00B361F3" w:rsidTr="000626A8">
        <w:tc>
          <w:tcPr>
            <w:tcW w:w="2045" w:type="pct"/>
          </w:tcPr>
          <w:p w:rsidR="000C7FC6" w:rsidRPr="00B361F3" w:rsidRDefault="000C7FC6" w:rsidP="000626A8">
            <w:pPr>
              <w:widowControl w:val="0"/>
              <w:autoSpaceDE w:val="0"/>
              <w:autoSpaceDN w:val="0"/>
              <w:adjustRightInd w:val="0"/>
              <w:jc w:val="both"/>
              <w:rPr>
                <w:szCs w:val="24"/>
              </w:rPr>
            </w:pPr>
            <w:r w:rsidRPr="00B361F3">
              <w:rPr>
                <w:szCs w:val="24"/>
              </w:rPr>
              <w:t>Критерии оценки</w:t>
            </w:r>
          </w:p>
        </w:tc>
        <w:tc>
          <w:tcPr>
            <w:tcW w:w="2955" w:type="pct"/>
          </w:tcPr>
          <w:p w:rsidR="000C7FC6" w:rsidRPr="00B361F3" w:rsidRDefault="000C7FC6" w:rsidP="000626A8">
            <w:pPr>
              <w:widowControl w:val="0"/>
              <w:autoSpaceDE w:val="0"/>
              <w:autoSpaceDN w:val="0"/>
              <w:adjustRightInd w:val="0"/>
              <w:jc w:val="both"/>
              <w:rPr>
                <w:szCs w:val="24"/>
              </w:rPr>
            </w:pPr>
            <w:r w:rsidRPr="00B361F3">
              <w:rPr>
                <w:szCs w:val="24"/>
              </w:rPr>
              <w:t>- правильный ответ на вопрос</w:t>
            </w:r>
          </w:p>
        </w:tc>
      </w:tr>
      <w:tr w:rsidR="000C7FC6" w:rsidRPr="00B361F3" w:rsidTr="000626A8">
        <w:tc>
          <w:tcPr>
            <w:tcW w:w="2045" w:type="pct"/>
          </w:tcPr>
          <w:p w:rsidR="000C7FC6" w:rsidRPr="00B361F3" w:rsidRDefault="000C7FC6" w:rsidP="000626A8">
            <w:pPr>
              <w:widowControl w:val="0"/>
              <w:autoSpaceDE w:val="0"/>
              <w:autoSpaceDN w:val="0"/>
              <w:adjustRightInd w:val="0"/>
              <w:jc w:val="both"/>
              <w:rPr>
                <w:szCs w:val="24"/>
              </w:rPr>
            </w:pPr>
            <w:r w:rsidRPr="00B361F3">
              <w:rPr>
                <w:szCs w:val="24"/>
              </w:rPr>
              <w:t>«5» если</w:t>
            </w:r>
          </w:p>
        </w:tc>
        <w:tc>
          <w:tcPr>
            <w:tcW w:w="2955" w:type="pct"/>
          </w:tcPr>
          <w:p w:rsidR="000C7FC6" w:rsidRPr="00B361F3" w:rsidRDefault="000C7FC6" w:rsidP="000626A8">
            <w:pPr>
              <w:widowControl w:val="0"/>
              <w:autoSpaceDE w:val="0"/>
              <w:autoSpaceDN w:val="0"/>
              <w:adjustRightInd w:val="0"/>
              <w:jc w:val="both"/>
              <w:rPr>
                <w:szCs w:val="24"/>
              </w:rPr>
            </w:pPr>
            <w:r w:rsidRPr="00B361F3">
              <w:rPr>
                <w:szCs w:val="24"/>
              </w:rPr>
              <w:t>правильно выполнено 90-100% тестовых заданий</w:t>
            </w:r>
          </w:p>
        </w:tc>
      </w:tr>
      <w:tr w:rsidR="000C7FC6" w:rsidRPr="00B361F3" w:rsidTr="000626A8">
        <w:tc>
          <w:tcPr>
            <w:tcW w:w="2045" w:type="pct"/>
          </w:tcPr>
          <w:p w:rsidR="000C7FC6" w:rsidRPr="00B361F3" w:rsidRDefault="000C7FC6" w:rsidP="000626A8">
            <w:pPr>
              <w:widowControl w:val="0"/>
              <w:autoSpaceDE w:val="0"/>
              <w:autoSpaceDN w:val="0"/>
              <w:adjustRightInd w:val="0"/>
              <w:jc w:val="both"/>
              <w:rPr>
                <w:szCs w:val="24"/>
              </w:rPr>
            </w:pPr>
            <w:r w:rsidRPr="00B361F3">
              <w:rPr>
                <w:szCs w:val="24"/>
              </w:rPr>
              <w:t>«4» если</w:t>
            </w:r>
          </w:p>
        </w:tc>
        <w:tc>
          <w:tcPr>
            <w:tcW w:w="2955" w:type="pct"/>
          </w:tcPr>
          <w:p w:rsidR="000C7FC6" w:rsidRPr="00B361F3" w:rsidRDefault="000C7FC6" w:rsidP="000626A8">
            <w:pPr>
              <w:widowControl w:val="0"/>
              <w:autoSpaceDE w:val="0"/>
              <w:autoSpaceDN w:val="0"/>
              <w:adjustRightInd w:val="0"/>
              <w:jc w:val="both"/>
              <w:rPr>
                <w:szCs w:val="24"/>
              </w:rPr>
            </w:pPr>
            <w:r w:rsidRPr="00B361F3">
              <w:rPr>
                <w:szCs w:val="24"/>
              </w:rPr>
              <w:t>правильно выполнено 70-89% тестовых заданий</w:t>
            </w:r>
          </w:p>
        </w:tc>
      </w:tr>
      <w:tr w:rsidR="000C7FC6" w:rsidRPr="00B361F3" w:rsidTr="000626A8">
        <w:tc>
          <w:tcPr>
            <w:tcW w:w="2045" w:type="pct"/>
          </w:tcPr>
          <w:p w:rsidR="000C7FC6" w:rsidRPr="00B361F3" w:rsidRDefault="000C7FC6" w:rsidP="000626A8">
            <w:pPr>
              <w:widowControl w:val="0"/>
              <w:autoSpaceDE w:val="0"/>
              <w:autoSpaceDN w:val="0"/>
              <w:adjustRightInd w:val="0"/>
              <w:jc w:val="both"/>
              <w:rPr>
                <w:szCs w:val="24"/>
              </w:rPr>
            </w:pPr>
            <w:r w:rsidRPr="00B361F3">
              <w:rPr>
                <w:szCs w:val="24"/>
              </w:rPr>
              <w:t>«3» если</w:t>
            </w:r>
          </w:p>
        </w:tc>
        <w:tc>
          <w:tcPr>
            <w:tcW w:w="2955" w:type="pct"/>
          </w:tcPr>
          <w:p w:rsidR="000C7FC6" w:rsidRPr="00B361F3" w:rsidRDefault="000C7FC6" w:rsidP="000626A8">
            <w:pPr>
              <w:widowControl w:val="0"/>
              <w:autoSpaceDE w:val="0"/>
              <w:autoSpaceDN w:val="0"/>
              <w:adjustRightInd w:val="0"/>
              <w:jc w:val="both"/>
              <w:rPr>
                <w:szCs w:val="24"/>
              </w:rPr>
            </w:pPr>
            <w:r w:rsidRPr="00B361F3">
              <w:rPr>
                <w:szCs w:val="24"/>
              </w:rPr>
              <w:t>правильно выполнено 50-69% тестовых заданий</w:t>
            </w:r>
          </w:p>
        </w:tc>
      </w:tr>
    </w:tbl>
    <w:p w:rsidR="000C7FC6" w:rsidRPr="00F52E06" w:rsidRDefault="000C7FC6" w:rsidP="000C7FC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52E06">
        <w:rPr>
          <w:rFonts w:ascii="Times New Roman" w:eastAsia="Times New Roman" w:hAnsi="Times New Roman" w:cs="Times New Roman"/>
          <w:b/>
          <w:sz w:val="24"/>
          <w:szCs w:val="24"/>
          <w:lang w:eastAsia="ru-RU"/>
        </w:rPr>
        <w:lastRenderedPageBreak/>
        <w:t>Процедура оценивания знаний (устный ответ)</w:t>
      </w:r>
    </w:p>
    <w:tbl>
      <w:tblPr>
        <w:tblStyle w:val="7"/>
        <w:tblW w:w="5000" w:type="pct"/>
        <w:tblLook w:val="04A0" w:firstRow="1" w:lastRow="0" w:firstColumn="1" w:lastColumn="0" w:noHBand="0" w:noVBand="1"/>
      </w:tblPr>
      <w:tblGrid>
        <w:gridCol w:w="3915"/>
        <w:gridCol w:w="5656"/>
      </w:tblGrid>
      <w:tr w:rsidR="000C7FC6" w:rsidRPr="00B361F3" w:rsidTr="009C38A9">
        <w:tc>
          <w:tcPr>
            <w:tcW w:w="2045" w:type="pct"/>
          </w:tcPr>
          <w:p w:rsidR="000C7FC6" w:rsidRPr="00B361F3" w:rsidRDefault="000C7FC6" w:rsidP="000626A8">
            <w:pPr>
              <w:widowControl w:val="0"/>
              <w:autoSpaceDE w:val="0"/>
              <w:autoSpaceDN w:val="0"/>
              <w:adjustRightInd w:val="0"/>
              <w:jc w:val="both"/>
              <w:rPr>
                <w:szCs w:val="24"/>
              </w:rPr>
            </w:pPr>
            <w:r w:rsidRPr="00B361F3">
              <w:rPr>
                <w:szCs w:val="24"/>
              </w:rPr>
              <w:t>Предел длительности</w:t>
            </w:r>
          </w:p>
        </w:tc>
        <w:tc>
          <w:tcPr>
            <w:tcW w:w="2955" w:type="pct"/>
          </w:tcPr>
          <w:p w:rsidR="000C7FC6" w:rsidRPr="00B361F3" w:rsidRDefault="000C7FC6" w:rsidP="000626A8">
            <w:pPr>
              <w:widowControl w:val="0"/>
              <w:autoSpaceDE w:val="0"/>
              <w:autoSpaceDN w:val="0"/>
              <w:adjustRightInd w:val="0"/>
              <w:jc w:val="both"/>
              <w:rPr>
                <w:szCs w:val="24"/>
              </w:rPr>
            </w:pPr>
            <w:r w:rsidRPr="00B361F3">
              <w:rPr>
                <w:szCs w:val="24"/>
              </w:rPr>
              <w:t>10 минут</w:t>
            </w:r>
          </w:p>
        </w:tc>
      </w:tr>
      <w:tr w:rsidR="000C7FC6" w:rsidRPr="00B361F3" w:rsidTr="009C38A9">
        <w:tc>
          <w:tcPr>
            <w:tcW w:w="2045" w:type="pct"/>
          </w:tcPr>
          <w:p w:rsidR="000C7FC6" w:rsidRPr="00B361F3" w:rsidRDefault="000C7FC6" w:rsidP="000626A8">
            <w:pPr>
              <w:widowControl w:val="0"/>
              <w:autoSpaceDE w:val="0"/>
              <w:autoSpaceDN w:val="0"/>
              <w:adjustRightInd w:val="0"/>
              <w:jc w:val="both"/>
              <w:rPr>
                <w:szCs w:val="24"/>
              </w:rPr>
            </w:pPr>
            <w:r w:rsidRPr="00B361F3">
              <w:rPr>
                <w:szCs w:val="24"/>
              </w:rPr>
              <w:t>Предлагаемое количество заданий</w:t>
            </w:r>
          </w:p>
        </w:tc>
        <w:tc>
          <w:tcPr>
            <w:tcW w:w="2955" w:type="pct"/>
          </w:tcPr>
          <w:p w:rsidR="000C7FC6" w:rsidRPr="00B361F3" w:rsidRDefault="000C7FC6" w:rsidP="000626A8">
            <w:pPr>
              <w:widowControl w:val="0"/>
              <w:autoSpaceDE w:val="0"/>
              <w:autoSpaceDN w:val="0"/>
              <w:adjustRightInd w:val="0"/>
              <w:jc w:val="both"/>
              <w:rPr>
                <w:szCs w:val="24"/>
              </w:rPr>
            </w:pPr>
            <w:r w:rsidRPr="00B361F3">
              <w:rPr>
                <w:szCs w:val="24"/>
              </w:rPr>
              <w:t>2 вопроса</w:t>
            </w:r>
          </w:p>
        </w:tc>
      </w:tr>
      <w:tr w:rsidR="000C7FC6" w:rsidRPr="00B361F3" w:rsidTr="009C38A9">
        <w:tc>
          <w:tcPr>
            <w:tcW w:w="2045" w:type="pct"/>
          </w:tcPr>
          <w:p w:rsidR="000C7FC6" w:rsidRPr="00B361F3" w:rsidRDefault="000C7FC6" w:rsidP="000626A8">
            <w:pPr>
              <w:widowControl w:val="0"/>
              <w:autoSpaceDE w:val="0"/>
              <w:autoSpaceDN w:val="0"/>
              <w:adjustRightInd w:val="0"/>
              <w:jc w:val="both"/>
              <w:rPr>
                <w:szCs w:val="24"/>
              </w:rPr>
            </w:pPr>
            <w:r w:rsidRPr="00B361F3">
              <w:rPr>
                <w:szCs w:val="24"/>
              </w:rPr>
              <w:t>Последовательность выборки вопросов из каждого раздела</w:t>
            </w:r>
          </w:p>
        </w:tc>
        <w:tc>
          <w:tcPr>
            <w:tcW w:w="2955" w:type="pct"/>
          </w:tcPr>
          <w:p w:rsidR="000C7FC6" w:rsidRPr="00B361F3" w:rsidRDefault="000C7FC6" w:rsidP="000626A8">
            <w:pPr>
              <w:widowControl w:val="0"/>
              <w:autoSpaceDE w:val="0"/>
              <w:autoSpaceDN w:val="0"/>
              <w:adjustRightInd w:val="0"/>
              <w:jc w:val="both"/>
              <w:rPr>
                <w:szCs w:val="24"/>
              </w:rPr>
            </w:pPr>
            <w:r w:rsidRPr="00B361F3">
              <w:rPr>
                <w:szCs w:val="24"/>
              </w:rPr>
              <w:t>Случайная</w:t>
            </w:r>
          </w:p>
        </w:tc>
      </w:tr>
      <w:tr w:rsidR="000C7FC6" w:rsidRPr="00B361F3" w:rsidTr="009C38A9">
        <w:tc>
          <w:tcPr>
            <w:tcW w:w="2045" w:type="pct"/>
          </w:tcPr>
          <w:p w:rsidR="000C7FC6" w:rsidRPr="00B361F3" w:rsidRDefault="000C7FC6" w:rsidP="000626A8">
            <w:pPr>
              <w:widowControl w:val="0"/>
              <w:autoSpaceDE w:val="0"/>
              <w:autoSpaceDN w:val="0"/>
              <w:adjustRightInd w:val="0"/>
              <w:jc w:val="both"/>
              <w:rPr>
                <w:szCs w:val="24"/>
              </w:rPr>
            </w:pPr>
            <w:r w:rsidRPr="00B361F3">
              <w:rPr>
                <w:szCs w:val="24"/>
              </w:rPr>
              <w:t>Критерии оценки</w:t>
            </w:r>
          </w:p>
        </w:tc>
        <w:tc>
          <w:tcPr>
            <w:tcW w:w="2955" w:type="pct"/>
          </w:tcPr>
          <w:p w:rsidR="000C7FC6" w:rsidRPr="00B361F3" w:rsidRDefault="000C7FC6" w:rsidP="000626A8">
            <w:pPr>
              <w:widowControl w:val="0"/>
              <w:autoSpaceDE w:val="0"/>
              <w:autoSpaceDN w:val="0"/>
              <w:adjustRightInd w:val="0"/>
              <w:jc w:val="both"/>
              <w:rPr>
                <w:szCs w:val="24"/>
              </w:rPr>
            </w:pPr>
            <w:r w:rsidRPr="00B361F3">
              <w:rPr>
                <w:szCs w:val="24"/>
              </w:rPr>
              <w:t>- требуемый объем и структура</w:t>
            </w:r>
          </w:p>
          <w:p w:rsidR="000C7FC6" w:rsidRPr="00B361F3" w:rsidRDefault="000C7FC6" w:rsidP="000626A8">
            <w:pPr>
              <w:widowControl w:val="0"/>
              <w:autoSpaceDE w:val="0"/>
              <w:autoSpaceDN w:val="0"/>
              <w:adjustRightInd w:val="0"/>
              <w:jc w:val="both"/>
              <w:rPr>
                <w:szCs w:val="24"/>
              </w:rPr>
            </w:pPr>
            <w:r w:rsidRPr="00B361F3">
              <w:rPr>
                <w:szCs w:val="24"/>
              </w:rPr>
              <w:t>- изложение материала без фактических ошибок</w:t>
            </w:r>
          </w:p>
          <w:p w:rsidR="000C7FC6" w:rsidRPr="00B361F3" w:rsidRDefault="000C7FC6" w:rsidP="000626A8">
            <w:pPr>
              <w:widowControl w:val="0"/>
              <w:autoSpaceDE w:val="0"/>
              <w:autoSpaceDN w:val="0"/>
              <w:adjustRightInd w:val="0"/>
              <w:jc w:val="both"/>
              <w:rPr>
                <w:szCs w:val="24"/>
              </w:rPr>
            </w:pPr>
            <w:r w:rsidRPr="00B361F3">
              <w:rPr>
                <w:szCs w:val="24"/>
              </w:rPr>
              <w:t>- логика изложения</w:t>
            </w:r>
          </w:p>
          <w:p w:rsidR="000C7FC6" w:rsidRPr="00B361F3" w:rsidRDefault="000C7FC6" w:rsidP="000626A8">
            <w:pPr>
              <w:widowControl w:val="0"/>
              <w:autoSpaceDE w:val="0"/>
              <w:autoSpaceDN w:val="0"/>
              <w:adjustRightInd w:val="0"/>
              <w:jc w:val="both"/>
              <w:rPr>
                <w:szCs w:val="24"/>
              </w:rPr>
            </w:pPr>
            <w:r w:rsidRPr="00B361F3">
              <w:rPr>
                <w:szCs w:val="24"/>
              </w:rPr>
              <w:t>- использование соответствующей терминологии</w:t>
            </w:r>
          </w:p>
          <w:p w:rsidR="000C7FC6" w:rsidRPr="00B361F3" w:rsidRDefault="000C7FC6" w:rsidP="000626A8">
            <w:pPr>
              <w:widowControl w:val="0"/>
              <w:autoSpaceDE w:val="0"/>
              <w:autoSpaceDN w:val="0"/>
              <w:adjustRightInd w:val="0"/>
              <w:jc w:val="both"/>
              <w:rPr>
                <w:szCs w:val="24"/>
              </w:rPr>
            </w:pPr>
            <w:r w:rsidRPr="00B361F3">
              <w:rPr>
                <w:szCs w:val="24"/>
              </w:rPr>
              <w:t>- стиль речи и культура речи</w:t>
            </w:r>
          </w:p>
          <w:p w:rsidR="000C7FC6" w:rsidRPr="00B361F3" w:rsidRDefault="000C7FC6" w:rsidP="000626A8">
            <w:pPr>
              <w:widowControl w:val="0"/>
              <w:autoSpaceDE w:val="0"/>
              <w:autoSpaceDN w:val="0"/>
              <w:adjustRightInd w:val="0"/>
              <w:jc w:val="both"/>
              <w:rPr>
                <w:szCs w:val="24"/>
              </w:rPr>
            </w:pPr>
            <w:r w:rsidRPr="00B361F3">
              <w:rPr>
                <w:szCs w:val="24"/>
              </w:rPr>
              <w:t>- подбор примеров их научной литературы и практики</w:t>
            </w:r>
          </w:p>
        </w:tc>
      </w:tr>
      <w:tr w:rsidR="000C7FC6" w:rsidRPr="00B361F3" w:rsidTr="009C38A9">
        <w:tc>
          <w:tcPr>
            <w:tcW w:w="2045" w:type="pct"/>
          </w:tcPr>
          <w:p w:rsidR="000C7FC6" w:rsidRPr="00B361F3" w:rsidRDefault="000C7FC6" w:rsidP="000626A8">
            <w:pPr>
              <w:widowControl w:val="0"/>
              <w:autoSpaceDE w:val="0"/>
              <w:autoSpaceDN w:val="0"/>
              <w:adjustRightInd w:val="0"/>
              <w:jc w:val="both"/>
              <w:rPr>
                <w:szCs w:val="24"/>
              </w:rPr>
            </w:pPr>
            <w:r w:rsidRPr="00B361F3">
              <w:rPr>
                <w:szCs w:val="24"/>
              </w:rPr>
              <w:t>«5» если</w:t>
            </w:r>
          </w:p>
        </w:tc>
        <w:tc>
          <w:tcPr>
            <w:tcW w:w="2955" w:type="pct"/>
          </w:tcPr>
          <w:p w:rsidR="000C7FC6" w:rsidRPr="00B361F3" w:rsidRDefault="000C7FC6" w:rsidP="000626A8">
            <w:pPr>
              <w:widowControl w:val="0"/>
              <w:autoSpaceDE w:val="0"/>
              <w:autoSpaceDN w:val="0"/>
              <w:adjustRightInd w:val="0"/>
              <w:jc w:val="both"/>
              <w:rPr>
                <w:szCs w:val="24"/>
              </w:rPr>
            </w:pPr>
            <w:r w:rsidRPr="00B361F3">
              <w:rPr>
                <w:szCs w:val="24"/>
              </w:rPr>
              <w:t>требования к ответу выполнены в полном объеме</w:t>
            </w:r>
          </w:p>
        </w:tc>
      </w:tr>
      <w:tr w:rsidR="000C7FC6" w:rsidRPr="00B361F3" w:rsidTr="009C38A9">
        <w:tc>
          <w:tcPr>
            <w:tcW w:w="2045" w:type="pct"/>
          </w:tcPr>
          <w:p w:rsidR="000C7FC6" w:rsidRPr="00B361F3" w:rsidRDefault="000C7FC6" w:rsidP="000626A8">
            <w:pPr>
              <w:widowControl w:val="0"/>
              <w:autoSpaceDE w:val="0"/>
              <w:autoSpaceDN w:val="0"/>
              <w:adjustRightInd w:val="0"/>
              <w:jc w:val="both"/>
              <w:rPr>
                <w:szCs w:val="24"/>
              </w:rPr>
            </w:pPr>
            <w:r w:rsidRPr="00B361F3">
              <w:rPr>
                <w:szCs w:val="24"/>
              </w:rPr>
              <w:t>«4» если</w:t>
            </w:r>
          </w:p>
        </w:tc>
        <w:tc>
          <w:tcPr>
            <w:tcW w:w="2955" w:type="pct"/>
          </w:tcPr>
          <w:p w:rsidR="000C7FC6" w:rsidRPr="00B361F3" w:rsidRDefault="000C7FC6" w:rsidP="000626A8">
            <w:pPr>
              <w:widowControl w:val="0"/>
              <w:autoSpaceDE w:val="0"/>
              <w:autoSpaceDN w:val="0"/>
              <w:adjustRightInd w:val="0"/>
              <w:jc w:val="both"/>
              <w:rPr>
                <w:szCs w:val="24"/>
              </w:rPr>
            </w:pPr>
            <w:r w:rsidRPr="00B361F3">
              <w:rPr>
                <w:szCs w:val="24"/>
              </w:rPr>
              <w:t>в целом выполнены требования к ответу, однако есть небольшие неточности в изложении некоторых вопросов</w:t>
            </w:r>
          </w:p>
        </w:tc>
      </w:tr>
      <w:tr w:rsidR="000C7FC6" w:rsidRPr="00B361F3" w:rsidTr="009C38A9">
        <w:tc>
          <w:tcPr>
            <w:tcW w:w="2045" w:type="pct"/>
          </w:tcPr>
          <w:p w:rsidR="000C7FC6" w:rsidRPr="00B361F3" w:rsidRDefault="000C7FC6" w:rsidP="000626A8">
            <w:pPr>
              <w:widowControl w:val="0"/>
              <w:autoSpaceDE w:val="0"/>
              <w:autoSpaceDN w:val="0"/>
              <w:adjustRightInd w:val="0"/>
              <w:jc w:val="both"/>
              <w:rPr>
                <w:szCs w:val="24"/>
              </w:rPr>
            </w:pPr>
            <w:r w:rsidRPr="00B361F3">
              <w:rPr>
                <w:szCs w:val="24"/>
              </w:rPr>
              <w:t>«3» если</w:t>
            </w:r>
          </w:p>
        </w:tc>
        <w:tc>
          <w:tcPr>
            <w:tcW w:w="2955" w:type="pct"/>
          </w:tcPr>
          <w:p w:rsidR="000C7FC6" w:rsidRPr="00B361F3" w:rsidRDefault="000C7FC6" w:rsidP="000626A8">
            <w:pPr>
              <w:widowControl w:val="0"/>
              <w:autoSpaceDE w:val="0"/>
              <w:autoSpaceDN w:val="0"/>
              <w:adjustRightInd w:val="0"/>
              <w:jc w:val="both"/>
              <w:rPr>
                <w:szCs w:val="24"/>
              </w:rPr>
            </w:pPr>
            <w:r w:rsidRPr="00B361F3">
              <w:rPr>
                <w:szCs w:val="24"/>
              </w:rPr>
              <w:t>требования выполнены частично – не выдержан объем, есть фактические ошибки, нарушена логика изложения, недостаточно используется соответствующая терминологии</w:t>
            </w:r>
          </w:p>
        </w:tc>
      </w:tr>
    </w:tbl>
    <w:p w:rsidR="000C7FC6" w:rsidRPr="00F52E06" w:rsidRDefault="000C7FC6" w:rsidP="000C7FC6">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F52E06">
        <w:rPr>
          <w:rFonts w:ascii="Times New Roman" w:eastAsia="Times New Roman" w:hAnsi="Times New Roman" w:cs="Times New Roman"/>
          <w:b/>
          <w:sz w:val="24"/>
          <w:szCs w:val="24"/>
          <w:lang w:eastAsia="ru-RU"/>
        </w:rPr>
        <w:t>Процедура оценивания умений и навыков (решение проблемно-аналитических и практических учебно-профессиональных задач)</w:t>
      </w:r>
    </w:p>
    <w:tbl>
      <w:tblPr>
        <w:tblStyle w:val="7"/>
        <w:tblW w:w="5000" w:type="pct"/>
        <w:tblLook w:val="04A0" w:firstRow="1" w:lastRow="0" w:firstColumn="1" w:lastColumn="0" w:noHBand="0" w:noVBand="1"/>
      </w:tblPr>
      <w:tblGrid>
        <w:gridCol w:w="3915"/>
        <w:gridCol w:w="5656"/>
      </w:tblGrid>
      <w:tr w:rsidR="000C7FC6" w:rsidRPr="00B361F3" w:rsidTr="009C38A9">
        <w:tc>
          <w:tcPr>
            <w:tcW w:w="2045" w:type="pct"/>
          </w:tcPr>
          <w:p w:rsidR="000C7FC6" w:rsidRPr="00B361F3" w:rsidRDefault="000C7FC6" w:rsidP="000626A8">
            <w:pPr>
              <w:widowControl w:val="0"/>
              <w:autoSpaceDE w:val="0"/>
              <w:autoSpaceDN w:val="0"/>
              <w:adjustRightInd w:val="0"/>
              <w:jc w:val="both"/>
              <w:rPr>
                <w:szCs w:val="24"/>
              </w:rPr>
            </w:pPr>
            <w:r w:rsidRPr="00B361F3">
              <w:rPr>
                <w:szCs w:val="24"/>
              </w:rPr>
              <w:t>Предлагаемое количество заданий</w:t>
            </w:r>
          </w:p>
        </w:tc>
        <w:tc>
          <w:tcPr>
            <w:tcW w:w="2955" w:type="pct"/>
          </w:tcPr>
          <w:p w:rsidR="000C7FC6" w:rsidRPr="00B361F3" w:rsidRDefault="000C7FC6" w:rsidP="000626A8">
            <w:pPr>
              <w:widowControl w:val="0"/>
              <w:autoSpaceDE w:val="0"/>
              <w:autoSpaceDN w:val="0"/>
              <w:adjustRightInd w:val="0"/>
              <w:jc w:val="both"/>
              <w:rPr>
                <w:szCs w:val="24"/>
              </w:rPr>
            </w:pPr>
            <w:r w:rsidRPr="00B361F3">
              <w:rPr>
                <w:szCs w:val="24"/>
              </w:rPr>
              <w:t xml:space="preserve">1 </w:t>
            </w:r>
          </w:p>
        </w:tc>
      </w:tr>
      <w:tr w:rsidR="000C7FC6" w:rsidRPr="00B361F3" w:rsidTr="009C38A9">
        <w:tc>
          <w:tcPr>
            <w:tcW w:w="2045" w:type="pct"/>
          </w:tcPr>
          <w:p w:rsidR="000C7FC6" w:rsidRPr="00B361F3" w:rsidRDefault="000C7FC6" w:rsidP="000626A8">
            <w:pPr>
              <w:widowControl w:val="0"/>
              <w:autoSpaceDE w:val="0"/>
              <w:autoSpaceDN w:val="0"/>
              <w:adjustRightInd w:val="0"/>
              <w:jc w:val="both"/>
              <w:rPr>
                <w:szCs w:val="24"/>
              </w:rPr>
            </w:pPr>
            <w:r w:rsidRPr="00B361F3">
              <w:rPr>
                <w:szCs w:val="24"/>
              </w:rPr>
              <w:t xml:space="preserve">Последовательность выборки </w:t>
            </w:r>
          </w:p>
        </w:tc>
        <w:tc>
          <w:tcPr>
            <w:tcW w:w="2955" w:type="pct"/>
          </w:tcPr>
          <w:p w:rsidR="000C7FC6" w:rsidRPr="00B361F3" w:rsidRDefault="000C7FC6" w:rsidP="000626A8">
            <w:pPr>
              <w:widowControl w:val="0"/>
              <w:autoSpaceDE w:val="0"/>
              <w:autoSpaceDN w:val="0"/>
              <w:adjustRightInd w:val="0"/>
              <w:jc w:val="both"/>
              <w:rPr>
                <w:szCs w:val="24"/>
              </w:rPr>
            </w:pPr>
            <w:r w:rsidRPr="00B361F3">
              <w:rPr>
                <w:szCs w:val="24"/>
              </w:rPr>
              <w:t>Случайная</w:t>
            </w:r>
          </w:p>
        </w:tc>
      </w:tr>
      <w:tr w:rsidR="000C7FC6" w:rsidRPr="00B361F3" w:rsidTr="009C38A9">
        <w:tc>
          <w:tcPr>
            <w:tcW w:w="2045" w:type="pct"/>
          </w:tcPr>
          <w:p w:rsidR="000C7FC6" w:rsidRPr="00B361F3" w:rsidRDefault="000C7FC6" w:rsidP="000626A8">
            <w:pPr>
              <w:widowControl w:val="0"/>
              <w:autoSpaceDE w:val="0"/>
              <w:autoSpaceDN w:val="0"/>
              <w:adjustRightInd w:val="0"/>
              <w:jc w:val="both"/>
              <w:rPr>
                <w:szCs w:val="24"/>
              </w:rPr>
            </w:pPr>
            <w:r w:rsidRPr="00B361F3">
              <w:rPr>
                <w:szCs w:val="24"/>
              </w:rPr>
              <w:t>Критерии оценки:</w:t>
            </w:r>
          </w:p>
        </w:tc>
        <w:tc>
          <w:tcPr>
            <w:tcW w:w="2955" w:type="pct"/>
          </w:tcPr>
          <w:p w:rsidR="000C7FC6" w:rsidRPr="00B361F3" w:rsidRDefault="000C7FC6" w:rsidP="000626A8">
            <w:pPr>
              <w:widowControl w:val="0"/>
              <w:autoSpaceDE w:val="0"/>
              <w:autoSpaceDN w:val="0"/>
              <w:adjustRightInd w:val="0"/>
              <w:jc w:val="both"/>
              <w:rPr>
                <w:szCs w:val="24"/>
              </w:rPr>
            </w:pPr>
            <w:r w:rsidRPr="00B361F3">
              <w:rPr>
                <w:szCs w:val="24"/>
              </w:rPr>
              <w:t>- выделение и понимание проблемы</w:t>
            </w:r>
          </w:p>
          <w:p w:rsidR="000C7FC6" w:rsidRPr="00B361F3" w:rsidRDefault="000C7FC6" w:rsidP="000626A8">
            <w:pPr>
              <w:widowControl w:val="0"/>
              <w:autoSpaceDE w:val="0"/>
              <w:autoSpaceDN w:val="0"/>
              <w:adjustRightInd w:val="0"/>
              <w:jc w:val="both"/>
              <w:rPr>
                <w:szCs w:val="24"/>
              </w:rPr>
            </w:pPr>
            <w:r w:rsidRPr="00B361F3">
              <w:rPr>
                <w:szCs w:val="24"/>
              </w:rPr>
              <w:t>- умение обобщать, сопоставлять различные точки зрения</w:t>
            </w:r>
          </w:p>
          <w:p w:rsidR="000C7FC6" w:rsidRPr="00B361F3" w:rsidRDefault="000C7FC6" w:rsidP="000626A8">
            <w:pPr>
              <w:widowControl w:val="0"/>
              <w:autoSpaceDE w:val="0"/>
              <w:autoSpaceDN w:val="0"/>
              <w:adjustRightInd w:val="0"/>
              <w:jc w:val="both"/>
              <w:rPr>
                <w:szCs w:val="24"/>
              </w:rPr>
            </w:pPr>
            <w:r w:rsidRPr="00B361F3">
              <w:rPr>
                <w:szCs w:val="24"/>
              </w:rPr>
              <w:t>- полнота использования источников</w:t>
            </w:r>
          </w:p>
          <w:p w:rsidR="000C7FC6" w:rsidRPr="00B361F3" w:rsidRDefault="000C7FC6" w:rsidP="000626A8">
            <w:pPr>
              <w:widowControl w:val="0"/>
              <w:autoSpaceDE w:val="0"/>
              <w:autoSpaceDN w:val="0"/>
              <w:adjustRightInd w:val="0"/>
              <w:jc w:val="both"/>
              <w:rPr>
                <w:szCs w:val="24"/>
              </w:rPr>
            </w:pPr>
            <w:r w:rsidRPr="00B361F3">
              <w:rPr>
                <w:szCs w:val="24"/>
              </w:rPr>
              <w:t>- наличие авторской позиции</w:t>
            </w:r>
          </w:p>
          <w:p w:rsidR="000C7FC6" w:rsidRPr="00B361F3" w:rsidRDefault="000C7FC6" w:rsidP="000626A8">
            <w:pPr>
              <w:widowControl w:val="0"/>
              <w:autoSpaceDE w:val="0"/>
              <w:autoSpaceDN w:val="0"/>
              <w:adjustRightInd w:val="0"/>
              <w:jc w:val="both"/>
              <w:rPr>
                <w:szCs w:val="24"/>
              </w:rPr>
            </w:pPr>
            <w:r w:rsidRPr="00B361F3">
              <w:rPr>
                <w:szCs w:val="24"/>
              </w:rPr>
              <w:t>- соответствие ответа поставленному вопросу</w:t>
            </w:r>
          </w:p>
          <w:p w:rsidR="000C7FC6" w:rsidRPr="00B361F3" w:rsidRDefault="000C7FC6" w:rsidP="000626A8">
            <w:pPr>
              <w:widowControl w:val="0"/>
              <w:autoSpaceDE w:val="0"/>
              <w:autoSpaceDN w:val="0"/>
              <w:adjustRightInd w:val="0"/>
              <w:jc w:val="both"/>
              <w:rPr>
                <w:szCs w:val="24"/>
              </w:rPr>
            </w:pPr>
            <w:r w:rsidRPr="00B361F3">
              <w:rPr>
                <w:szCs w:val="24"/>
              </w:rPr>
              <w:t>- использование социального опыта, материалов СМИ, статистических данных</w:t>
            </w:r>
          </w:p>
          <w:p w:rsidR="000C7FC6" w:rsidRPr="00B361F3" w:rsidRDefault="000C7FC6" w:rsidP="000626A8">
            <w:pPr>
              <w:widowControl w:val="0"/>
              <w:autoSpaceDE w:val="0"/>
              <w:autoSpaceDN w:val="0"/>
              <w:adjustRightInd w:val="0"/>
              <w:jc w:val="both"/>
              <w:rPr>
                <w:szCs w:val="24"/>
              </w:rPr>
            </w:pPr>
            <w:r w:rsidRPr="00B361F3">
              <w:rPr>
                <w:szCs w:val="24"/>
              </w:rPr>
              <w:t xml:space="preserve">- логичность изложения </w:t>
            </w:r>
          </w:p>
          <w:p w:rsidR="000C7FC6" w:rsidRPr="00B361F3" w:rsidRDefault="000C7FC6" w:rsidP="000626A8">
            <w:pPr>
              <w:widowControl w:val="0"/>
              <w:autoSpaceDE w:val="0"/>
              <w:autoSpaceDN w:val="0"/>
              <w:adjustRightInd w:val="0"/>
              <w:jc w:val="both"/>
              <w:rPr>
                <w:szCs w:val="24"/>
              </w:rPr>
            </w:pPr>
            <w:r w:rsidRPr="00B361F3">
              <w:rPr>
                <w:szCs w:val="24"/>
              </w:rPr>
              <w:t>- умение сделать квалифицированные выводы и обобщения с точки зрения решения профессиональных задач</w:t>
            </w:r>
          </w:p>
          <w:p w:rsidR="000C7FC6" w:rsidRPr="00B361F3" w:rsidRDefault="000C7FC6" w:rsidP="000626A8">
            <w:pPr>
              <w:widowControl w:val="0"/>
              <w:autoSpaceDE w:val="0"/>
              <w:autoSpaceDN w:val="0"/>
              <w:adjustRightInd w:val="0"/>
              <w:jc w:val="both"/>
              <w:rPr>
                <w:szCs w:val="24"/>
              </w:rPr>
            </w:pPr>
            <w:r w:rsidRPr="00B361F3">
              <w:rPr>
                <w:szCs w:val="24"/>
              </w:rPr>
              <w:t>- умение привести пример</w:t>
            </w:r>
          </w:p>
          <w:p w:rsidR="000C7FC6" w:rsidRPr="00B361F3" w:rsidRDefault="000C7FC6" w:rsidP="000626A8">
            <w:pPr>
              <w:widowControl w:val="0"/>
              <w:autoSpaceDE w:val="0"/>
              <w:autoSpaceDN w:val="0"/>
              <w:adjustRightInd w:val="0"/>
              <w:jc w:val="both"/>
              <w:rPr>
                <w:szCs w:val="24"/>
              </w:rPr>
            </w:pPr>
            <w:r w:rsidRPr="00B361F3">
              <w:rPr>
                <w:szCs w:val="24"/>
              </w:rPr>
              <w:t>- опора на теоретические положения</w:t>
            </w:r>
          </w:p>
          <w:p w:rsidR="000C7FC6" w:rsidRPr="00B361F3" w:rsidRDefault="000C7FC6" w:rsidP="000626A8">
            <w:pPr>
              <w:widowControl w:val="0"/>
              <w:autoSpaceDE w:val="0"/>
              <w:autoSpaceDN w:val="0"/>
              <w:adjustRightInd w:val="0"/>
              <w:jc w:val="both"/>
              <w:rPr>
                <w:szCs w:val="24"/>
              </w:rPr>
            </w:pPr>
            <w:r w:rsidRPr="00B361F3">
              <w:rPr>
                <w:szCs w:val="24"/>
              </w:rPr>
              <w:t>- владение соответствующей терминологией</w:t>
            </w:r>
          </w:p>
        </w:tc>
      </w:tr>
      <w:tr w:rsidR="000C7FC6" w:rsidRPr="00B361F3" w:rsidTr="009C38A9">
        <w:tc>
          <w:tcPr>
            <w:tcW w:w="2045" w:type="pct"/>
          </w:tcPr>
          <w:p w:rsidR="000C7FC6" w:rsidRPr="00B361F3" w:rsidRDefault="000C7FC6" w:rsidP="000626A8">
            <w:pPr>
              <w:widowControl w:val="0"/>
              <w:autoSpaceDE w:val="0"/>
              <w:autoSpaceDN w:val="0"/>
              <w:adjustRightInd w:val="0"/>
              <w:jc w:val="both"/>
              <w:rPr>
                <w:szCs w:val="24"/>
              </w:rPr>
            </w:pPr>
            <w:r w:rsidRPr="00B361F3">
              <w:rPr>
                <w:szCs w:val="24"/>
              </w:rPr>
              <w:t>«5» если</w:t>
            </w:r>
          </w:p>
        </w:tc>
        <w:tc>
          <w:tcPr>
            <w:tcW w:w="2955" w:type="pct"/>
          </w:tcPr>
          <w:p w:rsidR="000C7FC6" w:rsidRPr="00B361F3" w:rsidRDefault="000C7FC6" w:rsidP="000626A8">
            <w:pPr>
              <w:widowControl w:val="0"/>
              <w:autoSpaceDE w:val="0"/>
              <w:autoSpaceDN w:val="0"/>
              <w:adjustRightInd w:val="0"/>
              <w:jc w:val="both"/>
              <w:rPr>
                <w:szCs w:val="24"/>
              </w:rPr>
            </w:pPr>
            <w:r w:rsidRPr="00B361F3">
              <w:rPr>
                <w:szCs w:val="24"/>
              </w:rPr>
              <w:t>требования к ответу выполнены в полном объеме</w:t>
            </w:r>
          </w:p>
        </w:tc>
      </w:tr>
      <w:tr w:rsidR="000C7FC6" w:rsidRPr="00B361F3" w:rsidTr="009C38A9">
        <w:tc>
          <w:tcPr>
            <w:tcW w:w="2045" w:type="pct"/>
          </w:tcPr>
          <w:p w:rsidR="000C7FC6" w:rsidRPr="00B361F3" w:rsidRDefault="000C7FC6" w:rsidP="000626A8">
            <w:pPr>
              <w:widowControl w:val="0"/>
              <w:autoSpaceDE w:val="0"/>
              <w:autoSpaceDN w:val="0"/>
              <w:adjustRightInd w:val="0"/>
              <w:jc w:val="both"/>
              <w:rPr>
                <w:szCs w:val="24"/>
              </w:rPr>
            </w:pPr>
            <w:r w:rsidRPr="00B361F3">
              <w:rPr>
                <w:szCs w:val="24"/>
              </w:rPr>
              <w:t>«4» если</w:t>
            </w:r>
          </w:p>
        </w:tc>
        <w:tc>
          <w:tcPr>
            <w:tcW w:w="2955" w:type="pct"/>
          </w:tcPr>
          <w:p w:rsidR="000C7FC6" w:rsidRPr="00B361F3" w:rsidRDefault="000C7FC6" w:rsidP="000626A8">
            <w:pPr>
              <w:widowControl w:val="0"/>
              <w:autoSpaceDE w:val="0"/>
              <w:autoSpaceDN w:val="0"/>
              <w:adjustRightInd w:val="0"/>
              <w:jc w:val="both"/>
              <w:rPr>
                <w:rFonts w:eastAsia="Calibri"/>
                <w:bCs/>
                <w:szCs w:val="24"/>
              </w:rPr>
            </w:pPr>
            <w:r w:rsidRPr="00B361F3">
              <w:rPr>
                <w:szCs w:val="24"/>
              </w:rPr>
              <w:t>в целом выполнены требования к ответу, однако есть небольшие неточности в изложении некоторых вопросов. З</w:t>
            </w:r>
            <w:r w:rsidRPr="00B361F3">
              <w:rPr>
                <w:rFonts w:eastAsia="Calibri"/>
                <w:bCs/>
                <w:szCs w:val="24"/>
              </w:rPr>
              <w:t>атрудняется в формулировании квалифицированных выводов и обобщений</w:t>
            </w:r>
          </w:p>
        </w:tc>
      </w:tr>
      <w:tr w:rsidR="000C7FC6" w:rsidRPr="00B361F3" w:rsidTr="009C38A9">
        <w:tc>
          <w:tcPr>
            <w:tcW w:w="2045" w:type="pct"/>
          </w:tcPr>
          <w:p w:rsidR="000C7FC6" w:rsidRPr="00B361F3" w:rsidRDefault="000C7FC6" w:rsidP="000626A8">
            <w:pPr>
              <w:widowControl w:val="0"/>
              <w:autoSpaceDE w:val="0"/>
              <w:autoSpaceDN w:val="0"/>
              <w:adjustRightInd w:val="0"/>
              <w:jc w:val="both"/>
              <w:rPr>
                <w:szCs w:val="24"/>
              </w:rPr>
            </w:pPr>
            <w:r w:rsidRPr="00B361F3">
              <w:rPr>
                <w:szCs w:val="24"/>
              </w:rPr>
              <w:t>«3» если</w:t>
            </w:r>
          </w:p>
        </w:tc>
        <w:tc>
          <w:tcPr>
            <w:tcW w:w="2955" w:type="pct"/>
          </w:tcPr>
          <w:p w:rsidR="000C7FC6" w:rsidRPr="00B361F3" w:rsidRDefault="000C7FC6" w:rsidP="000626A8">
            <w:pPr>
              <w:widowControl w:val="0"/>
              <w:autoSpaceDE w:val="0"/>
              <w:autoSpaceDN w:val="0"/>
              <w:adjustRightInd w:val="0"/>
              <w:jc w:val="both"/>
              <w:rPr>
                <w:szCs w:val="24"/>
              </w:rPr>
            </w:pPr>
            <w:r w:rsidRPr="00B361F3">
              <w:rPr>
                <w:szCs w:val="24"/>
              </w:rPr>
              <w:t xml:space="preserve">требования выполнены частично – пытается обосновать свою точку зрения, однако </w:t>
            </w:r>
            <w:r w:rsidRPr="00B361F3">
              <w:rPr>
                <w:rFonts w:eastAsia="Calibri"/>
                <w:bCs/>
                <w:szCs w:val="24"/>
              </w:rPr>
              <w:t>слабо аргументирует научные положения, практически не способен самостоятельно сформулировать выводы и обобщения, не видит связь с профессиональной деятельностью</w:t>
            </w:r>
          </w:p>
        </w:tc>
      </w:tr>
    </w:tbl>
    <w:p w:rsidR="009C2F9F" w:rsidRPr="00176127" w:rsidRDefault="009C2F9F" w:rsidP="009C2F9F">
      <w:pPr>
        <w:spacing w:after="0" w:line="240" w:lineRule="auto"/>
        <w:jc w:val="both"/>
        <w:outlineLvl w:val="0"/>
        <w:rPr>
          <w:rFonts w:ascii="Times New Roman" w:hAnsi="Times New Roman" w:cs="Times New Roman"/>
          <w:b/>
          <w:bCs/>
          <w:sz w:val="24"/>
          <w:szCs w:val="28"/>
        </w:rPr>
      </w:pPr>
      <w:bookmarkStart w:id="9" w:name="_Toc45282419"/>
      <w:r>
        <w:rPr>
          <w:rFonts w:ascii="Times New Roman" w:hAnsi="Times New Roman" w:cs="Times New Roman"/>
          <w:b/>
          <w:bCs/>
          <w:sz w:val="24"/>
          <w:szCs w:val="28"/>
        </w:rPr>
        <w:t>4</w:t>
      </w:r>
      <w:r w:rsidRPr="00176127">
        <w:rPr>
          <w:rFonts w:ascii="Times New Roman" w:hAnsi="Times New Roman" w:cs="Times New Roman"/>
          <w:b/>
          <w:bCs/>
          <w:sz w:val="24"/>
          <w:szCs w:val="28"/>
        </w:rPr>
        <w:t>.</w:t>
      </w:r>
      <w:r>
        <w:rPr>
          <w:rFonts w:ascii="Times New Roman" w:hAnsi="Times New Roman" w:cs="Times New Roman"/>
          <w:b/>
          <w:bCs/>
          <w:sz w:val="24"/>
          <w:szCs w:val="28"/>
        </w:rPr>
        <w:t> </w:t>
      </w:r>
      <w:r w:rsidRPr="00176127">
        <w:rPr>
          <w:rFonts w:ascii="Times New Roman" w:hAnsi="Times New Roman" w:cs="Times New Roman"/>
          <w:b/>
          <w:bCs/>
          <w:sz w:val="24"/>
          <w:szCs w:val="28"/>
        </w:rPr>
        <w:t>Учебно-методическое и материально-техническое обеспечение дисциплины (модуля)</w:t>
      </w:r>
      <w:bookmarkEnd w:id="9"/>
    </w:p>
    <w:p w:rsidR="009C2F9F" w:rsidRDefault="009C2F9F" w:rsidP="009C2F9F">
      <w:pPr>
        <w:spacing w:after="0" w:line="240" w:lineRule="auto"/>
        <w:jc w:val="both"/>
        <w:outlineLvl w:val="1"/>
        <w:rPr>
          <w:rFonts w:ascii="Times New Roman" w:hAnsi="Times New Roman" w:cs="Times New Roman"/>
          <w:b/>
          <w:sz w:val="24"/>
          <w:szCs w:val="28"/>
        </w:rPr>
      </w:pPr>
      <w:r>
        <w:rPr>
          <w:rFonts w:ascii="Times New Roman" w:hAnsi="Times New Roman" w:cs="Times New Roman"/>
          <w:b/>
          <w:sz w:val="24"/>
          <w:szCs w:val="28"/>
        </w:rPr>
        <w:t>4</w:t>
      </w:r>
      <w:r w:rsidRPr="00176127">
        <w:rPr>
          <w:rFonts w:ascii="Times New Roman" w:hAnsi="Times New Roman" w:cs="Times New Roman"/>
          <w:b/>
          <w:sz w:val="24"/>
          <w:szCs w:val="28"/>
        </w:rPr>
        <w:t>.1.</w:t>
      </w:r>
      <w:r>
        <w:rPr>
          <w:rFonts w:ascii="Times New Roman" w:hAnsi="Times New Roman" w:cs="Times New Roman"/>
          <w:b/>
          <w:sz w:val="24"/>
          <w:szCs w:val="28"/>
        </w:rPr>
        <w:t> </w:t>
      </w:r>
      <w:r w:rsidRPr="00176127">
        <w:rPr>
          <w:rFonts w:ascii="Times New Roman" w:hAnsi="Times New Roman" w:cs="Times New Roman"/>
          <w:b/>
          <w:sz w:val="24"/>
          <w:szCs w:val="28"/>
        </w:rPr>
        <w:t xml:space="preserve">Электронные учебные издания </w:t>
      </w:r>
    </w:p>
    <w:p w:rsidR="00681BB8" w:rsidRPr="009C38A9" w:rsidRDefault="00681BB8" w:rsidP="009C38A9">
      <w:pPr>
        <w:pStyle w:val="a3"/>
        <w:numPr>
          <w:ilvl w:val="0"/>
          <w:numId w:val="48"/>
        </w:numPr>
        <w:spacing w:after="0" w:line="240" w:lineRule="auto"/>
        <w:jc w:val="both"/>
        <w:rPr>
          <w:rFonts w:ascii="Times New Roman" w:hAnsi="Times New Roman" w:cs="Times New Roman"/>
          <w:color w:val="000000"/>
          <w:sz w:val="24"/>
          <w:szCs w:val="24"/>
          <w:shd w:val="clear" w:color="auto" w:fill="FFFFFF"/>
        </w:rPr>
      </w:pPr>
      <w:r w:rsidRPr="009C38A9">
        <w:rPr>
          <w:rFonts w:ascii="Times New Roman" w:hAnsi="Times New Roman" w:cs="Times New Roman"/>
          <w:color w:val="000000"/>
          <w:sz w:val="24"/>
          <w:szCs w:val="24"/>
          <w:shd w:val="clear" w:color="auto" w:fill="FFFFFF"/>
        </w:rPr>
        <w:t xml:space="preserve">Абдурахманов Р.А. Социальная психология личности, общения, группы и межгрупповых </w:t>
      </w:r>
      <w:proofErr w:type="gramStart"/>
      <w:r w:rsidRPr="009C38A9">
        <w:rPr>
          <w:rFonts w:ascii="Times New Roman" w:hAnsi="Times New Roman" w:cs="Times New Roman"/>
          <w:color w:val="000000"/>
          <w:sz w:val="24"/>
          <w:szCs w:val="24"/>
          <w:shd w:val="clear" w:color="auto" w:fill="FFFFFF"/>
        </w:rPr>
        <w:t>отношений :</w:t>
      </w:r>
      <w:proofErr w:type="gramEnd"/>
      <w:r w:rsidRPr="009C38A9">
        <w:rPr>
          <w:rFonts w:ascii="Times New Roman" w:hAnsi="Times New Roman" w:cs="Times New Roman"/>
          <w:color w:val="000000"/>
          <w:sz w:val="24"/>
          <w:szCs w:val="24"/>
          <w:shd w:val="clear" w:color="auto" w:fill="FFFFFF"/>
        </w:rPr>
        <w:t xml:space="preserve"> учебник / Абдурахманов Р.А.. — </w:t>
      </w:r>
      <w:proofErr w:type="gramStart"/>
      <w:r w:rsidRPr="009C38A9">
        <w:rPr>
          <w:rFonts w:ascii="Times New Roman" w:hAnsi="Times New Roman" w:cs="Times New Roman"/>
          <w:color w:val="000000"/>
          <w:sz w:val="24"/>
          <w:szCs w:val="24"/>
          <w:shd w:val="clear" w:color="auto" w:fill="FFFFFF"/>
        </w:rPr>
        <w:t>Саратов :</w:t>
      </w:r>
      <w:proofErr w:type="gramEnd"/>
      <w:r w:rsidRPr="009C38A9">
        <w:rPr>
          <w:rFonts w:ascii="Times New Roman" w:hAnsi="Times New Roman" w:cs="Times New Roman"/>
          <w:color w:val="000000"/>
          <w:sz w:val="24"/>
          <w:szCs w:val="24"/>
          <w:shd w:val="clear" w:color="auto" w:fill="FFFFFF"/>
        </w:rPr>
        <w:t xml:space="preserve"> Ай Пи Эр Медиа, 2018. — 368 c. — ISBN 978-5-4486-0173-6. — </w:t>
      </w:r>
      <w:proofErr w:type="gramStart"/>
      <w:r w:rsidRPr="009C38A9">
        <w:rPr>
          <w:rFonts w:ascii="Times New Roman" w:hAnsi="Times New Roman" w:cs="Times New Roman"/>
          <w:color w:val="000000"/>
          <w:sz w:val="24"/>
          <w:szCs w:val="24"/>
          <w:shd w:val="clear" w:color="auto" w:fill="FFFFFF"/>
        </w:rPr>
        <w:t>Текст :</w:t>
      </w:r>
      <w:proofErr w:type="gramEnd"/>
      <w:r w:rsidRPr="009C38A9">
        <w:rPr>
          <w:rFonts w:ascii="Times New Roman" w:hAnsi="Times New Roman" w:cs="Times New Roman"/>
          <w:color w:val="000000"/>
          <w:sz w:val="24"/>
          <w:szCs w:val="24"/>
          <w:shd w:val="clear" w:color="auto" w:fill="FFFFFF"/>
        </w:rPr>
        <w:t xml:space="preserve"> электронный // Электронно-библиотечная система IPR BOOKS : [сайт]. — URL: http://www.iprbookshop.ru/72456.html. — Режим доступа: для </w:t>
      </w:r>
      <w:proofErr w:type="spellStart"/>
      <w:r w:rsidRPr="009C38A9">
        <w:rPr>
          <w:rFonts w:ascii="Times New Roman" w:hAnsi="Times New Roman" w:cs="Times New Roman"/>
          <w:color w:val="000000"/>
          <w:sz w:val="24"/>
          <w:szCs w:val="24"/>
          <w:shd w:val="clear" w:color="auto" w:fill="FFFFFF"/>
        </w:rPr>
        <w:t>авторизир</w:t>
      </w:r>
      <w:proofErr w:type="spellEnd"/>
      <w:r w:rsidRPr="009C38A9">
        <w:rPr>
          <w:rFonts w:ascii="Times New Roman" w:hAnsi="Times New Roman" w:cs="Times New Roman"/>
          <w:color w:val="000000"/>
          <w:sz w:val="24"/>
          <w:szCs w:val="24"/>
          <w:shd w:val="clear" w:color="auto" w:fill="FFFFFF"/>
        </w:rPr>
        <w:t>. пользователей. - DOI: https://doi.org/10.23682/72456.</w:t>
      </w:r>
    </w:p>
    <w:p w:rsidR="00CA54A9" w:rsidRPr="009C38A9" w:rsidRDefault="00681BB8" w:rsidP="009C38A9">
      <w:pPr>
        <w:pStyle w:val="a3"/>
        <w:numPr>
          <w:ilvl w:val="0"/>
          <w:numId w:val="48"/>
        </w:numPr>
        <w:spacing w:after="0" w:line="240" w:lineRule="auto"/>
        <w:jc w:val="both"/>
        <w:rPr>
          <w:rFonts w:ascii="Times New Roman" w:hAnsi="Times New Roman" w:cs="Times New Roman"/>
          <w:color w:val="000000"/>
          <w:sz w:val="24"/>
          <w:szCs w:val="24"/>
          <w:shd w:val="clear" w:color="auto" w:fill="FFFFFF"/>
        </w:rPr>
      </w:pPr>
      <w:r w:rsidRPr="009C38A9">
        <w:rPr>
          <w:rFonts w:ascii="Times New Roman" w:hAnsi="Times New Roman" w:cs="Times New Roman"/>
          <w:color w:val="000000"/>
          <w:sz w:val="24"/>
          <w:szCs w:val="24"/>
          <w:shd w:val="clear" w:color="auto" w:fill="FFFFFF"/>
        </w:rPr>
        <w:lastRenderedPageBreak/>
        <w:t xml:space="preserve">Богданова Ю.З. Тренинг профессионально-ориентированных риторики, дискуссии и </w:t>
      </w:r>
      <w:proofErr w:type="gramStart"/>
      <w:r w:rsidRPr="009C38A9">
        <w:rPr>
          <w:rFonts w:ascii="Times New Roman" w:hAnsi="Times New Roman" w:cs="Times New Roman"/>
          <w:color w:val="000000"/>
          <w:sz w:val="24"/>
          <w:szCs w:val="24"/>
          <w:shd w:val="clear" w:color="auto" w:fill="FFFFFF"/>
        </w:rPr>
        <w:t>общения :</w:t>
      </w:r>
      <w:proofErr w:type="gramEnd"/>
      <w:r w:rsidRPr="009C38A9">
        <w:rPr>
          <w:rFonts w:ascii="Times New Roman" w:hAnsi="Times New Roman" w:cs="Times New Roman"/>
          <w:color w:val="000000"/>
          <w:sz w:val="24"/>
          <w:szCs w:val="24"/>
          <w:shd w:val="clear" w:color="auto" w:fill="FFFFFF"/>
        </w:rPr>
        <w:t xml:space="preserve"> практикум / Богданова Ю.З.. — </w:t>
      </w:r>
      <w:proofErr w:type="gramStart"/>
      <w:r w:rsidRPr="009C38A9">
        <w:rPr>
          <w:rFonts w:ascii="Times New Roman" w:hAnsi="Times New Roman" w:cs="Times New Roman"/>
          <w:color w:val="000000"/>
          <w:sz w:val="24"/>
          <w:szCs w:val="24"/>
          <w:shd w:val="clear" w:color="auto" w:fill="FFFFFF"/>
        </w:rPr>
        <w:t>Саратов :</w:t>
      </w:r>
      <w:proofErr w:type="gramEnd"/>
      <w:r w:rsidRPr="009C38A9">
        <w:rPr>
          <w:rFonts w:ascii="Times New Roman" w:hAnsi="Times New Roman" w:cs="Times New Roman"/>
          <w:color w:val="000000"/>
          <w:sz w:val="24"/>
          <w:szCs w:val="24"/>
          <w:shd w:val="clear" w:color="auto" w:fill="FFFFFF"/>
        </w:rPr>
        <w:t xml:space="preserve"> Ай Пи Эр Медиа, 2018. — 131 c. — ISBN 978-5-4486-0212-2. — </w:t>
      </w:r>
      <w:proofErr w:type="gramStart"/>
      <w:r w:rsidRPr="009C38A9">
        <w:rPr>
          <w:rFonts w:ascii="Times New Roman" w:hAnsi="Times New Roman" w:cs="Times New Roman"/>
          <w:color w:val="000000"/>
          <w:sz w:val="24"/>
          <w:szCs w:val="24"/>
          <w:shd w:val="clear" w:color="auto" w:fill="FFFFFF"/>
        </w:rPr>
        <w:t>Текст :</w:t>
      </w:r>
      <w:proofErr w:type="gramEnd"/>
      <w:r w:rsidRPr="009C38A9">
        <w:rPr>
          <w:rFonts w:ascii="Times New Roman" w:hAnsi="Times New Roman" w:cs="Times New Roman"/>
          <w:color w:val="000000"/>
          <w:sz w:val="24"/>
          <w:szCs w:val="24"/>
          <w:shd w:val="clear" w:color="auto" w:fill="FFFFFF"/>
        </w:rPr>
        <w:t xml:space="preserve"> электронный // Электронно-библиотечная система IPR BOOKS : [сайт]. — URL: http://www.iprbookshop.ru/71593.html. — Режим доступа: для </w:t>
      </w:r>
      <w:proofErr w:type="spellStart"/>
      <w:r w:rsidRPr="009C38A9">
        <w:rPr>
          <w:rFonts w:ascii="Times New Roman" w:hAnsi="Times New Roman" w:cs="Times New Roman"/>
          <w:color w:val="000000"/>
          <w:sz w:val="24"/>
          <w:szCs w:val="24"/>
          <w:shd w:val="clear" w:color="auto" w:fill="FFFFFF"/>
        </w:rPr>
        <w:t>авторизир</w:t>
      </w:r>
      <w:proofErr w:type="spellEnd"/>
      <w:r w:rsidRPr="009C38A9">
        <w:rPr>
          <w:rFonts w:ascii="Times New Roman" w:hAnsi="Times New Roman" w:cs="Times New Roman"/>
          <w:color w:val="000000"/>
          <w:sz w:val="24"/>
          <w:szCs w:val="24"/>
          <w:shd w:val="clear" w:color="auto" w:fill="FFFFFF"/>
        </w:rPr>
        <w:t>. пользователей. - DOI: https://doi.org/10.23682/71593.</w:t>
      </w:r>
    </w:p>
    <w:p w:rsidR="00681BB8" w:rsidRPr="009C38A9" w:rsidRDefault="00681BB8" w:rsidP="009C38A9">
      <w:pPr>
        <w:pStyle w:val="a3"/>
        <w:numPr>
          <w:ilvl w:val="0"/>
          <w:numId w:val="48"/>
        </w:numPr>
        <w:spacing w:after="0" w:line="240" w:lineRule="auto"/>
        <w:jc w:val="both"/>
        <w:rPr>
          <w:rFonts w:ascii="Times New Roman" w:hAnsi="Times New Roman" w:cs="Times New Roman"/>
          <w:color w:val="000000"/>
          <w:sz w:val="24"/>
          <w:szCs w:val="24"/>
          <w:shd w:val="clear" w:color="auto" w:fill="FFFFFF"/>
        </w:rPr>
      </w:pPr>
      <w:r w:rsidRPr="009C38A9">
        <w:rPr>
          <w:rFonts w:ascii="Times New Roman" w:hAnsi="Times New Roman" w:cs="Times New Roman"/>
          <w:color w:val="000000"/>
          <w:sz w:val="24"/>
          <w:szCs w:val="24"/>
          <w:shd w:val="clear" w:color="auto" w:fill="FFFFFF"/>
        </w:rPr>
        <w:t xml:space="preserve">Гринева М.С. Коммуникативный кодекс речевого </w:t>
      </w:r>
      <w:proofErr w:type="gramStart"/>
      <w:r w:rsidRPr="009C38A9">
        <w:rPr>
          <w:rFonts w:ascii="Times New Roman" w:hAnsi="Times New Roman" w:cs="Times New Roman"/>
          <w:color w:val="000000"/>
          <w:sz w:val="24"/>
          <w:szCs w:val="24"/>
          <w:shd w:val="clear" w:color="auto" w:fill="FFFFFF"/>
        </w:rPr>
        <w:t>общения :</w:t>
      </w:r>
      <w:proofErr w:type="gramEnd"/>
      <w:r w:rsidRPr="009C38A9">
        <w:rPr>
          <w:rFonts w:ascii="Times New Roman" w:hAnsi="Times New Roman" w:cs="Times New Roman"/>
          <w:color w:val="000000"/>
          <w:sz w:val="24"/>
          <w:szCs w:val="24"/>
          <w:shd w:val="clear" w:color="auto" w:fill="FFFFFF"/>
        </w:rPr>
        <w:t xml:space="preserve"> учебное пособие / Гринева М.С.. — </w:t>
      </w:r>
      <w:proofErr w:type="gramStart"/>
      <w:r w:rsidRPr="009C38A9">
        <w:rPr>
          <w:rFonts w:ascii="Times New Roman" w:hAnsi="Times New Roman" w:cs="Times New Roman"/>
          <w:color w:val="000000"/>
          <w:sz w:val="24"/>
          <w:szCs w:val="24"/>
          <w:shd w:val="clear" w:color="auto" w:fill="FFFFFF"/>
        </w:rPr>
        <w:t>Саратов :</w:t>
      </w:r>
      <w:proofErr w:type="gramEnd"/>
      <w:r w:rsidRPr="009C38A9">
        <w:rPr>
          <w:rFonts w:ascii="Times New Roman" w:hAnsi="Times New Roman" w:cs="Times New Roman"/>
          <w:color w:val="000000"/>
          <w:sz w:val="24"/>
          <w:szCs w:val="24"/>
          <w:shd w:val="clear" w:color="auto" w:fill="FFFFFF"/>
        </w:rPr>
        <w:t xml:space="preserve"> Вузовское образование, 2018. — 65 c. — ISBN 978-5-4487-0234-1. — </w:t>
      </w:r>
      <w:proofErr w:type="gramStart"/>
      <w:r w:rsidRPr="009C38A9">
        <w:rPr>
          <w:rFonts w:ascii="Times New Roman" w:hAnsi="Times New Roman" w:cs="Times New Roman"/>
          <w:color w:val="000000"/>
          <w:sz w:val="24"/>
          <w:szCs w:val="24"/>
          <w:shd w:val="clear" w:color="auto" w:fill="FFFFFF"/>
        </w:rPr>
        <w:t>Текст :</w:t>
      </w:r>
      <w:proofErr w:type="gramEnd"/>
      <w:r w:rsidRPr="009C38A9">
        <w:rPr>
          <w:rFonts w:ascii="Times New Roman" w:hAnsi="Times New Roman" w:cs="Times New Roman"/>
          <w:color w:val="000000"/>
          <w:sz w:val="24"/>
          <w:szCs w:val="24"/>
          <w:shd w:val="clear" w:color="auto" w:fill="FFFFFF"/>
        </w:rPr>
        <w:t xml:space="preserve"> электронный // Электронно-библиотечная система IPR BOOKS : [сайт]. — URL: http://www.iprbookshop.ru/74964.html. — Режим доступа: для </w:t>
      </w:r>
      <w:proofErr w:type="spellStart"/>
      <w:r w:rsidRPr="009C38A9">
        <w:rPr>
          <w:rFonts w:ascii="Times New Roman" w:hAnsi="Times New Roman" w:cs="Times New Roman"/>
          <w:color w:val="000000"/>
          <w:sz w:val="24"/>
          <w:szCs w:val="24"/>
          <w:shd w:val="clear" w:color="auto" w:fill="FFFFFF"/>
        </w:rPr>
        <w:t>авторизир</w:t>
      </w:r>
      <w:proofErr w:type="spellEnd"/>
      <w:r w:rsidRPr="009C38A9">
        <w:rPr>
          <w:rFonts w:ascii="Times New Roman" w:hAnsi="Times New Roman" w:cs="Times New Roman"/>
          <w:color w:val="000000"/>
          <w:sz w:val="24"/>
          <w:szCs w:val="24"/>
          <w:shd w:val="clear" w:color="auto" w:fill="FFFFFF"/>
        </w:rPr>
        <w:t>. пользователей.</w:t>
      </w:r>
    </w:p>
    <w:p w:rsidR="00681BB8" w:rsidRPr="009C38A9" w:rsidRDefault="00681BB8" w:rsidP="009C38A9">
      <w:pPr>
        <w:pStyle w:val="a3"/>
        <w:numPr>
          <w:ilvl w:val="0"/>
          <w:numId w:val="48"/>
        </w:numPr>
        <w:spacing w:after="0" w:line="240" w:lineRule="auto"/>
        <w:jc w:val="both"/>
        <w:rPr>
          <w:rFonts w:ascii="Times New Roman" w:hAnsi="Times New Roman" w:cs="Times New Roman"/>
          <w:color w:val="000000"/>
          <w:sz w:val="24"/>
          <w:szCs w:val="24"/>
          <w:shd w:val="clear" w:color="auto" w:fill="FFFFFF"/>
        </w:rPr>
      </w:pPr>
      <w:r w:rsidRPr="009C38A9">
        <w:rPr>
          <w:rFonts w:ascii="Times New Roman" w:hAnsi="Times New Roman" w:cs="Times New Roman"/>
          <w:color w:val="000000"/>
          <w:sz w:val="24"/>
          <w:szCs w:val="24"/>
          <w:shd w:val="clear" w:color="auto" w:fill="FFFFFF"/>
        </w:rPr>
        <w:t xml:space="preserve">Зверева Н. Правила делового общения: 33 «нельзя» и 33 «можно» / Зверева </w:t>
      </w:r>
      <w:proofErr w:type="gramStart"/>
      <w:r w:rsidRPr="009C38A9">
        <w:rPr>
          <w:rFonts w:ascii="Times New Roman" w:hAnsi="Times New Roman" w:cs="Times New Roman"/>
          <w:color w:val="000000"/>
          <w:sz w:val="24"/>
          <w:szCs w:val="24"/>
          <w:shd w:val="clear" w:color="auto" w:fill="FFFFFF"/>
        </w:rPr>
        <w:t>Н..</w:t>
      </w:r>
      <w:proofErr w:type="gramEnd"/>
      <w:r w:rsidRPr="009C38A9">
        <w:rPr>
          <w:rFonts w:ascii="Times New Roman" w:hAnsi="Times New Roman" w:cs="Times New Roman"/>
          <w:color w:val="000000"/>
          <w:sz w:val="24"/>
          <w:szCs w:val="24"/>
          <w:shd w:val="clear" w:color="auto" w:fill="FFFFFF"/>
        </w:rPr>
        <w:t xml:space="preserve"> — </w:t>
      </w:r>
      <w:proofErr w:type="gramStart"/>
      <w:r w:rsidRPr="009C38A9">
        <w:rPr>
          <w:rFonts w:ascii="Times New Roman" w:hAnsi="Times New Roman" w:cs="Times New Roman"/>
          <w:color w:val="000000"/>
          <w:sz w:val="24"/>
          <w:szCs w:val="24"/>
          <w:shd w:val="clear" w:color="auto" w:fill="FFFFFF"/>
        </w:rPr>
        <w:t>Москва :</w:t>
      </w:r>
      <w:proofErr w:type="gramEnd"/>
      <w:r w:rsidRPr="009C38A9">
        <w:rPr>
          <w:rFonts w:ascii="Times New Roman" w:hAnsi="Times New Roman" w:cs="Times New Roman"/>
          <w:color w:val="000000"/>
          <w:sz w:val="24"/>
          <w:szCs w:val="24"/>
          <w:shd w:val="clear" w:color="auto" w:fill="FFFFFF"/>
        </w:rPr>
        <w:t xml:space="preserve"> Альпина </w:t>
      </w:r>
      <w:proofErr w:type="spellStart"/>
      <w:r w:rsidRPr="009C38A9">
        <w:rPr>
          <w:rFonts w:ascii="Times New Roman" w:hAnsi="Times New Roman" w:cs="Times New Roman"/>
          <w:color w:val="000000"/>
          <w:sz w:val="24"/>
          <w:szCs w:val="24"/>
          <w:shd w:val="clear" w:color="auto" w:fill="FFFFFF"/>
        </w:rPr>
        <w:t>Паблишер</w:t>
      </w:r>
      <w:proofErr w:type="spellEnd"/>
      <w:r w:rsidRPr="009C38A9">
        <w:rPr>
          <w:rFonts w:ascii="Times New Roman" w:hAnsi="Times New Roman" w:cs="Times New Roman"/>
          <w:color w:val="000000"/>
          <w:sz w:val="24"/>
          <w:szCs w:val="24"/>
          <w:shd w:val="clear" w:color="auto" w:fill="FFFFFF"/>
        </w:rPr>
        <w:t xml:space="preserve">, 2019. — 144 c. — ISBN 978-5-9614-4823-8. — </w:t>
      </w:r>
      <w:proofErr w:type="gramStart"/>
      <w:r w:rsidRPr="009C38A9">
        <w:rPr>
          <w:rFonts w:ascii="Times New Roman" w:hAnsi="Times New Roman" w:cs="Times New Roman"/>
          <w:color w:val="000000"/>
          <w:sz w:val="24"/>
          <w:szCs w:val="24"/>
          <w:shd w:val="clear" w:color="auto" w:fill="FFFFFF"/>
        </w:rPr>
        <w:t>Текст :</w:t>
      </w:r>
      <w:proofErr w:type="gramEnd"/>
      <w:r w:rsidRPr="009C38A9">
        <w:rPr>
          <w:rFonts w:ascii="Times New Roman" w:hAnsi="Times New Roman" w:cs="Times New Roman"/>
          <w:color w:val="000000"/>
          <w:sz w:val="24"/>
          <w:szCs w:val="24"/>
          <w:shd w:val="clear" w:color="auto" w:fill="FFFFFF"/>
        </w:rPr>
        <w:t xml:space="preserve"> электронный // Электронно-библиотечная система IPR BOOKS : [сайт]. — URL: http://www.iprbookshop.ru/86810.html. — Режим доступа: для </w:t>
      </w:r>
      <w:proofErr w:type="spellStart"/>
      <w:r w:rsidRPr="009C38A9">
        <w:rPr>
          <w:rFonts w:ascii="Times New Roman" w:hAnsi="Times New Roman" w:cs="Times New Roman"/>
          <w:color w:val="000000"/>
          <w:sz w:val="24"/>
          <w:szCs w:val="24"/>
          <w:shd w:val="clear" w:color="auto" w:fill="FFFFFF"/>
        </w:rPr>
        <w:t>авторизир</w:t>
      </w:r>
      <w:proofErr w:type="spellEnd"/>
      <w:r w:rsidRPr="009C38A9">
        <w:rPr>
          <w:rFonts w:ascii="Times New Roman" w:hAnsi="Times New Roman" w:cs="Times New Roman"/>
          <w:color w:val="000000"/>
          <w:sz w:val="24"/>
          <w:szCs w:val="24"/>
          <w:shd w:val="clear" w:color="auto" w:fill="FFFFFF"/>
        </w:rPr>
        <w:t>. пользователей.</w:t>
      </w:r>
    </w:p>
    <w:p w:rsidR="00681BB8" w:rsidRPr="009C38A9" w:rsidRDefault="00681BB8" w:rsidP="009C38A9">
      <w:pPr>
        <w:pStyle w:val="a3"/>
        <w:numPr>
          <w:ilvl w:val="0"/>
          <w:numId w:val="48"/>
        </w:numPr>
        <w:spacing w:after="0" w:line="240" w:lineRule="auto"/>
        <w:jc w:val="both"/>
        <w:rPr>
          <w:rFonts w:ascii="Times New Roman" w:hAnsi="Times New Roman" w:cs="Times New Roman"/>
          <w:color w:val="000000"/>
          <w:sz w:val="24"/>
          <w:szCs w:val="24"/>
          <w:shd w:val="clear" w:color="auto" w:fill="FFFFFF"/>
        </w:rPr>
      </w:pPr>
      <w:r w:rsidRPr="009C38A9">
        <w:rPr>
          <w:rFonts w:ascii="Times New Roman" w:hAnsi="Times New Roman" w:cs="Times New Roman"/>
          <w:color w:val="000000"/>
          <w:sz w:val="24"/>
          <w:szCs w:val="24"/>
          <w:shd w:val="clear" w:color="auto" w:fill="FFFFFF"/>
        </w:rPr>
        <w:t xml:space="preserve">Колесникова Г.И. Позитивное общение без </w:t>
      </w:r>
      <w:proofErr w:type="gramStart"/>
      <w:r w:rsidRPr="009C38A9">
        <w:rPr>
          <w:rFonts w:ascii="Times New Roman" w:hAnsi="Times New Roman" w:cs="Times New Roman"/>
          <w:color w:val="000000"/>
          <w:sz w:val="24"/>
          <w:szCs w:val="24"/>
          <w:shd w:val="clear" w:color="auto" w:fill="FFFFFF"/>
        </w:rPr>
        <w:t>манипуляции :</w:t>
      </w:r>
      <w:proofErr w:type="gramEnd"/>
      <w:r w:rsidRPr="009C38A9">
        <w:rPr>
          <w:rFonts w:ascii="Times New Roman" w:hAnsi="Times New Roman" w:cs="Times New Roman"/>
          <w:color w:val="000000"/>
          <w:sz w:val="24"/>
          <w:szCs w:val="24"/>
          <w:shd w:val="clear" w:color="auto" w:fill="FFFFFF"/>
        </w:rPr>
        <w:t xml:space="preserve"> учебное пособие / Колесникова Г.И.. — </w:t>
      </w:r>
      <w:proofErr w:type="gramStart"/>
      <w:r w:rsidRPr="009C38A9">
        <w:rPr>
          <w:rFonts w:ascii="Times New Roman" w:hAnsi="Times New Roman" w:cs="Times New Roman"/>
          <w:color w:val="000000"/>
          <w:sz w:val="24"/>
          <w:szCs w:val="24"/>
          <w:shd w:val="clear" w:color="auto" w:fill="FFFFFF"/>
        </w:rPr>
        <w:t>Саратов :</w:t>
      </w:r>
      <w:proofErr w:type="gramEnd"/>
      <w:r w:rsidRPr="009C38A9">
        <w:rPr>
          <w:rFonts w:ascii="Times New Roman" w:hAnsi="Times New Roman" w:cs="Times New Roman"/>
          <w:color w:val="000000"/>
          <w:sz w:val="24"/>
          <w:szCs w:val="24"/>
          <w:shd w:val="clear" w:color="auto" w:fill="FFFFFF"/>
        </w:rPr>
        <w:t xml:space="preserve"> Ай Пи Эр Медиа, 2018. — 198 c. — ISBN 978-5-4486-0274-0. — </w:t>
      </w:r>
      <w:proofErr w:type="gramStart"/>
      <w:r w:rsidRPr="009C38A9">
        <w:rPr>
          <w:rFonts w:ascii="Times New Roman" w:hAnsi="Times New Roman" w:cs="Times New Roman"/>
          <w:color w:val="000000"/>
          <w:sz w:val="24"/>
          <w:szCs w:val="24"/>
          <w:shd w:val="clear" w:color="auto" w:fill="FFFFFF"/>
        </w:rPr>
        <w:t>Текст :</w:t>
      </w:r>
      <w:proofErr w:type="gramEnd"/>
      <w:r w:rsidRPr="009C38A9">
        <w:rPr>
          <w:rFonts w:ascii="Times New Roman" w:hAnsi="Times New Roman" w:cs="Times New Roman"/>
          <w:color w:val="000000"/>
          <w:sz w:val="24"/>
          <w:szCs w:val="24"/>
          <w:shd w:val="clear" w:color="auto" w:fill="FFFFFF"/>
        </w:rPr>
        <w:t xml:space="preserve"> электронный // Электронно-библиотечная система IPR BOOKS : [сайт]. — URL: http://www.iprbookshop.ru/73622.html. — Режим доступа: для </w:t>
      </w:r>
      <w:proofErr w:type="spellStart"/>
      <w:r w:rsidRPr="009C38A9">
        <w:rPr>
          <w:rFonts w:ascii="Times New Roman" w:hAnsi="Times New Roman" w:cs="Times New Roman"/>
          <w:color w:val="000000"/>
          <w:sz w:val="24"/>
          <w:szCs w:val="24"/>
          <w:shd w:val="clear" w:color="auto" w:fill="FFFFFF"/>
        </w:rPr>
        <w:t>авторизир</w:t>
      </w:r>
      <w:proofErr w:type="spellEnd"/>
      <w:r w:rsidRPr="009C38A9">
        <w:rPr>
          <w:rFonts w:ascii="Times New Roman" w:hAnsi="Times New Roman" w:cs="Times New Roman"/>
          <w:color w:val="000000"/>
          <w:sz w:val="24"/>
          <w:szCs w:val="24"/>
          <w:shd w:val="clear" w:color="auto" w:fill="FFFFFF"/>
        </w:rPr>
        <w:t>. пользователей.</w:t>
      </w:r>
    </w:p>
    <w:p w:rsidR="00681BB8" w:rsidRPr="009C38A9" w:rsidRDefault="00681BB8" w:rsidP="009C38A9">
      <w:pPr>
        <w:pStyle w:val="a3"/>
        <w:numPr>
          <w:ilvl w:val="0"/>
          <w:numId w:val="48"/>
        </w:numPr>
        <w:spacing w:after="0" w:line="240" w:lineRule="auto"/>
        <w:jc w:val="both"/>
        <w:rPr>
          <w:rFonts w:ascii="Times New Roman" w:hAnsi="Times New Roman" w:cs="Times New Roman"/>
          <w:sz w:val="24"/>
          <w:szCs w:val="24"/>
        </w:rPr>
      </w:pPr>
      <w:r w:rsidRPr="009C38A9">
        <w:rPr>
          <w:rFonts w:ascii="Times New Roman" w:hAnsi="Times New Roman" w:cs="Times New Roman"/>
          <w:color w:val="000000"/>
          <w:sz w:val="24"/>
          <w:szCs w:val="24"/>
          <w:shd w:val="clear" w:color="auto" w:fill="FFFFFF"/>
        </w:rPr>
        <w:t xml:space="preserve">Хусаинова Г.Р. Творческие игры для делового </w:t>
      </w:r>
      <w:proofErr w:type="gramStart"/>
      <w:r w:rsidRPr="009C38A9">
        <w:rPr>
          <w:rFonts w:ascii="Times New Roman" w:hAnsi="Times New Roman" w:cs="Times New Roman"/>
          <w:color w:val="000000"/>
          <w:sz w:val="24"/>
          <w:szCs w:val="24"/>
          <w:shd w:val="clear" w:color="auto" w:fill="FFFFFF"/>
        </w:rPr>
        <w:t>общения :</w:t>
      </w:r>
      <w:proofErr w:type="gramEnd"/>
      <w:r w:rsidRPr="009C38A9">
        <w:rPr>
          <w:rFonts w:ascii="Times New Roman" w:hAnsi="Times New Roman" w:cs="Times New Roman"/>
          <w:color w:val="000000"/>
          <w:sz w:val="24"/>
          <w:szCs w:val="24"/>
          <w:shd w:val="clear" w:color="auto" w:fill="FFFFFF"/>
        </w:rPr>
        <w:t xml:space="preserve"> учебное пособие / Хусаинова Г.Р.. — </w:t>
      </w:r>
      <w:proofErr w:type="gramStart"/>
      <w:r w:rsidRPr="009C38A9">
        <w:rPr>
          <w:rFonts w:ascii="Times New Roman" w:hAnsi="Times New Roman" w:cs="Times New Roman"/>
          <w:color w:val="000000"/>
          <w:sz w:val="24"/>
          <w:szCs w:val="24"/>
          <w:shd w:val="clear" w:color="auto" w:fill="FFFFFF"/>
        </w:rPr>
        <w:t>Казань :</w:t>
      </w:r>
      <w:proofErr w:type="gramEnd"/>
      <w:r w:rsidRPr="009C38A9">
        <w:rPr>
          <w:rFonts w:ascii="Times New Roman" w:hAnsi="Times New Roman" w:cs="Times New Roman"/>
          <w:color w:val="000000"/>
          <w:sz w:val="24"/>
          <w:szCs w:val="24"/>
          <w:shd w:val="clear" w:color="auto" w:fill="FFFFFF"/>
        </w:rPr>
        <w:t xml:space="preserve"> Казанский национальный исследовательский технологический университет, 2017. — 80 c. — ISBN 978-5-7882-2083-3. — </w:t>
      </w:r>
      <w:proofErr w:type="gramStart"/>
      <w:r w:rsidRPr="009C38A9">
        <w:rPr>
          <w:rFonts w:ascii="Times New Roman" w:hAnsi="Times New Roman" w:cs="Times New Roman"/>
          <w:color w:val="000000"/>
          <w:sz w:val="24"/>
          <w:szCs w:val="24"/>
          <w:shd w:val="clear" w:color="auto" w:fill="FFFFFF"/>
        </w:rPr>
        <w:t>Текст :</w:t>
      </w:r>
      <w:proofErr w:type="gramEnd"/>
      <w:r w:rsidRPr="009C38A9">
        <w:rPr>
          <w:rFonts w:ascii="Times New Roman" w:hAnsi="Times New Roman" w:cs="Times New Roman"/>
          <w:color w:val="000000"/>
          <w:sz w:val="24"/>
          <w:szCs w:val="24"/>
          <w:shd w:val="clear" w:color="auto" w:fill="FFFFFF"/>
        </w:rPr>
        <w:t xml:space="preserve"> электронный // Электронно-библиотечная система IPR BOOKS : [сайт]. — URL: http://www.iprbookshop.ru/79536.html. — Режим доступа: для </w:t>
      </w:r>
      <w:proofErr w:type="spellStart"/>
      <w:r w:rsidRPr="009C38A9">
        <w:rPr>
          <w:rFonts w:ascii="Times New Roman" w:hAnsi="Times New Roman" w:cs="Times New Roman"/>
          <w:color w:val="000000"/>
          <w:sz w:val="24"/>
          <w:szCs w:val="24"/>
          <w:shd w:val="clear" w:color="auto" w:fill="FFFFFF"/>
        </w:rPr>
        <w:t>авторизир</w:t>
      </w:r>
      <w:proofErr w:type="spellEnd"/>
      <w:r w:rsidRPr="009C38A9">
        <w:rPr>
          <w:rFonts w:ascii="Times New Roman" w:hAnsi="Times New Roman" w:cs="Times New Roman"/>
          <w:color w:val="000000"/>
          <w:sz w:val="24"/>
          <w:szCs w:val="24"/>
          <w:shd w:val="clear" w:color="auto" w:fill="FFFFFF"/>
        </w:rPr>
        <w:t>. пользователей.</w:t>
      </w:r>
    </w:p>
    <w:p w:rsidR="009C2F9F" w:rsidRPr="00176127" w:rsidRDefault="009C2F9F" w:rsidP="009C2F9F">
      <w:pPr>
        <w:spacing w:after="0" w:line="240" w:lineRule="auto"/>
        <w:jc w:val="both"/>
        <w:outlineLvl w:val="1"/>
        <w:rPr>
          <w:rFonts w:ascii="Times New Roman" w:hAnsi="Times New Roman" w:cs="Times New Roman"/>
          <w:b/>
          <w:sz w:val="24"/>
          <w:szCs w:val="28"/>
        </w:rPr>
      </w:pPr>
      <w:r>
        <w:rPr>
          <w:rFonts w:ascii="Times New Roman" w:hAnsi="Times New Roman" w:cs="Times New Roman"/>
          <w:b/>
          <w:sz w:val="24"/>
          <w:szCs w:val="28"/>
        </w:rPr>
        <w:t>4</w:t>
      </w:r>
      <w:r w:rsidRPr="00176127">
        <w:rPr>
          <w:rFonts w:ascii="Times New Roman" w:hAnsi="Times New Roman" w:cs="Times New Roman"/>
          <w:b/>
          <w:sz w:val="24"/>
          <w:szCs w:val="28"/>
        </w:rPr>
        <w:t>.2.</w:t>
      </w:r>
      <w:r>
        <w:rPr>
          <w:rFonts w:ascii="Times New Roman" w:hAnsi="Times New Roman" w:cs="Times New Roman"/>
          <w:b/>
          <w:sz w:val="24"/>
          <w:szCs w:val="28"/>
        </w:rPr>
        <w:t> </w:t>
      </w:r>
      <w:r w:rsidRPr="00176127">
        <w:rPr>
          <w:rFonts w:ascii="Times New Roman" w:hAnsi="Times New Roman" w:cs="Times New Roman"/>
          <w:b/>
          <w:sz w:val="24"/>
          <w:szCs w:val="28"/>
        </w:rPr>
        <w:t>Электронные образовательные ресурсы</w:t>
      </w:r>
    </w:p>
    <w:p w:rsidR="00496706" w:rsidRPr="00176127" w:rsidRDefault="00496706" w:rsidP="009C38A9">
      <w:pPr>
        <w:numPr>
          <w:ilvl w:val="0"/>
          <w:numId w:val="3"/>
        </w:numPr>
        <w:spacing w:after="0" w:line="240" w:lineRule="auto"/>
        <w:ind w:left="714" w:hanging="357"/>
        <w:jc w:val="both"/>
        <w:rPr>
          <w:rFonts w:ascii="Times New Roman" w:hAnsi="Times New Roman" w:cs="Times New Roman"/>
          <w:sz w:val="24"/>
          <w:szCs w:val="28"/>
        </w:rPr>
      </w:pPr>
      <w:r w:rsidRPr="00176127">
        <w:rPr>
          <w:rFonts w:ascii="Times New Roman" w:hAnsi="Times New Roman" w:cs="Times New Roman"/>
          <w:sz w:val="24"/>
          <w:szCs w:val="28"/>
        </w:rPr>
        <w:t xml:space="preserve">Электронно-библиотечная система </w:t>
      </w:r>
      <w:proofErr w:type="spellStart"/>
      <w:r w:rsidRPr="00176127">
        <w:rPr>
          <w:rFonts w:ascii="Times New Roman" w:hAnsi="Times New Roman" w:cs="Times New Roman"/>
          <w:sz w:val="24"/>
          <w:szCs w:val="28"/>
        </w:rPr>
        <w:t>IPRbooks</w:t>
      </w:r>
      <w:proofErr w:type="spellEnd"/>
      <w:r w:rsidRPr="00176127">
        <w:rPr>
          <w:rFonts w:ascii="Times New Roman" w:hAnsi="Times New Roman" w:cs="Times New Roman"/>
          <w:sz w:val="24"/>
          <w:szCs w:val="28"/>
        </w:rPr>
        <w:t xml:space="preserve"> (ЭБС </w:t>
      </w:r>
      <w:proofErr w:type="spellStart"/>
      <w:r w:rsidRPr="00176127">
        <w:rPr>
          <w:rFonts w:ascii="Times New Roman" w:hAnsi="Times New Roman" w:cs="Times New Roman"/>
          <w:sz w:val="24"/>
          <w:szCs w:val="28"/>
        </w:rPr>
        <w:t>IPRbooks</w:t>
      </w:r>
      <w:proofErr w:type="spellEnd"/>
      <w:r w:rsidRPr="00176127">
        <w:rPr>
          <w:rFonts w:ascii="Times New Roman" w:hAnsi="Times New Roman" w:cs="Times New Roman"/>
          <w:sz w:val="24"/>
          <w:szCs w:val="28"/>
        </w:rPr>
        <w:t xml:space="preserve">) – электронная библиотека по всем отраслям знаний </w:t>
      </w:r>
      <w:hyperlink r:id="rId8" w:history="1">
        <w:r w:rsidRPr="00176127">
          <w:rPr>
            <w:rStyle w:val="a4"/>
            <w:rFonts w:ascii="Times New Roman" w:hAnsi="Times New Roman" w:cs="Times New Roman"/>
            <w:sz w:val="24"/>
            <w:szCs w:val="28"/>
          </w:rPr>
          <w:t>http://www.iprbookshop.ru</w:t>
        </w:r>
      </w:hyperlink>
    </w:p>
    <w:p w:rsidR="00496706" w:rsidRPr="00176127" w:rsidRDefault="00496706" w:rsidP="009C38A9">
      <w:pPr>
        <w:numPr>
          <w:ilvl w:val="0"/>
          <w:numId w:val="3"/>
        </w:numPr>
        <w:spacing w:after="0" w:line="240" w:lineRule="auto"/>
        <w:ind w:left="714" w:hanging="357"/>
        <w:jc w:val="both"/>
        <w:rPr>
          <w:rFonts w:ascii="Times New Roman" w:hAnsi="Times New Roman" w:cs="Times New Roman"/>
          <w:sz w:val="24"/>
          <w:szCs w:val="28"/>
        </w:rPr>
      </w:pPr>
      <w:proofErr w:type="gramStart"/>
      <w:r w:rsidRPr="00176127">
        <w:rPr>
          <w:rFonts w:ascii="Times New Roman" w:hAnsi="Times New Roman" w:cs="Times New Roman"/>
          <w:sz w:val="24"/>
          <w:szCs w:val="28"/>
          <w:lang w:val="en-US"/>
        </w:rPr>
        <w:t>e</w:t>
      </w:r>
      <w:r w:rsidRPr="00176127">
        <w:rPr>
          <w:rFonts w:ascii="Times New Roman" w:hAnsi="Times New Roman" w:cs="Times New Roman"/>
          <w:sz w:val="24"/>
          <w:szCs w:val="28"/>
        </w:rPr>
        <w:t>-</w:t>
      </w:r>
      <w:r w:rsidRPr="00176127">
        <w:rPr>
          <w:rFonts w:ascii="Times New Roman" w:hAnsi="Times New Roman" w:cs="Times New Roman"/>
          <w:sz w:val="24"/>
          <w:szCs w:val="28"/>
          <w:lang w:val="en-US"/>
        </w:rPr>
        <w:t>L</w:t>
      </w:r>
      <w:r w:rsidRPr="00176127">
        <w:rPr>
          <w:rFonts w:ascii="Times New Roman" w:hAnsi="Times New Roman" w:cs="Times New Roman"/>
          <w:sz w:val="24"/>
          <w:szCs w:val="28"/>
        </w:rPr>
        <w:t>ibrary.ru</w:t>
      </w:r>
      <w:proofErr w:type="gramEnd"/>
      <w:r w:rsidRPr="00176127">
        <w:rPr>
          <w:rFonts w:ascii="Times New Roman" w:hAnsi="Times New Roman" w:cs="Times New Roman"/>
          <w:sz w:val="24"/>
          <w:szCs w:val="28"/>
        </w:rPr>
        <w:t xml:space="preserve">: Научная электронная библиотека [Электронный ресурс]. – URL: </w:t>
      </w:r>
      <w:hyperlink r:id="rId9" w:history="1">
        <w:r w:rsidRPr="00176127">
          <w:rPr>
            <w:rStyle w:val="a4"/>
            <w:rFonts w:ascii="Times New Roman" w:hAnsi="Times New Roman" w:cs="Times New Roman"/>
            <w:sz w:val="24"/>
            <w:szCs w:val="28"/>
          </w:rPr>
          <w:t>http://elibrary.ru/</w:t>
        </w:r>
      </w:hyperlink>
      <w:r w:rsidRPr="00176127">
        <w:rPr>
          <w:rFonts w:ascii="Times New Roman" w:hAnsi="Times New Roman" w:cs="Times New Roman"/>
          <w:sz w:val="24"/>
          <w:szCs w:val="28"/>
        </w:rPr>
        <w:t>.</w:t>
      </w:r>
    </w:p>
    <w:p w:rsidR="00496706" w:rsidRDefault="00496706" w:rsidP="009C38A9">
      <w:pPr>
        <w:numPr>
          <w:ilvl w:val="0"/>
          <w:numId w:val="3"/>
        </w:numPr>
        <w:spacing w:after="0" w:line="240" w:lineRule="auto"/>
        <w:ind w:left="714" w:hanging="357"/>
        <w:jc w:val="both"/>
        <w:rPr>
          <w:rFonts w:ascii="Times New Roman" w:hAnsi="Times New Roman" w:cs="Times New Roman"/>
          <w:sz w:val="24"/>
          <w:szCs w:val="28"/>
        </w:rPr>
      </w:pPr>
      <w:r w:rsidRPr="00176127">
        <w:rPr>
          <w:rFonts w:ascii="Times New Roman" w:hAnsi="Times New Roman" w:cs="Times New Roman"/>
          <w:sz w:val="24"/>
          <w:szCs w:val="28"/>
        </w:rPr>
        <w:t>Научная электронная библиотека «</w:t>
      </w:r>
      <w:proofErr w:type="spellStart"/>
      <w:r w:rsidRPr="00176127">
        <w:rPr>
          <w:rFonts w:ascii="Times New Roman" w:hAnsi="Times New Roman" w:cs="Times New Roman"/>
          <w:sz w:val="24"/>
          <w:szCs w:val="28"/>
        </w:rPr>
        <w:t>КиберЛенинка</w:t>
      </w:r>
      <w:proofErr w:type="spellEnd"/>
      <w:r w:rsidRPr="00176127">
        <w:rPr>
          <w:rFonts w:ascii="Times New Roman" w:hAnsi="Times New Roman" w:cs="Times New Roman"/>
          <w:sz w:val="24"/>
          <w:szCs w:val="28"/>
        </w:rPr>
        <w:t xml:space="preserve">» [Электронный ресурс]. – URL: </w:t>
      </w:r>
      <w:hyperlink r:id="rId10" w:history="1">
        <w:r w:rsidRPr="00176127">
          <w:rPr>
            <w:rStyle w:val="a4"/>
            <w:rFonts w:ascii="Times New Roman" w:hAnsi="Times New Roman" w:cs="Times New Roman"/>
            <w:sz w:val="24"/>
            <w:szCs w:val="28"/>
            <w:lang w:val="en-US"/>
          </w:rPr>
          <w:t>http</w:t>
        </w:r>
        <w:r w:rsidRPr="00176127">
          <w:rPr>
            <w:rStyle w:val="a4"/>
            <w:rFonts w:ascii="Times New Roman" w:hAnsi="Times New Roman" w:cs="Times New Roman"/>
            <w:sz w:val="24"/>
            <w:szCs w:val="28"/>
          </w:rPr>
          <w:t>://</w:t>
        </w:r>
        <w:proofErr w:type="spellStart"/>
        <w:r w:rsidRPr="00176127">
          <w:rPr>
            <w:rStyle w:val="a4"/>
            <w:rFonts w:ascii="Times New Roman" w:hAnsi="Times New Roman" w:cs="Times New Roman"/>
            <w:sz w:val="24"/>
            <w:szCs w:val="28"/>
            <w:lang w:val="en-US"/>
          </w:rPr>
          <w:t>cyberleninka</w:t>
        </w:r>
        <w:proofErr w:type="spellEnd"/>
        <w:r w:rsidRPr="00176127">
          <w:rPr>
            <w:rStyle w:val="a4"/>
            <w:rFonts w:ascii="Times New Roman" w:hAnsi="Times New Roman" w:cs="Times New Roman"/>
            <w:sz w:val="24"/>
            <w:szCs w:val="28"/>
          </w:rPr>
          <w:t>.</w:t>
        </w:r>
        <w:proofErr w:type="spellStart"/>
        <w:r w:rsidRPr="00176127">
          <w:rPr>
            <w:rStyle w:val="a4"/>
            <w:rFonts w:ascii="Times New Roman" w:hAnsi="Times New Roman" w:cs="Times New Roman"/>
            <w:sz w:val="24"/>
            <w:szCs w:val="28"/>
            <w:lang w:val="en-US"/>
          </w:rPr>
          <w:t>ru</w:t>
        </w:r>
        <w:proofErr w:type="spellEnd"/>
        <w:r w:rsidRPr="00176127">
          <w:rPr>
            <w:rStyle w:val="a4"/>
            <w:rFonts w:ascii="Times New Roman" w:hAnsi="Times New Roman" w:cs="Times New Roman"/>
            <w:sz w:val="24"/>
            <w:szCs w:val="28"/>
          </w:rPr>
          <w:t>/</w:t>
        </w:r>
      </w:hyperlink>
      <w:r w:rsidRPr="00176127">
        <w:rPr>
          <w:rFonts w:ascii="Times New Roman" w:hAnsi="Times New Roman" w:cs="Times New Roman"/>
          <w:sz w:val="24"/>
          <w:szCs w:val="28"/>
        </w:rPr>
        <w:t>.</w:t>
      </w:r>
    </w:p>
    <w:p w:rsidR="00DE176B" w:rsidRPr="003A0533" w:rsidRDefault="003A0533" w:rsidP="009C38A9">
      <w:pPr>
        <w:numPr>
          <w:ilvl w:val="0"/>
          <w:numId w:val="3"/>
        </w:numPr>
        <w:spacing w:after="0" w:line="240" w:lineRule="auto"/>
        <w:ind w:left="714" w:hanging="357"/>
        <w:jc w:val="both"/>
        <w:rPr>
          <w:rStyle w:val="a4"/>
          <w:rFonts w:ascii="Times New Roman" w:hAnsi="Times New Roman" w:cs="Times New Roman"/>
          <w:color w:val="auto"/>
          <w:sz w:val="24"/>
          <w:szCs w:val="28"/>
          <w:u w:val="none"/>
        </w:rPr>
      </w:pPr>
      <w:r w:rsidRPr="003A0533">
        <w:rPr>
          <w:rFonts w:ascii="Times New Roman" w:hAnsi="Times New Roman" w:cs="Times New Roman"/>
          <w:sz w:val="24"/>
          <w:szCs w:val="28"/>
        </w:rPr>
        <w:t xml:space="preserve">Портал психологических изданий </w:t>
      </w:r>
      <w:r w:rsidR="00DE176B" w:rsidRPr="003A0533">
        <w:rPr>
          <w:rFonts w:ascii="Times New Roman" w:hAnsi="Times New Roman" w:cs="Times New Roman"/>
          <w:sz w:val="24"/>
          <w:szCs w:val="28"/>
        </w:rPr>
        <w:t xml:space="preserve">[Электронный ресурс]. – </w:t>
      </w:r>
      <w:r w:rsidR="00DE176B" w:rsidRPr="003A0533">
        <w:rPr>
          <w:rFonts w:ascii="Times New Roman" w:hAnsi="Times New Roman" w:cs="Times New Roman"/>
          <w:sz w:val="24"/>
          <w:szCs w:val="28"/>
          <w:lang w:val="en-US"/>
        </w:rPr>
        <w:t>URL</w:t>
      </w:r>
      <w:r w:rsidR="00DE176B" w:rsidRPr="003A0533">
        <w:rPr>
          <w:rFonts w:ascii="Times New Roman" w:hAnsi="Times New Roman" w:cs="Times New Roman"/>
          <w:sz w:val="24"/>
          <w:szCs w:val="28"/>
        </w:rPr>
        <w:t>:</w:t>
      </w:r>
      <w:r w:rsidRPr="003A0533">
        <w:rPr>
          <w:rFonts w:ascii="Times New Roman" w:hAnsi="Times New Roman" w:cs="Times New Roman"/>
          <w:sz w:val="24"/>
          <w:szCs w:val="28"/>
        </w:rPr>
        <w:t xml:space="preserve"> </w:t>
      </w:r>
      <w:hyperlink r:id="rId11" w:history="1">
        <w:r w:rsidRPr="008803CE">
          <w:rPr>
            <w:rStyle w:val="a4"/>
            <w:rFonts w:ascii="Times New Roman" w:hAnsi="Times New Roman" w:cs="Times New Roman"/>
            <w:sz w:val="24"/>
            <w:szCs w:val="28"/>
          </w:rPr>
          <w:t>https://psyjournals.ru/</w:t>
        </w:r>
      </w:hyperlink>
      <w:r>
        <w:rPr>
          <w:rFonts w:ascii="Times New Roman" w:hAnsi="Times New Roman" w:cs="Times New Roman"/>
          <w:sz w:val="24"/>
          <w:szCs w:val="28"/>
        </w:rPr>
        <w:t xml:space="preserve">. </w:t>
      </w:r>
    </w:p>
    <w:p w:rsidR="00DE176B" w:rsidRPr="00291B11" w:rsidRDefault="00291B11" w:rsidP="009C38A9">
      <w:pPr>
        <w:numPr>
          <w:ilvl w:val="0"/>
          <w:numId w:val="3"/>
        </w:numPr>
        <w:spacing w:after="0" w:line="240" w:lineRule="auto"/>
        <w:ind w:left="714" w:hanging="357"/>
        <w:jc w:val="both"/>
        <w:rPr>
          <w:rFonts w:ascii="Times New Roman" w:hAnsi="Times New Roman" w:cs="Times New Roman"/>
          <w:sz w:val="24"/>
          <w:szCs w:val="28"/>
        </w:rPr>
      </w:pPr>
      <w:r w:rsidRPr="00291B11">
        <w:rPr>
          <w:rFonts w:ascii="Times New Roman" w:hAnsi="Times New Roman" w:cs="Times New Roman"/>
          <w:sz w:val="24"/>
          <w:szCs w:val="28"/>
        </w:rPr>
        <w:t>Библиотека по естественным наукам РАН</w:t>
      </w:r>
      <w:r w:rsidR="00DE176B" w:rsidRPr="00291B11">
        <w:rPr>
          <w:rFonts w:ascii="Times New Roman" w:hAnsi="Times New Roman" w:cs="Times New Roman"/>
          <w:sz w:val="24"/>
          <w:szCs w:val="28"/>
        </w:rPr>
        <w:t xml:space="preserve"> [Электронный ресурс]. – </w:t>
      </w:r>
      <w:r w:rsidR="00DE176B" w:rsidRPr="00291B11">
        <w:rPr>
          <w:rFonts w:ascii="Times New Roman" w:hAnsi="Times New Roman" w:cs="Times New Roman"/>
          <w:sz w:val="24"/>
          <w:szCs w:val="28"/>
          <w:lang w:val="en-US"/>
        </w:rPr>
        <w:t>URL</w:t>
      </w:r>
      <w:r w:rsidR="00DE176B" w:rsidRPr="00291B11">
        <w:rPr>
          <w:rFonts w:ascii="Times New Roman" w:hAnsi="Times New Roman" w:cs="Times New Roman"/>
          <w:sz w:val="24"/>
          <w:szCs w:val="28"/>
        </w:rPr>
        <w:t>:</w:t>
      </w:r>
      <w:r w:rsidRPr="00291B11">
        <w:rPr>
          <w:rFonts w:ascii="Times New Roman" w:hAnsi="Times New Roman" w:cs="Times New Roman"/>
          <w:sz w:val="24"/>
          <w:szCs w:val="28"/>
        </w:rPr>
        <w:t xml:space="preserve"> </w:t>
      </w:r>
      <w:hyperlink r:id="rId12" w:history="1">
        <w:r w:rsidR="0013064F" w:rsidRPr="00A44D03">
          <w:rPr>
            <w:rStyle w:val="a4"/>
            <w:rFonts w:ascii="Times New Roman" w:hAnsi="Times New Roman" w:cs="Times New Roman"/>
            <w:sz w:val="24"/>
            <w:szCs w:val="28"/>
          </w:rPr>
          <w:t>http://www.benran.ru/</w:t>
        </w:r>
      </w:hyperlink>
      <w:r w:rsidRPr="00291B11">
        <w:rPr>
          <w:rFonts w:ascii="Times New Roman" w:hAnsi="Times New Roman" w:cs="Times New Roman"/>
          <w:sz w:val="24"/>
          <w:szCs w:val="28"/>
        </w:rPr>
        <w:t>.</w:t>
      </w:r>
      <w:r w:rsidR="0013064F">
        <w:rPr>
          <w:rFonts w:ascii="Times New Roman" w:hAnsi="Times New Roman" w:cs="Times New Roman"/>
          <w:sz w:val="24"/>
          <w:szCs w:val="28"/>
        </w:rPr>
        <w:t xml:space="preserve"> </w:t>
      </w:r>
    </w:p>
    <w:p w:rsidR="009C2F9F" w:rsidRPr="00176127" w:rsidRDefault="009C2F9F" w:rsidP="009C2F9F">
      <w:pPr>
        <w:spacing w:after="0" w:line="240" w:lineRule="auto"/>
        <w:jc w:val="both"/>
        <w:outlineLvl w:val="1"/>
        <w:rPr>
          <w:rFonts w:ascii="Times New Roman" w:hAnsi="Times New Roman" w:cs="Times New Roman"/>
          <w:b/>
          <w:sz w:val="24"/>
          <w:szCs w:val="28"/>
        </w:rPr>
      </w:pPr>
      <w:bookmarkStart w:id="10" w:name="_Toc45282421"/>
      <w:r>
        <w:rPr>
          <w:rFonts w:ascii="Times New Roman" w:hAnsi="Times New Roman" w:cs="Times New Roman"/>
          <w:b/>
          <w:sz w:val="24"/>
          <w:szCs w:val="28"/>
        </w:rPr>
        <w:t>4</w:t>
      </w:r>
      <w:r w:rsidRPr="00176127">
        <w:rPr>
          <w:rFonts w:ascii="Times New Roman" w:hAnsi="Times New Roman" w:cs="Times New Roman"/>
          <w:b/>
          <w:sz w:val="24"/>
          <w:szCs w:val="28"/>
        </w:rPr>
        <w:t>.3.</w:t>
      </w:r>
      <w:r>
        <w:rPr>
          <w:rFonts w:ascii="Times New Roman" w:hAnsi="Times New Roman" w:cs="Times New Roman"/>
          <w:b/>
          <w:sz w:val="24"/>
          <w:szCs w:val="28"/>
        </w:rPr>
        <w:t> </w:t>
      </w:r>
      <w:r w:rsidRPr="00176127">
        <w:rPr>
          <w:rFonts w:ascii="Times New Roman" w:hAnsi="Times New Roman" w:cs="Times New Roman"/>
          <w:b/>
          <w:sz w:val="24"/>
          <w:szCs w:val="28"/>
        </w:rPr>
        <w:t>Современные профессиональные базы данных и информационные справочные системы</w:t>
      </w:r>
      <w:bookmarkEnd w:id="10"/>
    </w:p>
    <w:p w:rsidR="009C2F9F" w:rsidRPr="00176127" w:rsidRDefault="009C2F9F" w:rsidP="009C2F9F">
      <w:pPr>
        <w:spacing w:after="0" w:line="240" w:lineRule="auto"/>
        <w:ind w:firstLine="708"/>
        <w:jc w:val="both"/>
        <w:rPr>
          <w:rFonts w:ascii="Times New Roman" w:hAnsi="Times New Roman" w:cs="Times New Roman"/>
          <w:sz w:val="24"/>
          <w:szCs w:val="28"/>
        </w:rPr>
      </w:pPr>
      <w:r w:rsidRPr="00176127">
        <w:rPr>
          <w:rFonts w:ascii="Times New Roman" w:hAnsi="Times New Roman" w:cs="Times New Roman"/>
          <w:sz w:val="24"/>
          <w:szCs w:val="28"/>
        </w:rPr>
        <w:t>Обучающимся обеспечен доступ (удаленный доступ) к ниже следующим современным профессиональным базам данных и информационным справочным системам:</w:t>
      </w:r>
    </w:p>
    <w:p w:rsidR="00DE176B" w:rsidRDefault="009C2F9F" w:rsidP="00DE176B">
      <w:pPr>
        <w:numPr>
          <w:ilvl w:val="0"/>
          <w:numId w:val="1"/>
        </w:numPr>
        <w:spacing w:after="0" w:line="240" w:lineRule="auto"/>
        <w:jc w:val="both"/>
        <w:rPr>
          <w:rFonts w:ascii="Times New Roman" w:hAnsi="Times New Roman" w:cs="Times New Roman"/>
          <w:sz w:val="24"/>
          <w:szCs w:val="28"/>
        </w:rPr>
      </w:pPr>
      <w:r w:rsidRPr="00176127">
        <w:rPr>
          <w:rFonts w:ascii="Times New Roman" w:hAnsi="Times New Roman" w:cs="Times New Roman"/>
          <w:sz w:val="24"/>
          <w:szCs w:val="28"/>
        </w:rPr>
        <w:t xml:space="preserve">Словари и энциклопедии на Академике [Электронный ресурс]. – URL: </w:t>
      </w:r>
      <w:hyperlink r:id="rId13" w:history="1">
        <w:r w:rsidRPr="00176127">
          <w:rPr>
            <w:rStyle w:val="a4"/>
            <w:rFonts w:ascii="Times New Roman" w:hAnsi="Times New Roman" w:cs="Times New Roman"/>
            <w:sz w:val="24"/>
            <w:szCs w:val="28"/>
          </w:rPr>
          <w:t>http://dic.academic.ru</w:t>
        </w:r>
      </w:hyperlink>
      <w:r w:rsidRPr="00176127">
        <w:rPr>
          <w:rFonts w:ascii="Times New Roman" w:hAnsi="Times New Roman" w:cs="Times New Roman"/>
          <w:sz w:val="24"/>
          <w:szCs w:val="28"/>
        </w:rPr>
        <w:t>.</w:t>
      </w:r>
    </w:p>
    <w:p w:rsidR="009B75CE" w:rsidRDefault="004C3C1C" w:rsidP="009B75CE">
      <w:pPr>
        <w:pStyle w:val="Default"/>
        <w:numPr>
          <w:ilvl w:val="0"/>
          <w:numId w:val="1"/>
        </w:numPr>
        <w:jc w:val="both"/>
      </w:pPr>
      <w:bookmarkStart w:id="11" w:name="_Toc45282422"/>
      <w:r w:rsidRPr="004C3C1C">
        <w:t xml:space="preserve">База профессиональных данных «Мир психологии» </w:t>
      </w:r>
      <w:r w:rsidR="009B75CE" w:rsidRPr="00176127">
        <w:rPr>
          <w:szCs w:val="28"/>
        </w:rPr>
        <w:t xml:space="preserve">[Электронный ресурс]. – </w:t>
      </w:r>
      <w:proofErr w:type="gramStart"/>
      <w:r w:rsidR="009B75CE" w:rsidRPr="00176127">
        <w:rPr>
          <w:szCs w:val="28"/>
        </w:rPr>
        <w:t xml:space="preserve">URL: </w:t>
      </w:r>
      <w:r w:rsidRPr="004C3C1C">
        <w:t xml:space="preserve"> </w:t>
      </w:r>
      <w:hyperlink r:id="rId14" w:history="1">
        <w:r w:rsidR="009040AC" w:rsidRPr="008803CE">
          <w:rPr>
            <w:rStyle w:val="a4"/>
          </w:rPr>
          <w:t>http://psychology.net.ru/</w:t>
        </w:r>
        <w:proofErr w:type="gramEnd"/>
      </w:hyperlink>
      <w:r w:rsidR="009040AC">
        <w:t>.</w:t>
      </w:r>
    </w:p>
    <w:p w:rsidR="009B75CE" w:rsidRPr="009B75CE" w:rsidRDefault="009B75CE" w:rsidP="009B75CE">
      <w:pPr>
        <w:pStyle w:val="a7"/>
        <w:numPr>
          <w:ilvl w:val="0"/>
          <w:numId w:val="1"/>
        </w:numPr>
        <w:shd w:val="clear" w:color="auto" w:fill="FFFFFF"/>
        <w:spacing w:before="0" w:beforeAutospacing="0" w:after="0" w:afterAutospacing="0"/>
        <w:jc w:val="both"/>
        <w:rPr>
          <w:color w:val="333333"/>
          <w:szCs w:val="18"/>
        </w:rPr>
      </w:pPr>
      <w:r w:rsidRPr="009B75CE">
        <w:rPr>
          <w:szCs w:val="18"/>
        </w:rPr>
        <w:lastRenderedPageBreak/>
        <w:t xml:space="preserve">Материалы по социологии, психологии и управлению </w:t>
      </w:r>
      <w:r w:rsidRPr="00176127">
        <w:rPr>
          <w:szCs w:val="28"/>
        </w:rPr>
        <w:t xml:space="preserve">[Электронный ресурс]. – URL: </w:t>
      </w:r>
      <w:hyperlink r:id="rId15" w:history="1">
        <w:r w:rsidRPr="009B75CE">
          <w:rPr>
            <w:rStyle w:val="a4"/>
            <w:color w:val="0066CC"/>
            <w:szCs w:val="18"/>
            <w:bdr w:val="none" w:sz="0" w:space="0" w:color="auto" w:frame="1"/>
          </w:rPr>
          <w:t>http://soc.lib.ru/</w:t>
        </w:r>
      </w:hyperlink>
      <w:r>
        <w:rPr>
          <w:color w:val="333333"/>
          <w:szCs w:val="18"/>
        </w:rPr>
        <w:t>.</w:t>
      </w:r>
    </w:p>
    <w:p w:rsidR="004C3C1C" w:rsidRPr="009B75CE" w:rsidRDefault="009B75CE" w:rsidP="009B75CE">
      <w:pPr>
        <w:pStyle w:val="a7"/>
        <w:numPr>
          <w:ilvl w:val="0"/>
          <w:numId w:val="1"/>
        </w:numPr>
        <w:shd w:val="clear" w:color="auto" w:fill="FFFFFF"/>
        <w:spacing w:before="0" w:beforeAutospacing="0" w:after="0" w:afterAutospacing="0"/>
        <w:jc w:val="both"/>
        <w:rPr>
          <w:color w:val="333333"/>
          <w:szCs w:val="18"/>
        </w:rPr>
      </w:pPr>
      <w:r w:rsidRPr="009B75CE">
        <w:rPr>
          <w:szCs w:val="18"/>
        </w:rPr>
        <w:t>Электронная библиотека по психологии</w:t>
      </w:r>
      <w:r>
        <w:rPr>
          <w:szCs w:val="18"/>
        </w:rPr>
        <w:t xml:space="preserve"> </w:t>
      </w:r>
      <w:r w:rsidRPr="00176127">
        <w:rPr>
          <w:szCs w:val="28"/>
        </w:rPr>
        <w:t xml:space="preserve">[Электронный ресурс]. – </w:t>
      </w:r>
      <w:proofErr w:type="gramStart"/>
      <w:r w:rsidRPr="00176127">
        <w:rPr>
          <w:szCs w:val="28"/>
        </w:rPr>
        <w:t xml:space="preserve">URL: </w:t>
      </w:r>
      <w:r w:rsidRPr="009B75CE">
        <w:rPr>
          <w:szCs w:val="18"/>
        </w:rPr>
        <w:t xml:space="preserve"> </w:t>
      </w:r>
      <w:hyperlink r:id="rId16" w:history="1">
        <w:r w:rsidRPr="009B75CE">
          <w:rPr>
            <w:rStyle w:val="a4"/>
            <w:color w:val="0066CC"/>
            <w:szCs w:val="18"/>
            <w:bdr w:val="none" w:sz="0" w:space="0" w:color="auto" w:frame="1"/>
          </w:rPr>
          <w:t>http://flogiston.ru/library</w:t>
        </w:r>
        <w:proofErr w:type="gramEnd"/>
      </w:hyperlink>
      <w:r>
        <w:rPr>
          <w:color w:val="333333"/>
          <w:szCs w:val="18"/>
        </w:rPr>
        <w:t>.</w:t>
      </w:r>
    </w:p>
    <w:p w:rsidR="009C2F9F" w:rsidRPr="00176127" w:rsidRDefault="009C2F9F" w:rsidP="009C2F9F">
      <w:pPr>
        <w:spacing w:after="0" w:line="240" w:lineRule="auto"/>
        <w:jc w:val="both"/>
        <w:outlineLvl w:val="1"/>
        <w:rPr>
          <w:rFonts w:ascii="Times New Roman" w:hAnsi="Times New Roman" w:cs="Times New Roman"/>
          <w:b/>
          <w:sz w:val="24"/>
          <w:szCs w:val="28"/>
        </w:rPr>
      </w:pPr>
      <w:r>
        <w:rPr>
          <w:rFonts w:ascii="Times New Roman" w:hAnsi="Times New Roman" w:cs="Times New Roman"/>
          <w:b/>
          <w:sz w:val="24"/>
          <w:szCs w:val="28"/>
        </w:rPr>
        <w:t>4</w:t>
      </w:r>
      <w:r w:rsidRPr="00176127">
        <w:rPr>
          <w:rFonts w:ascii="Times New Roman" w:hAnsi="Times New Roman" w:cs="Times New Roman"/>
          <w:b/>
          <w:sz w:val="24"/>
          <w:szCs w:val="28"/>
        </w:rPr>
        <w:t>.4.</w:t>
      </w:r>
      <w:r>
        <w:rPr>
          <w:rFonts w:ascii="Times New Roman" w:hAnsi="Times New Roman" w:cs="Times New Roman"/>
          <w:b/>
          <w:sz w:val="24"/>
          <w:szCs w:val="28"/>
        </w:rPr>
        <w:t> </w:t>
      </w:r>
      <w:r w:rsidRPr="009C2F9F">
        <w:rPr>
          <w:rFonts w:ascii="Times New Roman" w:hAnsi="Times New Roman" w:cs="Times New Roman"/>
          <w:b/>
          <w:bCs/>
          <w:sz w:val="24"/>
          <w:szCs w:val="28"/>
        </w:rPr>
        <w:t>Комплект лицензионного и свободно распространяемого программного обеспечения, в том числе отечественного производства</w:t>
      </w:r>
    </w:p>
    <w:p w:rsidR="009C2F9F" w:rsidRPr="000C7FC6" w:rsidRDefault="009C2F9F" w:rsidP="000C7FC6">
      <w:pPr>
        <w:pStyle w:val="a3"/>
        <w:numPr>
          <w:ilvl w:val="0"/>
          <w:numId w:val="4"/>
        </w:numPr>
        <w:spacing w:after="0" w:line="240" w:lineRule="auto"/>
        <w:jc w:val="both"/>
        <w:rPr>
          <w:rFonts w:ascii="Times New Roman" w:hAnsi="Times New Roman" w:cs="Times New Roman"/>
          <w:sz w:val="24"/>
          <w:szCs w:val="28"/>
        </w:rPr>
      </w:pPr>
      <w:r w:rsidRPr="000C7FC6">
        <w:rPr>
          <w:rFonts w:ascii="Times New Roman" w:hAnsi="Times New Roman" w:cs="Times New Roman"/>
          <w:sz w:val="24"/>
          <w:szCs w:val="28"/>
        </w:rPr>
        <w:t>Лицензионное программное обеспечение:</w:t>
      </w:r>
      <w:r w:rsidR="00991585" w:rsidRPr="00991585">
        <w:t xml:space="preserve"> </w:t>
      </w:r>
      <w:r w:rsidR="00991585" w:rsidRPr="000C7FC6">
        <w:rPr>
          <w:rFonts w:ascii="Times New Roman" w:hAnsi="Times New Roman" w:cs="Times New Roman"/>
          <w:sz w:val="24"/>
          <w:szCs w:val="28"/>
        </w:rPr>
        <w:t>операционная система</w:t>
      </w:r>
      <w:r w:rsidRPr="000C7FC6">
        <w:rPr>
          <w:rFonts w:ascii="Times New Roman" w:hAnsi="Times New Roman" w:cs="Times New Roman"/>
          <w:sz w:val="24"/>
          <w:szCs w:val="28"/>
        </w:rPr>
        <w:t xml:space="preserve"> </w:t>
      </w:r>
      <w:proofErr w:type="spellStart"/>
      <w:r w:rsidRPr="000C7FC6">
        <w:rPr>
          <w:rFonts w:ascii="Times New Roman" w:hAnsi="Times New Roman" w:cs="Times New Roman"/>
          <w:sz w:val="24"/>
          <w:szCs w:val="28"/>
        </w:rPr>
        <w:t>Microsoft</w:t>
      </w:r>
      <w:proofErr w:type="spellEnd"/>
      <w:r w:rsidRPr="000C7FC6">
        <w:rPr>
          <w:rFonts w:ascii="Times New Roman" w:hAnsi="Times New Roman" w:cs="Times New Roman"/>
          <w:sz w:val="24"/>
          <w:szCs w:val="28"/>
        </w:rPr>
        <w:t xml:space="preserve"> </w:t>
      </w:r>
      <w:proofErr w:type="spellStart"/>
      <w:r w:rsidRPr="000C7FC6">
        <w:rPr>
          <w:rFonts w:ascii="Times New Roman" w:hAnsi="Times New Roman" w:cs="Times New Roman"/>
          <w:sz w:val="24"/>
          <w:szCs w:val="28"/>
        </w:rPr>
        <w:t>Windows</w:t>
      </w:r>
      <w:proofErr w:type="spellEnd"/>
      <w:r w:rsidRPr="000C7FC6">
        <w:rPr>
          <w:rFonts w:ascii="Times New Roman" w:hAnsi="Times New Roman" w:cs="Times New Roman"/>
          <w:sz w:val="24"/>
          <w:szCs w:val="28"/>
        </w:rPr>
        <w:t xml:space="preserve">, </w:t>
      </w:r>
      <w:r w:rsidR="00991585" w:rsidRPr="000C7FC6">
        <w:rPr>
          <w:rFonts w:ascii="Times New Roman" w:hAnsi="Times New Roman" w:cs="Times New Roman"/>
          <w:sz w:val="24"/>
          <w:szCs w:val="28"/>
        </w:rPr>
        <w:t xml:space="preserve">пакет офисных приложений </w:t>
      </w:r>
      <w:proofErr w:type="spellStart"/>
      <w:r w:rsidR="00991585" w:rsidRPr="000C7FC6">
        <w:rPr>
          <w:rFonts w:ascii="Times New Roman" w:hAnsi="Times New Roman" w:cs="Times New Roman"/>
          <w:sz w:val="24"/>
          <w:szCs w:val="28"/>
        </w:rPr>
        <w:t>Microsoft</w:t>
      </w:r>
      <w:proofErr w:type="spellEnd"/>
      <w:r w:rsidR="00991585" w:rsidRPr="000C7FC6">
        <w:rPr>
          <w:rFonts w:ascii="Times New Roman" w:hAnsi="Times New Roman" w:cs="Times New Roman"/>
          <w:sz w:val="24"/>
          <w:szCs w:val="28"/>
        </w:rPr>
        <w:t xml:space="preserve"> </w:t>
      </w:r>
      <w:proofErr w:type="spellStart"/>
      <w:r w:rsidR="00991585" w:rsidRPr="000C7FC6">
        <w:rPr>
          <w:rFonts w:ascii="Times New Roman" w:hAnsi="Times New Roman" w:cs="Times New Roman"/>
          <w:sz w:val="24"/>
          <w:szCs w:val="28"/>
        </w:rPr>
        <w:t>Office</w:t>
      </w:r>
      <w:proofErr w:type="spellEnd"/>
      <w:r w:rsidR="00991585" w:rsidRPr="000C7FC6">
        <w:rPr>
          <w:rFonts w:ascii="Times New Roman" w:hAnsi="Times New Roman" w:cs="Times New Roman"/>
          <w:sz w:val="24"/>
          <w:szCs w:val="28"/>
        </w:rPr>
        <w:t>.</w:t>
      </w:r>
    </w:p>
    <w:p w:rsidR="00991585" w:rsidRPr="000C7FC6" w:rsidRDefault="00991585" w:rsidP="000C7FC6">
      <w:pPr>
        <w:pStyle w:val="a3"/>
        <w:numPr>
          <w:ilvl w:val="0"/>
          <w:numId w:val="4"/>
        </w:numPr>
        <w:spacing w:after="0" w:line="240" w:lineRule="auto"/>
        <w:jc w:val="both"/>
        <w:rPr>
          <w:rFonts w:ascii="Times New Roman" w:hAnsi="Times New Roman" w:cs="Times New Roman"/>
          <w:sz w:val="24"/>
          <w:szCs w:val="28"/>
        </w:rPr>
      </w:pPr>
      <w:r w:rsidRPr="000C7FC6">
        <w:rPr>
          <w:rFonts w:ascii="Times New Roman" w:hAnsi="Times New Roman" w:cs="Times New Roman"/>
          <w:sz w:val="24"/>
          <w:szCs w:val="28"/>
        </w:rPr>
        <w:t>Свободно распространяемое программное обеспечение: с</w:t>
      </w:r>
      <w:r w:rsidR="009C2F9F" w:rsidRPr="000C7FC6">
        <w:rPr>
          <w:rFonts w:ascii="Times New Roman" w:hAnsi="Times New Roman" w:cs="Times New Roman"/>
          <w:sz w:val="24"/>
          <w:szCs w:val="28"/>
        </w:rPr>
        <w:t>во</w:t>
      </w:r>
      <w:r w:rsidRPr="000C7FC6">
        <w:rPr>
          <w:rFonts w:ascii="Times New Roman" w:hAnsi="Times New Roman" w:cs="Times New Roman"/>
          <w:sz w:val="24"/>
          <w:szCs w:val="28"/>
        </w:rPr>
        <w:t xml:space="preserve">бодные пакеты офисных приложений </w:t>
      </w:r>
      <w:proofErr w:type="spellStart"/>
      <w:r w:rsidRPr="000C7FC6">
        <w:rPr>
          <w:rFonts w:ascii="Times New Roman" w:hAnsi="Times New Roman" w:cs="Times New Roman"/>
          <w:sz w:val="24"/>
          <w:szCs w:val="28"/>
        </w:rPr>
        <w:t>Apache</w:t>
      </w:r>
      <w:proofErr w:type="spellEnd"/>
      <w:r w:rsidRPr="000C7FC6">
        <w:rPr>
          <w:rFonts w:ascii="Times New Roman" w:hAnsi="Times New Roman" w:cs="Times New Roman"/>
          <w:sz w:val="24"/>
          <w:szCs w:val="28"/>
        </w:rPr>
        <w:t xml:space="preserve"> </w:t>
      </w:r>
      <w:proofErr w:type="spellStart"/>
      <w:r w:rsidRPr="000C7FC6">
        <w:rPr>
          <w:rFonts w:ascii="Times New Roman" w:hAnsi="Times New Roman" w:cs="Times New Roman"/>
          <w:sz w:val="24"/>
          <w:szCs w:val="28"/>
        </w:rPr>
        <w:t>Open</w:t>
      </w:r>
      <w:proofErr w:type="spellEnd"/>
      <w:r w:rsidR="00136F07">
        <w:rPr>
          <w:rFonts w:ascii="Times New Roman" w:hAnsi="Times New Roman" w:cs="Times New Roman"/>
          <w:sz w:val="24"/>
          <w:szCs w:val="28"/>
        </w:rPr>
        <w:t xml:space="preserve"> </w:t>
      </w:r>
      <w:proofErr w:type="spellStart"/>
      <w:r w:rsidRPr="000C7FC6">
        <w:rPr>
          <w:rFonts w:ascii="Times New Roman" w:hAnsi="Times New Roman" w:cs="Times New Roman"/>
          <w:sz w:val="24"/>
          <w:szCs w:val="28"/>
        </w:rPr>
        <w:t>Office</w:t>
      </w:r>
      <w:proofErr w:type="spellEnd"/>
      <w:r w:rsidRPr="000C7FC6">
        <w:rPr>
          <w:rFonts w:ascii="Times New Roman" w:hAnsi="Times New Roman" w:cs="Times New Roman"/>
          <w:sz w:val="24"/>
          <w:szCs w:val="28"/>
        </w:rPr>
        <w:t xml:space="preserve">, </w:t>
      </w:r>
      <w:proofErr w:type="spellStart"/>
      <w:r w:rsidRPr="000C7FC6">
        <w:rPr>
          <w:rFonts w:ascii="Times New Roman" w:hAnsi="Times New Roman" w:cs="Times New Roman"/>
          <w:sz w:val="24"/>
          <w:szCs w:val="28"/>
        </w:rPr>
        <w:t>LibreOffice</w:t>
      </w:r>
      <w:proofErr w:type="spellEnd"/>
      <w:r w:rsidRPr="000C7FC6">
        <w:rPr>
          <w:rFonts w:ascii="Times New Roman" w:hAnsi="Times New Roman" w:cs="Times New Roman"/>
          <w:sz w:val="24"/>
          <w:szCs w:val="28"/>
        </w:rPr>
        <w:t>.</w:t>
      </w:r>
    </w:p>
    <w:p w:rsidR="009C2F9F" w:rsidRPr="00176127" w:rsidRDefault="009C2F9F" w:rsidP="009C2F9F">
      <w:pPr>
        <w:spacing w:after="0" w:line="240" w:lineRule="auto"/>
        <w:jc w:val="both"/>
        <w:outlineLvl w:val="1"/>
        <w:rPr>
          <w:rFonts w:ascii="Times New Roman" w:hAnsi="Times New Roman" w:cs="Times New Roman"/>
          <w:b/>
          <w:sz w:val="24"/>
          <w:szCs w:val="28"/>
        </w:rPr>
      </w:pPr>
      <w:r>
        <w:rPr>
          <w:rFonts w:ascii="Times New Roman" w:hAnsi="Times New Roman" w:cs="Times New Roman"/>
          <w:b/>
          <w:sz w:val="24"/>
          <w:szCs w:val="28"/>
        </w:rPr>
        <w:t>4</w:t>
      </w:r>
      <w:r w:rsidRPr="00176127">
        <w:rPr>
          <w:rFonts w:ascii="Times New Roman" w:hAnsi="Times New Roman" w:cs="Times New Roman"/>
          <w:b/>
          <w:sz w:val="24"/>
          <w:szCs w:val="28"/>
        </w:rPr>
        <w:t>.</w:t>
      </w:r>
      <w:r>
        <w:rPr>
          <w:rFonts w:ascii="Times New Roman" w:hAnsi="Times New Roman" w:cs="Times New Roman"/>
          <w:b/>
          <w:sz w:val="24"/>
          <w:szCs w:val="28"/>
        </w:rPr>
        <w:t>5</w:t>
      </w:r>
      <w:r w:rsidRPr="00176127">
        <w:rPr>
          <w:rFonts w:ascii="Times New Roman" w:hAnsi="Times New Roman" w:cs="Times New Roman"/>
          <w:b/>
          <w:sz w:val="24"/>
          <w:szCs w:val="28"/>
        </w:rPr>
        <w:t>.</w:t>
      </w:r>
      <w:r>
        <w:rPr>
          <w:rFonts w:ascii="Times New Roman" w:hAnsi="Times New Roman" w:cs="Times New Roman"/>
          <w:b/>
          <w:sz w:val="24"/>
          <w:szCs w:val="28"/>
        </w:rPr>
        <w:t> </w:t>
      </w:r>
      <w:r w:rsidRPr="00176127">
        <w:rPr>
          <w:rFonts w:ascii="Times New Roman" w:hAnsi="Times New Roman" w:cs="Times New Roman"/>
          <w:b/>
          <w:sz w:val="24"/>
          <w:szCs w:val="28"/>
        </w:rPr>
        <w:t>Оборудование и технические средства обучения</w:t>
      </w:r>
      <w:bookmarkEnd w:id="11"/>
    </w:p>
    <w:p w:rsidR="009C2F9F" w:rsidRDefault="009C2F9F" w:rsidP="009C2F9F">
      <w:pPr>
        <w:spacing w:after="0" w:line="240" w:lineRule="auto"/>
        <w:ind w:firstLine="708"/>
        <w:jc w:val="both"/>
        <w:rPr>
          <w:rFonts w:ascii="Times New Roman" w:hAnsi="Times New Roman" w:cs="Times New Roman"/>
          <w:sz w:val="24"/>
          <w:szCs w:val="28"/>
        </w:rPr>
      </w:pPr>
      <w:r w:rsidRPr="00176127">
        <w:rPr>
          <w:rFonts w:ascii="Times New Roman" w:hAnsi="Times New Roman" w:cs="Times New Roman"/>
          <w:sz w:val="24"/>
          <w:szCs w:val="28"/>
        </w:rPr>
        <w:t>Для реализации дисциплины (модуля) используются учебные аудитории для проведения учебных занятий</w:t>
      </w:r>
      <w:r>
        <w:rPr>
          <w:rFonts w:ascii="Times New Roman" w:hAnsi="Times New Roman" w:cs="Times New Roman"/>
          <w:sz w:val="24"/>
          <w:szCs w:val="28"/>
        </w:rPr>
        <w:t>, которые</w:t>
      </w:r>
      <w:r w:rsidRPr="00176127">
        <w:rPr>
          <w:rFonts w:ascii="Times New Roman" w:hAnsi="Times New Roman" w:cs="Times New Roman"/>
          <w:sz w:val="24"/>
          <w:szCs w:val="28"/>
        </w:rPr>
        <w:t xml:space="preserve"> оснащены оборудованием и техническими средствами обучения, и помещения для самостоятельной работы обучающихся</w:t>
      </w:r>
      <w:r>
        <w:rPr>
          <w:rFonts w:ascii="Times New Roman" w:hAnsi="Times New Roman" w:cs="Times New Roman"/>
          <w:sz w:val="24"/>
          <w:szCs w:val="28"/>
        </w:rPr>
        <w:t>,</w:t>
      </w:r>
      <w:r w:rsidRPr="00176127">
        <w:rPr>
          <w:rFonts w:ascii="Times New Roman" w:hAnsi="Times New Roman" w:cs="Times New Roman"/>
          <w:sz w:val="24"/>
          <w:szCs w:val="28"/>
        </w:rPr>
        <w:t xml:space="preserve"> </w:t>
      </w:r>
      <w:r>
        <w:rPr>
          <w:rFonts w:ascii="Times New Roman" w:hAnsi="Times New Roman" w:cs="Times New Roman"/>
          <w:sz w:val="24"/>
          <w:szCs w:val="28"/>
        </w:rPr>
        <w:t xml:space="preserve">которые </w:t>
      </w:r>
      <w:r w:rsidRPr="00176127">
        <w:rPr>
          <w:rFonts w:ascii="Times New Roman" w:hAnsi="Times New Roman" w:cs="Times New Roman"/>
          <w:sz w:val="24"/>
          <w:szCs w:val="28"/>
        </w:rPr>
        <w:t>оснащены компьютерной техникой с возможностью подключения к сети «Интернет» и обеспечен</w:t>
      </w:r>
      <w:r>
        <w:rPr>
          <w:rFonts w:ascii="Times New Roman" w:hAnsi="Times New Roman" w:cs="Times New Roman"/>
          <w:sz w:val="24"/>
          <w:szCs w:val="28"/>
        </w:rPr>
        <w:t>ы</w:t>
      </w:r>
      <w:r w:rsidRPr="00176127">
        <w:rPr>
          <w:rFonts w:ascii="Times New Roman" w:hAnsi="Times New Roman" w:cs="Times New Roman"/>
          <w:sz w:val="24"/>
          <w:szCs w:val="28"/>
        </w:rPr>
        <w:t xml:space="preserve"> доступ</w:t>
      </w:r>
      <w:r>
        <w:rPr>
          <w:rFonts w:ascii="Times New Roman" w:hAnsi="Times New Roman" w:cs="Times New Roman"/>
          <w:sz w:val="24"/>
          <w:szCs w:val="28"/>
        </w:rPr>
        <w:t>ом</w:t>
      </w:r>
      <w:r w:rsidRPr="00176127">
        <w:rPr>
          <w:rFonts w:ascii="Times New Roman" w:hAnsi="Times New Roman" w:cs="Times New Roman"/>
          <w:sz w:val="24"/>
          <w:szCs w:val="28"/>
        </w:rPr>
        <w:t xml:space="preserve"> в электронную информационно-образовательную среду ЧОУ ВО АУП. Допускается замена оборудования его виртуальными аналогами.</w:t>
      </w:r>
    </w:p>
    <w:tbl>
      <w:tblPr>
        <w:tblW w:w="5000" w:type="pct"/>
        <w:tblLook w:val="0000" w:firstRow="0" w:lastRow="0" w:firstColumn="0" w:lastColumn="0" w:noHBand="0" w:noVBand="0"/>
      </w:tblPr>
      <w:tblGrid>
        <w:gridCol w:w="4129"/>
        <w:gridCol w:w="5442"/>
      </w:tblGrid>
      <w:tr w:rsidR="000C7FC6" w:rsidRPr="00BE0B50" w:rsidTr="000C7FC6">
        <w:tc>
          <w:tcPr>
            <w:tcW w:w="2157" w:type="pct"/>
            <w:tcBorders>
              <w:top w:val="single" w:sz="4" w:space="0" w:color="000000"/>
              <w:left w:val="single" w:sz="4" w:space="0" w:color="000000"/>
              <w:bottom w:val="single" w:sz="4" w:space="0" w:color="000000"/>
              <w:right w:val="single" w:sz="4" w:space="0" w:color="000000"/>
            </w:tcBorders>
            <w:shd w:val="clear" w:color="auto" w:fill="auto"/>
          </w:tcPr>
          <w:p w:rsidR="000C7FC6" w:rsidRPr="00BE0B50" w:rsidRDefault="000C7FC6" w:rsidP="000626A8">
            <w:pPr>
              <w:widowControl w:val="0"/>
              <w:suppressAutoHyphens/>
              <w:spacing w:after="0" w:line="240" w:lineRule="auto"/>
              <w:jc w:val="center"/>
              <w:rPr>
                <w:rFonts w:ascii="Times New Roman" w:eastAsia="Times New Roman" w:hAnsi="Times New Roman" w:cs="Times New Roman"/>
                <w:b/>
                <w:bCs/>
                <w:sz w:val="20"/>
                <w:szCs w:val="24"/>
                <w:lang w:eastAsia="ar-SA"/>
              </w:rPr>
            </w:pPr>
            <w:r w:rsidRPr="00BE0B50">
              <w:rPr>
                <w:rFonts w:ascii="Times New Roman" w:eastAsia="Times New Roman" w:hAnsi="Times New Roman" w:cs="Times New Roman"/>
                <w:b/>
                <w:bCs/>
                <w:sz w:val="20"/>
                <w:szCs w:val="24"/>
                <w:lang w:eastAsia="ar-SA"/>
              </w:rPr>
              <w:t xml:space="preserve">Наименование </w:t>
            </w:r>
            <w:r>
              <w:rPr>
                <w:rFonts w:ascii="Times New Roman" w:eastAsia="Times New Roman" w:hAnsi="Times New Roman" w:cs="Times New Roman"/>
                <w:b/>
                <w:bCs/>
                <w:sz w:val="20"/>
                <w:szCs w:val="24"/>
                <w:lang w:eastAsia="ar-SA"/>
              </w:rPr>
              <w:t>учебных аудиторий для проведения учебных занятий</w:t>
            </w:r>
            <w:r w:rsidRPr="00BE0B50">
              <w:rPr>
                <w:rFonts w:ascii="Times New Roman" w:eastAsia="Times New Roman" w:hAnsi="Times New Roman" w:cs="Times New Roman"/>
                <w:b/>
                <w:bCs/>
                <w:sz w:val="20"/>
                <w:szCs w:val="24"/>
                <w:lang w:eastAsia="ar-SA"/>
              </w:rPr>
              <w:t xml:space="preserve"> и помещений для самостоятельной работы*</w:t>
            </w:r>
          </w:p>
        </w:tc>
        <w:tc>
          <w:tcPr>
            <w:tcW w:w="2843" w:type="pct"/>
            <w:tcBorders>
              <w:top w:val="single" w:sz="4" w:space="0" w:color="000000"/>
              <w:left w:val="single" w:sz="4" w:space="0" w:color="000000"/>
              <w:bottom w:val="single" w:sz="4" w:space="0" w:color="000000"/>
              <w:right w:val="single" w:sz="4" w:space="0" w:color="000000"/>
            </w:tcBorders>
            <w:shd w:val="clear" w:color="auto" w:fill="auto"/>
          </w:tcPr>
          <w:p w:rsidR="000C7FC6" w:rsidRPr="00BE0B50" w:rsidRDefault="000C7FC6" w:rsidP="000626A8">
            <w:pPr>
              <w:widowControl w:val="0"/>
              <w:suppressAutoHyphens/>
              <w:spacing w:after="0" w:line="240" w:lineRule="auto"/>
              <w:jc w:val="center"/>
              <w:rPr>
                <w:rFonts w:ascii="Times New Roman" w:eastAsia="Times New Roman" w:hAnsi="Times New Roman" w:cs="Times New Roman"/>
                <w:b/>
                <w:bCs/>
                <w:sz w:val="20"/>
                <w:szCs w:val="24"/>
                <w:lang w:eastAsia="ar-SA"/>
              </w:rPr>
            </w:pPr>
            <w:r w:rsidRPr="00BE0B50">
              <w:rPr>
                <w:rFonts w:ascii="Times New Roman" w:eastAsia="Times New Roman" w:hAnsi="Times New Roman" w:cs="Times New Roman"/>
                <w:b/>
                <w:bCs/>
                <w:sz w:val="20"/>
                <w:szCs w:val="24"/>
                <w:lang w:eastAsia="ar-SA"/>
              </w:rPr>
              <w:t xml:space="preserve">Оснащенность </w:t>
            </w:r>
            <w:r>
              <w:rPr>
                <w:rFonts w:ascii="Times New Roman" w:eastAsia="Times New Roman" w:hAnsi="Times New Roman" w:cs="Times New Roman"/>
                <w:b/>
                <w:bCs/>
                <w:sz w:val="20"/>
                <w:szCs w:val="24"/>
                <w:lang w:eastAsia="ar-SA"/>
              </w:rPr>
              <w:t>учебных аудиторий для проведения учебных занятий</w:t>
            </w:r>
            <w:r w:rsidRPr="00BE0B50">
              <w:rPr>
                <w:rFonts w:ascii="Times New Roman" w:eastAsia="Times New Roman" w:hAnsi="Times New Roman" w:cs="Times New Roman"/>
                <w:b/>
                <w:bCs/>
                <w:sz w:val="20"/>
                <w:szCs w:val="24"/>
                <w:lang w:eastAsia="ar-SA"/>
              </w:rPr>
              <w:t xml:space="preserve"> и помещений для самостоятельной работы</w:t>
            </w:r>
            <w:r>
              <w:rPr>
                <w:rFonts w:ascii="Times New Roman" w:eastAsia="Times New Roman" w:hAnsi="Times New Roman" w:cs="Times New Roman"/>
                <w:b/>
                <w:bCs/>
                <w:sz w:val="20"/>
                <w:szCs w:val="24"/>
                <w:lang w:eastAsia="ar-SA"/>
              </w:rPr>
              <w:t xml:space="preserve"> оборудованием и техническими средствами обучения</w:t>
            </w:r>
          </w:p>
        </w:tc>
      </w:tr>
      <w:tr w:rsidR="000C7FC6" w:rsidRPr="00BE0B50" w:rsidTr="000C7FC6">
        <w:tc>
          <w:tcPr>
            <w:tcW w:w="2157" w:type="pct"/>
            <w:tcBorders>
              <w:top w:val="single" w:sz="4" w:space="0" w:color="000000"/>
              <w:left w:val="single" w:sz="4" w:space="0" w:color="000000"/>
              <w:bottom w:val="single" w:sz="4" w:space="0" w:color="000000"/>
              <w:right w:val="single" w:sz="4" w:space="0" w:color="000000"/>
            </w:tcBorders>
            <w:shd w:val="clear" w:color="auto" w:fill="auto"/>
          </w:tcPr>
          <w:p w:rsidR="000C7FC6" w:rsidRPr="00BE0B50" w:rsidRDefault="000C7FC6" w:rsidP="000626A8">
            <w:pPr>
              <w:widowControl w:val="0"/>
              <w:suppressAutoHyphens/>
              <w:spacing w:after="0" w:line="240" w:lineRule="auto"/>
              <w:jc w:val="both"/>
              <w:rPr>
                <w:rFonts w:ascii="Times New Roman" w:eastAsia="Times New Roman" w:hAnsi="Times New Roman" w:cs="Times New Roman"/>
                <w:bCs/>
                <w:iCs/>
                <w:sz w:val="20"/>
                <w:szCs w:val="24"/>
                <w:lang w:eastAsia="ar-SA"/>
              </w:rPr>
            </w:pPr>
            <w:r w:rsidRPr="00BE0B50">
              <w:rPr>
                <w:rFonts w:ascii="Times New Roman" w:eastAsia="Times New Roman" w:hAnsi="Times New Roman" w:cs="Times New Roman"/>
                <w:bCs/>
                <w:iCs/>
                <w:sz w:val="20"/>
                <w:szCs w:val="24"/>
                <w:lang w:eastAsia="ar-SA"/>
              </w:rPr>
              <w:t>Учебные аудитории для проведения учебных занятий</w:t>
            </w:r>
          </w:p>
        </w:tc>
        <w:tc>
          <w:tcPr>
            <w:tcW w:w="2843" w:type="pct"/>
            <w:tcBorders>
              <w:top w:val="single" w:sz="4" w:space="0" w:color="000000"/>
              <w:left w:val="single" w:sz="4" w:space="0" w:color="000000"/>
              <w:bottom w:val="single" w:sz="4" w:space="0" w:color="000000"/>
              <w:right w:val="single" w:sz="4" w:space="0" w:color="000000"/>
            </w:tcBorders>
            <w:shd w:val="clear" w:color="auto" w:fill="auto"/>
          </w:tcPr>
          <w:p w:rsidR="000C7FC6" w:rsidRPr="00BE0B50" w:rsidRDefault="000C7FC6" w:rsidP="000626A8">
            <w:pPr>
              <w:widowControl w:val="0"/>
              <w:suppressAutoHyphens/>
              <w:spacing w:after="0" w:line="240" w:lineRule="auto"/>
              <w:jc w:val="both"/>
              <w:rPr>
                <w:rFonts w:ascii="Times New Roman" w:eastAsia="Times New Roman" w:hAnsi="Times New Roman" w:cs="Times New Roman"/>
                <w:bCs/>
                <w:iCs/>
                <w:sz w:val="20"/>
                <w:szCs w:val="24"/>
                <w:lang w:eastAsia="ar-SA"/>
              </w:rPr>
            </w:pPr>
            <w:r w:rsidRPr="00BE0B50">
              <w:rPr>
                <w:rFonts w:ascii="Times New Roman" w:eastAsia="Times New Roman" w:hAnsi="Times New Roman" w:cs="Times New Roman"/>
                <w:bCs/>
                <w:iCs/>
                <w:sz w:val="20"/>
                <w:szCs w:val="24"/>
                <w:lang w:eastAsia="ar-SA"/>
              </w:rPr>
              <w:t>Учебная аудитория укомплектована специализированной мебелью, отвечающей всем установленным нормам и требованиям, оборудованием и техническими средствами обучения (мобильное мультимедийное оборудование).</w:t>
            </w:r>
          </w:p>
        </w:tc>
      </w:tr>
      <w:tr w:rsidR="000C7FC6" w:rsidRPr="00BE0B50" w:rsidTr="000C7FC6">
        <w:tc>
          <w:tcPr>
            <w:tcW w:w="2157" w:type="pct"/>
            <w:tcBorders>
              <w:top w:val="single" w:sz="4" w:space="0" w:color="000000"/>
              <w:left w:val="single" w:sz="4" w:space="0" w:color="000000"/>
              <w:bottom w:val="single" w:sz="4" w:space="0" w:color="000000"/>
              <w:right w:val="single" w:sz="4" w:space="0" w:color="000000"/>
            </w:tcBorders>
            <w:shd w:val="clear" w:color="auto" w:fill="auto"/>
          </w:tcPr>
          <w:p w:rsidR="000C7FC6" w:rsidRPr="00BE0B50" w:rsidRDefault="000C7FC6" w:rsidP="000626A8">
            <w:pPr>
              <w:widowControl w:val="0"/>
              <w:suppressAutoHyphens/>
              <w:spacing w:after="0" w:line="240" w:lineRule="auto"/>
              <w:jc w:val="both"/>
              <w:rPr>
                <w:rFonts w:ascii="Times New Roman" w:eastAsia="Times New Roman" w:hAnsi="Times New Roman" w:cs="Times New Roman"/>
                <w:bCs/>
                <w:iCs/>
                <w:sz w:val="20"/>
                <w:szCs w:val="24"/>
                <w:lang w:eastAsia="ar-SA"/>
              </w:rPr>
            </w:pPr>
            <w:r w:rsidRPr="00BE0B50">
              <w:rPr>
                <w:rFonts w:ascii="Times New Roman" w:eastAsia="Times New Roman" w:hAnsi="Times New Roman" w:cs="Times New Roman"/>
                <w:bCs/>
                <w:iCs/>
                <w:sz w:val="20"/>
                <w:szCs w:val="24"/>
                <w:lang w:eastAsia="ar-SA"/>
              </w:rPr>
              <w:t>Помещение для самостоятельной работы</w:t>
            </w:r>
          </w:p>
        </w:tc>
        <w:tc>
          <w:tcPr>
            <w:tcW w:w="2843" w:type="pct"/>
            <w:tcBorders>
              <w:top w:val="single" w:sz="4" w:space="0" w:color="000000"/>
              <w:left w:val="single" w:sz="4" w:space="0" w:color="000000"/>
              <w:bottom w:val="single" w:sz="4" w:space="0" w:color="000000"/>
              <w:right w:val="single" w:sz="4" w:space="0" w:color="000000"/>
            </w:tcBorders>
            <w:shd w:val="clear" w:color="auto" w:fill="auto"/>
          </w:tcPr>
          <w:p w:rsidR="000C7FC6" w:rsidRPr="00BE0B50" w:rsidRDefault="000C7FC6" w:rsidP="000626A8">
            <w:pPr>
              <w:widowControl w:val="0"/>
              <w:suppressAutoHyphens/>
              <w:spacing w:after="0" w:line="240" w:lineRule="auto"/>
              <w:jc w:val="both"/>
              <w:rPr>
                <w:rFonts w:ascii="Times New Roman" w:eastAsia="Times New Roman" w:hAnsi="Times New Roman" w:cs="Times New Roman"/>
                <w:bCs/>
                <w:iCs/>
                <w:sz w:val="20"/>
                <w:szCs w:val="24"/>
                <w:lang w:eastAsia="ar-SA"/>
              </w:rPr>
            </w:pPr>
            <w:r w:rsidRPr="00BE0B50">
              <w:rPr>
                <w:rFonts w:ascii="Times New Roman" w:eastAsia="Times New Roman" w:hAnsi="Times New Roman" w:cs="Times New Roman"/>
                <w:sz w:val="20"/>
                <w:szCs w:val="24"/>
                <w:lang w:eastAsia="ar-SA"/>
              </w:rPr>
              <w:t>Помещение оснащено компьютерной техникой с возможностью подключения к сети «Интернет» и обеспечением доступа в электронную информационно-образовательную среду ЧОУ ВО АУП и к ЭБС.</w:t>
            </w:r>
          </w:p>
        </w:tc>
      </w:tr>
    </w:tbl>
    <w:p w:rsidR="009C2F9F" w:rsidRDefault="009C2F9F" w:rsidP="009C2F9F">
      <w:pPr>
        <w:widowControl w:val="0"/>
        <w:suppressAutoHyphens/>
        <w:spacing w:after="0" w:line="240" w:lineRule="auto"/>
        <w:jc w:val="both"/>
        <w:rPr>
          <w:rFonts w:ascii="Times New Roman" w:eastAsia="Times New Roman" w:hAnsi="Times New Roman" w:cs="Times New Roman"/>
          <w:sz w:val="20"/>
          <w:lang w:eastAsia="ar-SA"/>
        </w:rPr>
      </w:pPr>
      <w:r w:rsidRPr="00EE3F32">
        <w:rPr>
          <w:rFonts w:ascii="Times New Roman" w:eastAsia="Times New Roman" w:hAnsi="Times New Roman" w:cs="Times New Roman"/>
          <w:sz w:val="20"/>
          <w:lang w:eastAsia="ar-SA"/>
        </w:rPr>
        <w:t>* Номер конкретной аудитории указан в приказ</w:t>
      </w:r>
      <w:r>
        <w:rPr>
          <w:rFonts w:ascii="Times New Roman" w:eastAsia="Times New Roman" w:hAnsi="Times New Roman" w:cs="Times New Roman"/>
          <w:sz w:val="20"/>
          <w:lang w:eastAsia="ar-SA"/>
        </w:rPr>
        <w:t>е</w:t>
      </w:r>
      <w:r w:rsidRPr="00EE3F32">
        <w:rPr>
          <w:rFonts w:ascii="Times New Roman" w:eastAsia="Times New Roman" w:hAnsi="Times New Roman" w:cs="Times New Roman"/>
          <w:sz w:val="20"/>
          <w:lang w:eastAsia="ar-SA"/>
        </w:rPr>
        <w:t xml:space="preserve"> об аудиторном фонде, расписании учебных занятий и расписании промежуточной аттестации.</w:t>
      </w:r>
    </w:p>
    <w:sectPr w:rsidR="009C2F9F" w:rsidSect="00787104">
      <w:headerReference w:type="even" r:id="rId17"/>
      <w:headerReference w:type="default" r:id="rId18"/>
      <w:footerReference w:type="even" r:id="rId19"/>
      <w:footerReference w:type="default" r:id="rId20"/>
      <w:headerReference w:type="first" r:id="rId21"/>
      <w:footerReference w:type="first" r:id="rId2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5C68" w:rsidRDefault="00A45C68" w:rsidP="008C03A6">
      <w:pPr>
        <w:spacing w:after="0" w:line="240" w:lineRule="auto"/>
      </w:pPr>
      <w:r>
        <w:separator/>
      </w:r>
    </w:p>
  </w:endnote>
  <w:endnote w:type="continuationSeparator" w:id="0">
    <w:p w:rsidR="00A45C68" w:rsidRDefault="00A45C68" w:rsidP="008C03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5C12" w:rsidRDefault="00005C12">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1442267571"/>
      <w:docPartObj>
        <w:docPartGallery w:val="Page Numbers (Bottom of Page)"/>
        <w:docPartUnique/>
      </w:docPartObj>
    </w:sdtPr>
    <w:sdtEndPr/>
    <w:sdtContent>
      <w:sdt>
        <w:sdtPr>
          <w:rPr>
            <w:rFonts w:ascii="Times New Roman" w:hAnsi="Times New Roman" w:cs="Times New Roman"/>
            <w:sz w:val="24"/>
            <w:szCs w:val="24"/>
          </w:rPr>
          <w:id w:val="-1769616900"/>
          <w:docPartObj>
            <w:docPartGallery w:val="Page Numbers (Top of Page)"/>
            <w:docPartUnique/>
          </w:docPartObj>
        </w:sdtPr>
        <w:sdtEndPr/>
        <w:sdtContent>
          <w:p w:rsidR="009C38A9" w:rsidRPr="009C38A9" w:rsidRDefault="009C38A9">
            <w:pPr>
              <w:pStyle w:val="aa"/>
              <w:jc w:val="right"/>
              <w:rPr>
                <w:rFonts w:ascii="Times New Roman" w:hAnsi="Times New Roman" w:cs="Times New Roman"/>
                <w:sz w:val="24"/>
                <w:szCs w:val="24"/>
              </w:rPr>
            </w:pPr>
            <w:r w:rsidRPr="009C38A9">
              <w:rPr>
                <w:rFonts w:ascii="Times New Roman" w:hAnsi="Times New Roman" w:cs="Times New Roman"/>
                <w:sz w:val="24"/>
                <w:szCs w:val="24"/>
              </w:rPr>
              <w:t xml:space="preserve">Страница </w:t>
            </w:r>
            <w:r w:rsidRPr="009C38A9">
              <w:rPr>
                <w:rFonts w:ascii="Times New Roman" w:hAnsi="Times New Roman" w:cs="Times New Roman"/>
                <w:b/>
                <w:bCs/>
                <w:sz w:val="24"/>
                <w:szCs w:val="24"/>
              </w:rPr>
              <w:fldChar w:fldCharType="begin"/>
            </w:r>
            <w:r w:rsidRPr="009C38A9">
              <w:rPr>
                <w:rFonts w:ascii="Times New Roman" w:hAnsi="Times New Roman" w:cs="Times New Roman"/>
                <w:b/>
                <w:bCs/>
                <w:sz w:val="24"/>
                <w:szCs w:val="24"/>
              </w:rPr>
              <w:instrText>PAGE</w:instrText>
            </w:r>
            <w:r w:rsidRPr="009C38A9">
              <w:rPr>
                <w:rFonts w:ascii="Times New Roman" w:hAnsi="Times New Roman" w:cs="Times New Roman"/>
                <w:b/>
                <w:bCs/>
                <w:sz w:val="24"/>
                <w:szCs w:val="24"/>
              </w:rPr>
              <w:fldChar w:fldCharType="separate"/>
            </w:r>
            <w:r w:rsidR="00285C55">
              <w:rPr>
                <w:rFonts w:ascii="Times New Roman" w:hAnsi="Times New Roman" w:cs="Times New Roman"/>
                <w:b/>
                <w:bCs/>
                <w:noProof/>
                <w:sz w:val="24"/>
                <w:szCs w:val="24"/>
              </w:rPr>
              <w:t>4</w:t>
            </w:r>
            <w:r w:rsidRPr="009C38A9">
              <w:rPr>
                <w:rFonts w:ascii="Times New Roman" w:hAnsi="Times New Roman" w:cs="Times New Roman"/>
                <w:b/>
                <w:bCs/>
                <w:sz w:val="24"/>
                <w:szCs w:val="24"/>
              </w:rPr>
              <w:fldChar w:fldCharType="end"/>
            </w:r>
            <w:r w:rsidRPr="009C38A9">
              <w:rPr>
                <w:rFonts w:ascii="Times New Roman" w:hAnsi="Times New Roman" w:cs="Times New Roman"/>
                <w:sz w:val="24"/>
                <w:szCs w:val="24"/>
              </w:rPr>
              <w:t xml:space="preserve"> из </w:t>
            </w:r>
            <w:r w:rsidRPr="009C38A9">
              <w:rPr>
                <w:rFonts w:ascii="Times New Roman" w:hAnsi="Times New Roman" w:cs="Times New Roman"/>
                <w:b/>
                <w:bCs/>
                <w:sz w:val="24"/>
                <w:szCs w:val="24"/>
              </w:rPr>
              <w:fldChar w:fldCharType="begin"/>
            </w:r>
            <w:r w:rsidRPr="009C38A9">
              <w:rPr>
                <w:rFonts w:ascii="Times New Roman" w:hAnsi="Times New Roman" w:cs="Times New Roman"/>
                <w:b/>
                <w:bCs/>
                <w:sz w:val="24"/>
                <w:szCs w:val="24"/>
              </w:rPr>
              <w:instrText>NUMPAGES</w:instrText>
            </w:r>
            <w:r w:rsidRPr="009C38A9">
              <w:rPr>
                <w:rFonts w:ascii="Times New Roman" w:hAnsi="Times New Roman" w:cs="Times New Roman"/>
                <w:b/>
                <w:bCs/>
                <w:sz w:val="24"/>
                <w:szCs w:val="24"/>
              </w:rPr>
              <w:fldChar w:fldCharType="separate"/>
            </w:r>
            <w:r w:rsidR="00285C55">
              <w:rPr>
                <w:rFonts w:ascii="Times New Roman" w:hAnsi="Times New Roman" w:cs="Times New Roman"/>
                <w:b/>
                <w:bCs/>
                <w:noProof/>
                <w:sz w:val="24"/>
                <w:szCs w:val="24"/>
              </w:rPr>
              <w:t>17</w:t>
            </w:r>
            <w:r w:rsidRPr="009C38A9">
              <w:rPr>
                <w:rFonts w:ascii="Times New Roman" w:hAnsi="Times New Roman" w:cs="Times New Roman"/>
                <w:b/>
                <w:bCs/>
                <w:sz w:val="24"/>
                <w:szCs w:val="24"/>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5C12" w:rsidRDefault="00005C12">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5C68" w:rsidRDefault="00A45C68" w:rsidP="008C03A6">
      <w:pPr>
        <w:spacing w:after="0" w:line="240" w:lineRule="auto"/>
      </w:pPr>
      <w:r>
        <w:separator/>
      </w:r>
    </w:p>
  </w:footnote>
  <w:footnote w:type="continuationSeparator" w:id="0">
    <w:p w:rsidR="00A45C68" w:rsidRDefault="00A45C68" w:rsidP="008C03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5C12" w:rsidRDefault="00005C12">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4"/>
      <w:gridCol w:w="7917"/>
    </w:tblGrid>
    <w:tr w:rsidR="00005C12" w:rsidTr="00005C12">
      <w:trPr>
        <w:trHeight w:val="841"/>
        <w:jc w:val="center"/>
      </w:trPr>
      <w:tc>
        <w:tcPr>
          <w:tcW w:w="864" w:type="pct"/>
          <w:vMerge w:val="restart"/>
          <w:tcBorders>
            <w:top w:val="single" w:sz="4" w:space="0" w:color="auto"/>
            <w:left w:val="single" w:sz="4" w:space="0" w:color="auto"/>
            <w:bottom w:val="single" w:sz="4" w:space="0" w:color="auto"/>
            <w:right w:val="single" w:sz="4" w:space="0" w:color="auto"/>
          </w:tcBorders>
          <w:vAlign w:val="center"/>
          <w:hideMark/>
        </w:tcPr>
        <w:p w:rsidR="00005C12" w:rsidRDefault="00005C12" w:rsidP="00005C12">
          <w:pPr>
            <w:tabs>
              <w:tab w:val="right" w:pos="1447"/>
              <w:tab w:val="center" w:pos="4677"/>
            </w:tabs>
            <w:spacing w:after="0" w:line="240" w:lineRule="auto"/>
            <w:jc w:val="center"/>
            <w:rPr>
              <w:rFonts w:ascii="Times New Roman" w:hAnsi="Times New Roman"/>
              <w:sz w:val="28"/>
              <w:szCs w:val="24"/>
              <w:lang w:eastAsia="ru-RU"/>
            </w:rPr>
          </w:pPr>
          <w:r>
            <w:rPr>
              <w:rFonts w:ascii="Times New Roman" w:hAnsi="Times New Roman"/>
              <w:noProof/>
              <w:sz w:val="28"/>
              <w:szCs w:val="24"/>
              <w:lang w:eastAsia="ru-RU"/>
            </w:rPr>
            <w:drawing>
              <wp:inline distT="0" distB="0" distL="0" distR="0">
                <wp:extent cx="695325" cy="8191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325" cy="819150"/>
                        </a:xfrm>
                        <a:prstGeom prst="rect">
                          <a:avLst/>
                        </a:prstGeom>
                        <a:noFill/>
                        <a:ln>
                          <a:noFill/>
                        </a:ln>
                      </pic:spPr>
                    </pic:pic>
                  </a:graphicData>
                </a:graphic>
              </wp:inline>
            </w:drawing>
          </w:r>
        </w:p>
      </w:tc>
      <w:tc>
        <w:tcPr>
          <w:tcW w:w="4136" w:type="pct"/>
          <w:tcBorders>
            <w:top w:val="single" w:sz="4" w:space="0" w:color="auto"/>
            <w:left w:val="single" w:sz="4" w:space="0" w:color="auto"/>
            <w:bottom w:val="single" w:sz="4" w:space="0" w:color="auto"/>
            <w:right w:val="single" w:sz="4" w:space="0" w:color="auto"/>
          </w:tcBorders>
          <w:vAlign w:val="center"/>
          <w:hideMark/>
        </w:tcPr>
        <w:p w:rsidR="00005C12" w:rsidRDefault="00005C12" w:rsidP="00005C12">
          <w:pPr>
            <w:tabs>
              <w:tab w:val="center" w:pos="4677"/>
              <w:tab w:val="right" w:pos="9355"/>
            </w:tabs>
            <w:spacing w:after="0" w:line="240" w:lineRule="auto"/>
            <w:ind w:left="-567" w:firstLine="533"/>
            <w:jc w:val="center"/>
            <w:rPr>
              <w:rFonts w:ascii="Times New Roman" w:hAnsi="Times New Roman"/>
              <w:sz w:val="28"/>
              <w:szCs w:val="24"/>
              <w:lang w:eastAsia="ru-RU"/>
            </w:rPr>
          </w:pPr>
          <w:r>
            <w:rPr>
              <w:rFonts w:ascii="Times New Roman" w:hAnsi="Times New Roman"/>
              <w:sz w:val="28"/>
              <w:szCs w:val="24"/>
              <w:lang w:eastAsia="ru-RU"/>
            </w:rPr>
            <w:t>Частное образовательное учреждение высшего образования</w:t>
          </w:r>
        </w:p>
        <w:p w:rsidR="00005C12" w:rsidRDefault="00005C12" w:rsidP="00005C12">
          <w:pPr>
            <w:tabs>
              <w:tab w:val="center" w:pos="4677"/>
              <w:tab w:val="right" w:pos="9355"/>
            </w:tabs>
            <w:spacing w:after="0" w:line="240" w:lineRule="auto"/>
            <w:ind w:left="-567" w:firstLine="533"/>
            <w:jc w:val="center"/>
            <w:rPr>
              <w:rFonts w:ascii="Times New Roman" w:hAnsi="Times New Roman"/>
              <w:sz w:val="28"/>
              <w:szCs w:val="24"/>
              <w:lang w:eastAsia="ru-RU"/>
            </w:rPr>
          </w:pPr>
          <w:r>
            <w:rPr>
              <w:rFonts w:ascii="Times New Roman" w:hAnsi="Times New Roman"/>
              <w:sz w:val="28"/>
              <w:szCs w:val="24"/>
              <w:lang w:eastAsia="ru-RU"/>
            </w:rPr>
            <w:t>«Академия управления и производства»</w:t>
          </w:r>
        </w:p>
      </w:tc>
    </w:tr>
    <w:tr w:rsidR="00005C12" w:rsidTr="00005C12">
      <w:trPr>
        <w:trHeight w:val="54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5C12" w:rsidRDefault="00005C12" w:rsidP="00005C12">
          <w:pPr>
            <w:spacing w:after="0"/>
            <w:rPr>
              <w:rFonts w:ascii="Times New Roman" w:eastAsia="Times New Roman" w:hAnsi="Times New Roman" w:cs="Times New Roman"/>
              <w:sz w:val="28"/>
              <w:szCs w:val="24"/>
              <w:lang w:eastAsia="ru-RU"/>
            </w:rPr>
          </w:pPr>
        </w:p>
      </w:tc>
      <w:tc>
        <w:tcPr>
          <w:tcW w:w="4136" w:type="pct"/>
          <w:tcBorders>
            <w:top w:val="single" w:sz="4" w:space="0" w:color="auto"/>
            <w:left w:val="single" w:sz="4" w:space="0" w:color="auto"/>
            <w:bottom w:val="single" w:sz="4" w:space="0" w:color="auto"/>
            <w:right w:val="single" w:sz="4" w:space="0" w:color="auto"/>
          </w:tcBorders>
          <w:vAlign w:val="center"/>
          <w:hideMark/>
        </w:tcPr>
        <w:p w:rsidR="00005C12" w:rsidRDefault="00005C12" w:rsidP="00005C12">
          <w:pPr>
            <w:tabs>
              <w:tab w:val="center" w:pos="4677"/>
              <w:tab w:val="right" w:pos="9355"/>
            </w:tabs>
            <w:spacing w:after="0" w:line="240" w:lineRule="auto"/>
            <w:jc w:val="center"/>
            <w:rPr>
              <w:rFonts w:ascii="Times New Roman" w:hAnsi="Times New Roman"/>
              <w:sz w:val="24"/>
              <w:szCs w:val="24"/>
              <w:lang w:eastAsia="ru-RU"/>
            </w:rPr>
          </w:pPr>
          <w:r>
            <w:rPr>
              <w:rFonts w:ascii="Times New Roman" w:hAnsi="Times New Roman"/>
              <w:sz w:val="24"/>
              <w:szCs w:val="24"/>
              <w:lang w:eastAsia="ru-RU"/>
            </w:rPr>
            <w:t>СМК-ПГ 01.1.153-02/21</w:t>
          </w:r>
        </w:p>
      </w:tc>
    </w:tr>
  </w:tbl>
  <w:p w:rsidR="00005C12" w:rsidRDefault="00005C12" w:rsidP="00005C12">
    <w:pPr>
      <w:pStyle w:val="a8"/>
      <w:rPr>
        <w:rFonts w:ascii="Times New Roman" w:eastAsia="Times New Roman" w:hAnsi="Times New Roman"/>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5C12" w:rsidRDefault="00005C12">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EF61F2"/>
    <w:multiLevelType w:val="hybridMultilevel"/>
    <w:tmpl w:val="A468ADDA"/>
    <w:lvl w:ilvl="0" w:tplc="2E3E6274">
      <w:start w:val="1"/>
      <w:numFmt w:val="decimal"/>
      <w:lvlText w:val="%1."/>
      <w:lvlJc w:val="left"/>
      <w:pPr>
        <w:ind w:left="928" w:hanging="360"/>
      </w:pPr>
      <w:rPr>
        <w:rFonts w:hint="default"/>
        <w:b/>
        <w:i w:val="0"/>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55F4528"/>
    <w:multiLevelType w:val="hybridMultilevel"/>
    <w:tmpl w:val="84C4E9A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
    <w:nsid w:val="084623D8"/>
    <w:multiLevelType w:val="multilevel"/>
    <w:tmpl w:val="B27A72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A551115"/>
    <w:multiLevelType w:val="hybridMultilevel"/>
    <w:tmpl w:val="13AABC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AAC1AA2"/>
    <w:multiLevelType w:val="hybridMultilevel"/>
    <w:tmpl w:val="D78251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B904A1E"/>
    <w:multiLevelType w:val="hybridMultilevel"/>
    <w:tmpl w:val="4D02DE38"/>
    <w:lvl w:ilvl="0" w:tplc="C5109BBA">
      <w:start w:val="1"/>
      <w:numFmt w:val="bullet"/>
      <w:lvlText w:val=""/>
      <w:lvlJc w:val="left"/>
      <w:pPr>
        <w:ind w:left="720" w:hanging="360"/>
      </w:pPr>
      <w:rPr>
        <w:rFonts w:ascii="Symbol" w:hAnsi="Symbol"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C1B13F0"/>
    <w:multiLevelType w:val="hybridMultilevel"/>
    <w:tmpl w:val="A9187046"/>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7">
    <w:nsid w:val="0CB414D5"/>
    <w:multiLevelType w:val="hybridMultilevel"/>
    <w:tmpl w:val="2518565E"/>
    <w:lvl w:ilvl="0" w:tplc="CFBA8826">
      <w:start w:val="1"/>
      <w:numFmt w:val="bullet"/>
      <w:lvlText w:val=""/>
      <w:lvlJc w:val="left"/>
      <w:pPr>
        <w:ind w:left="720" w:hanging="360"/>
      </w:pPr>
      <w:rPr>
        <w:rFonts w:ascii="Symbol" w:hAnsi="Symbol"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DC60DCC"/>
    <w:multiLevelType w:val="hybridMultilevel"/>
    <w:tmpl w:val="C4B627BA"/>
    <w:lvl w:ilvl="0" w:tplc="6A269A30">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E1E3EFB"/>
    <w:multiLevelType w:val="hybridMultilevel"/>
    <w:tmpl w:val="C380AF6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0EF73CE0"/>
    <w:multiLevelType w:val="hybridMultilevel"/>
    <w:tmpl w:val="C80CE7B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12556DAA"/>
    <w:multiLevelType w:val="hybridMultilevel"/>
    <w:tmpl w:val="DE8EAC0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2">
    <w:nsid w:val="14412C78"/>
    <w:multiLevelType w:val="hybridMultilevel"/>
    <w:tmpl w:val="13200AE2"/>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3">
    <w:nsid w:val="14B81984"/>
    <w:multiLevelType w:val="hybridMultilevel"/>
    <w:tmpl w:val="065EC4BC"/>
    <w:lvl w:ilvl="0" w:tplc="958804D0">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6417D85"/>
    <w:multiLevelType w:val="hybridMultilevel"/>
    <w:tmpl w:val="AF306B10"/>
    <w:lvl w:ilvl="0" w:tplc="FFFFFFFF">
      <w:start w:val="1"/>
      <w:numFmt w:val="decimal"/>
      <w:lvlText w:val="%1."/>
      <w:lvlJc w:val="left"/>
      <w:pPr>
        <w:ind w:left="900" w:hanging="36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15">
    <w:nsid w:val="19EF191D"/>
    <w:multiLevelType w:val="hybridMultilevel"/>
    <w:tmpl w:val="33C2287A"/>
    <w:lvl w:ilvl="0" w:tplc="3A7C0DFE">
      <w:start w:val="1"/>
      <w:numFmt w:val="bullet"/>
      <w:lvlText w:val=""/>
      <w:lvlJc w:val="left"/>
      <w:pPr>
        <w:ind w:left="720" w:hanging="360"/>
      </w:pPr>
      <w:rPr>
        <w:rFonts w:ascii="Symbol" w:hAnsi="Symbol"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CE530EE"/>
    <w:multiLevelType w:val="hybridMultilevel"/>
    <w:tmpl w:val="20AA669A"/>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7">
    <w:nsid w:val="22723533"/>
    <w:multiLevelType w:val="hybridMultilevel"/>
    <w:tmpl w:val="AF7A576C"/>
    <w:lvl w:ilvl="0" w:tplc="3A7C0DFE">
      <w:start w:val="1"/>
      <w:numFmt w:val="bullet"/>
      <w:lvlText w:val=""/>
      <w:lvlJc w:val="left"/>
      <w:pPr>
        <w:ind w:left="720" w:hanging="360"/>
      </w:pPr>
      <w:rPr>
        <w:rFonts w:ascii="Symbol" w:hAnsi="Symbol"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5AA14E5"/>
    <w:multiLevelType w:val="hybridMultilevel"/>
    <w:tmpl w:val="C80CE7B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27257845"/>
    <w:multiLevelType w:val="hybridMultilevel"/>
    <w:tmpl w:val="9EBE5B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FD35CBA"/>
    <w:multiLevelType w:val="hybridMultilevel"/>
    <w:tmpl w:val="22709E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4931E9E"/>
    <w:multiLevelType w:val="hybridMultilevel"/>
    <w:tmpl w:val="F4DE90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7AD2361"/>
    <w:multiLevelType w:val="hybridMultilevel"/>
    <w:tmpl w:val="0B7ABAF0"/>
    <w:lvl w:ilvl="0" w:tplc="04190001">
      <w:start w:val="1"/>
      <w:numFmt w:val="bullet"/>
      <w:lvlText w:val=""/>
      <w:lvlJc w:val="left"/>
      <w:pPr>
        <w:tabs>
          <w:tab w:val="num" w:pos="720"/>
        </w:tabs>
        <w:ind w:left="720" w:hanging="363"/>
      </w:pPr>
      <w:rPr>
        <w:rFonts w:ascii="Symbol" w:hAnsi="Symbol" w:hint="default"/>
      </w:rPr>
    </w:lvl>
    <w:lvl w:ilvl="1" w:tplc="48ECF3D6" w:tentative="1">
      <w:start w:val="1"/>
      <w:numFmt w:val="bullet"/>
      <w:lvlText w:val="o"/>
      <w:lvlJc w:val="left"/>
      <w:pPr>
        <w:tabs>
          <w:tab w:val="num" w:pos="2007"/>
        </w:tabs>
        <w:ind w:left="2007" w:hanging="360"/>
      </w:pPr>
      <w:rPr>
        <w:rFonts w:ascii="Courier New" w:hAnsi="Courier New" w:cs="Courier New" w:hint="default"/>
      </w:rPr>
    </w:lvl>
    <w:lvl w:ilvl="2" w:tplc="0419000F" w:tentative="1">
      <w:start w:val="1"/>
      <w:numFmt w:val="bullet"/>
      <w:lvlText w:val=""/>
      <w:lvlJc w:val="left"/>
      <w:pPr>
        <w:tabs>
          <w:tab w:val="num" w:pos="2727"/>
        </w:tabs>
        <w:ind w:left="2727" w:hanging="360"/>
      </w:pPr>
      <w:rPr>
        <w:rFonts w:ascii="Wingdings" w:hAnsi="Wingdings" w:hint="default"/>
      </w:rPr>
    </w:lvl>
    <w:lvl w:ilvl="3" w:tplc="0419000F" w:tentative="1">
      <w:start w:val="1"/>
      <w:numFmt w:val="bullet"/>
      <w:lvlText w:val=""/>
      <w:lvlJc w:val="left"/>
      <w:pPr>
        <w:tabs>
          <w:tab w:val="num" w:pos="3447"/>
        </w:tabs>
        <w:ind w:left="3447" w:hanging="360"/>
      </w:pPr>
      <w:rPr>
        <w:rFonts w:ascii="Symbol" w:hAnsi="Symbol" w:hint="default"/>
      </w:rPr>
    </w:lvl>
    <w:lvl w:ilvl="4" w:tplc="04190019" w:tentative="1">
      <w:start w:val="1"/>
      <w:numFmt w:val="bullet"/>
      <w:lvlText w:val="o"/>
      <w:lvlJc w:val="left"/>
      <w:pPr>
        <w:tabs>
          <w:tab w:val="num" w:pos="4167"/>
        </w:tabs>
        <w:ind w:left="4167" w:hanging="360"/>
      </w:pPr>
      <w:rPr>
        <w:rFonts w:ascii="Courier New" w:hAnsi="Courier New" w:cs="Courier New" w:hint="default"/>
      </w:rPr>
    </w:lvl>
    <w:lvl w:ilvl="5" w:tplc="0419001B" w:tentative="1">
      <w:start w:val="1"/>
      <w:numFmt w:val="bullet"/>
      <w:lvlText w:val=""/>
      <w:lvlJc w:val="left"/>
      <w:pPr>
        <w:tabs>
          <w:tab w:val="num" w:pos="4887"/>
        </w:tabs>
        <w:ind w:left="4887" w:hanging="360"/>
      </w:pPr>
      <w:rPr>
        <w:rFonts w:ascii="Wingdings" w:hAnsi="Wingdings" w:hint="default"/>
      </w:rPr>
    </w:lvl>
    <w:lvl w:ilvl="6" w:tplc="0419000F" w:tentative="1">
      <w:start w:val="1"/>
      <w:numFmt w:val="bullet"/>
      <w:lvlText w:val=""/>
      <w:lvlJc w:val="left"/>
      <w:pPr>
        <w:tabs>
          <w:tab w:val="num" w:pos="5607"/>
        </w:tabs>
        <w:ind w:left="5607" w:hanging="360"/>
      </w:pPr>
      <w:rPr>
        <w:rFonts w:ascii="Symbol" w:hAnsi="Symbol" w:hint="default"/>
      </w:rPr>
    </w:lvl>
    <w:lvl w:ilvl="7" w:tplc="04190019" w:tentative="1">
      <w:start w:val="1"/>
      <w:numFmt w:val="bullet"/>
      <w:lvlText w:val="o"/>
      <w:lvlJc w:val="left"/>
      <w:pPr>
        <w:tabs>
          <w:tab w:val="num" w:pos="6327"/>
        </w:tabs>
        <w:ind w:left="6327" w:hanging="360"/>
      </w:pPr>
      <w:rPr>
        <w:rFonts w:ascii="Courier New" w:hAnsi="Courier New" w:cs="Courier New" w:hint="default"/>
      </w:rPr>
    </w:lvl>
    <w:lvl w:ilvl="8" w:tplc="0419001B" w:tentative="1">
      <w:start w:val="1"/>
      <w:numFmt w:val="bullet"/>
      <w:lvlText w:val=""/>
      <w:lvlJc w:val="left"/>
      <w:pPr>
        <w:tabs>
          <w:tab w:val="num" w:pos="7047"/>
        </w:tabs>
        <w:ind w:left="7047" w:hanging="360"/>
      </w:pPr>
      <w:rPr>
        <w:rFonts w:ascii="Wingdings" w:hAnsi="Wingdings" w:hint="default"/>
      </w:rPr>
    </w:lvl>
  </w:abstractNum>
  <w:abstractNum w:abstractNumId="23">
    <w:nsid w:val="3D676383"/>
    <w:multiLevelType w:val="hybridMultilevel"/>
    <w:tmpl w:val="6A6AC6E8"/>
    <w:lvl w:ilvl="0" w:tplc="5D9EEC54">
      <w:start w:val="1"/>
      <w:numFmt w:val="bullet"/>
      <w:lvlText w:val=""/>
      <w:lvlJc w:val="left"/>
      <w:pPr>
        <w:tabs>
          <w:tab w:val="num" w:pos="720"/>
        </w:tabs>
        <w:ind w:left="720" w:hanging="363"/>
      </w:pPr>
      <w:rPr>
        <w:rFonts w:ascii="Symbol" w:hAnsi="Symbol" w:hint="default"/>
        <w:sz w:val="20"/>
        <w:szCs w:val="20"/>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4">
    <w:nsid w:val="3DAC2A0B"/>
    <w:multiLevelType w:val="hybridMultilevel"/>
    <w:tmpl w:val="6C160C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E5D3032"/>
    <w:multiLevelType w:val="hybridMultilevel"/>
    <w:tmpl w:val="56683F38"/>
    <w:lvl w:ilvl="0" w:tplc="0809000F">
      <w:start w:val="1"/>
      <w:numFmt w:val="decimal"/>
      <w:lvlText w:val="%1."/>
      <w:lvlJc w:val="left"/>
      <w:pPr>
        <w:tabs>
          <w:tab w:val="num" w:pos="720"/>
        </w:tabs>
        <w:ind w:left="720" w:hanging="360"/>
      </w:pPr>
      <w:rPr>
        <w:rFonts w:hint="default"/>
      </w:rPr>
    </w:lvl>
    <w:lvl w:ilvl="1" w:tplc="ABEE3664">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419E0B1F"/>
    <w:multiLevelType w:val="hybridMultilevel"/>
    <w:tmpl w:val="FBEE9DB6"/>
    <w:lvl w:ilvl="0" w:tplc="FFFFFFFF">
      <w:start w:val="1"/>
      <w:numFmt w:val="decimal"/>
      <w:lvlText w:val="%1."/>
      <w:lvlJc w:val="left"/>
      <w:pPr>
        <w:tabs>
          <w:tab w:val="num" w:pos="2802"/>
        </w:tabs>
        <w:ind w:left="2802" w:hanging="360"/>
      </w:pPr>
      <w:rPr>
        <w:rFonts w:hint="default"/>
      </w:rPr>
    </w:lvl>
    <w:lvl w:ilvl="1" w:tplc="04190019">
      <w:start w:val="1"/>
      <w:numFmt w:val="bullet"/>
      <w:lvlText w:val=""/>
      <w:lvlJc w:val="left"/>
      <w:pPr>
        <w:tabs>
          <w:tab w:val="num" w:pos="2040"/>
        </w:tabs>
        <w:ind w:left="2040" w:hanging="360"/>
      </w:pPr>
      <w:rPr>
        <w:rFonts w:ascii="Symbol" w:hAnsi="Symbol" w:hint="default"/>
      </w:rPr>
    </w:lvl>
    <w:lvl w:ilvl="2" w:tplc="0419001B" w:tentative="1">
      <w:start w:val="1"/>
      <w:numFmt w:val="bullet"/>
      <w:lvlText w:val=""/>
      <w:lvlJc w:val="left"/>
      <w:pPr>
        <w:tabs>
          <w:tab w:val="num" w:pos="2760"/>
        </w:tabs>
        <w:ind w:left="2760" w:hanging="360"/>
      </w:pPr>
      <w:rPr>
        <w:rFonts w:ascii="Wingdings" w:hAnsi="Wingdings" w:hint="default"/>
      </w:rPr>
    </w:lvl>
    <w:lvl w:ilvl="3" w:tplc="0419000F" w:tentative="1">
      <w:start w:val="1"/>
      <w:numFmt w:val="bullet"/>
      <w:lvlText w:val=""/>
      <w:lvlJc w:val="left"/>
      <w:pPr>
        <w:tabs>
          <w:tab w:val="num" w:pos="3480"/>
        </w:tabs>
        <w:ind w:left="3480" w:hanging="360"/>
      </w:pPr>
      <w:rPr>
        <w:rFonts w:ascii="Symbol" w:hAnsi="Symbol" w:hint="default"/>
      </w:rPr>
    </w:lvl>
    <w:lvl w:ilvl="4" w:tplc="04190019" w:tentative="1">
      <w:start w:val="1"/>
      <w:numFmt w:val="bullet"/>
      <w:lvlText w:val="o"/>
      <w:lvlJc w:val="left"/>
      <w:pPr>
        <w:tabs>
          <w:tab w:val="num" w:pos="4200"/>
        </w:tabs>
        <w:ind w:left="4200" w:hanging="360"/>
      </w:pPr>
      <w:rPr>
        <w:rFonts w:ascii="Courier New" w:hAnsi="Courier New" w:cs="Courier New" w:hint="default"/>
      </w:rPr>
    </w:lvl>
    <w:lvl w:ilvl="5" w:tplc="0419001B" w:tentative="1">
      <w:start w:val="1"/>
      <w:numFmt w:val="bullet"/>
      <w:lvlText w:val=""/>
      <w:lvlJc w:val="left"/>
      <w:pPr>
        <w:tabs>
          <w:tab w:val="num" w:pos="4920"/>
        </w:tabs>
        <w:ind w:left="4920" w:hanging="360"/>
      </w:pPr>
      <w:rPr>
        <w:rFonts w:ascii="Wingdings" w:hAnsi="Wingdings" w:hint="default"/>
      </w:rPr>
    </w:lvl>
    <w:lvl w:ilvl="6" w:tplc="0419000F" w:tentative="1">
      <w:start w:val="1"/>
      <w:numFmt w:val="bullet"/>
      <w:lvlText w:val=""/>
      <w:lvlJc w:val="left"/>
      <w:pPr>
        <w:tabs>
          <w:tab w:val="num" w:pos="5640"/>
        </w:tabs>
        <w:ind w:left="5640" w:hanging="360"/>
      </w:pPr>
      <w:rPr>
        <w:rFonts w:ascii="Symbol" w:hAnsi="Symbol" w:hint="default"/>
      </w:rPr>
    </w:lvl>
    <w:lvl w:ilvl="7" w:tplc="04190019" w:tentative="1">
      <w:start w:val="1"/>
      <w:numFmt w:val="bullet"/>
      <w:lvlText w:val="o"/>
      <w:lvlJc w:val="left"/>
      <w:pPr>
        <w:tabs>
          <w:tab w:val="num" w:pos="6360"/>
        </w:tabs>
        <w:ind w:left="6360" w:hanging="360"/>
      </w:pPr>
      <w:rPr>
        <w:rFonts w:ascii="Courier New" w:hAnsi="Courier New" w:cs="Courier New" w:hint="default"/>
      </w:rPr>
    </w:lvl>
    <w:lvl w:ilvl="8" w:tplc="0419001B" w:tentative="1">
      <w:start w:val="1"/>
      <w:numFmt w:val="bullet"/>
      <w:lvlText w:val=""/>
      <w:lvlJc w:val="left"/>
      <w:pPr>
        <w:tabs>
          <w:tab w:val="num" w:pos="7080"/>
        </w:tabs>
        <w:ind w:left="7080" w:hanging="360"/>
      </w:pPr>
      <w:rPr>
        <w:rFonts w:ascii="Wingdings" w:hAnsi="Wingdings" w:hint="default"/>
      </w:rPr>
    </w:lvl>
  </w:abstractNum>
  <w:abstractNum w:abstractNumId="27">
    <w:nsid w:val="42DD6D44"/>
    <w:multiLevelType w:val="hybridMultilevel"/>
    <w:tmpl w:val="A9187046"/>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8">
    <w:nsid w:val="43497A98"/>
    <w:multiLevelType w:val="hybridMultilevel"/>
    <w:tmpl w:val="F05C9DB4"/>
    <w:lvl w:ilvl="0" w:tplc="0419000F">
      <w:start w:val="1"/>
      <w:numFmt w:val="bullet"/>
      <w:lvlText w:val=""/>
      <w:lvlJc w:val="left"/>
      <w:pPr>
        <w:tabs>
          <w:tab w:val="num" w:pos="720"/>
        </w:tabs>
        <w:ind w:left="720" w:hanging="360"/>
      </w:pPr>
      <w:rPr>
        <w:rFonts w:ascii="Symbol" w:hAnsi="Symbol" w:hint="default"/>
      </w:rPr>
    </w:lvl>
    <w:lvl w:ilvl="1" w:tplc="04190019" w:tentative="1">
      <w:start w:val="1"/>
      <w:numFmt w:val="bullet"/>
      <w:lvlText w:val="o"/>
      <w:lvlJc w:val="left"/>
      <w:pPr>
        <w:tabs>
          <w:tab w:val="num" w:pos="2007"/>
        </w:tabs>
        <w:ind w:left="2007" w:hanging="360"/>
      </w:pPr>
      <w:rPr>
        <w:rFonts w:ascii="Courier New" w:hAnsi="Courier New" w:cs="Courier New" w:hint="default"/>
      </w:rPr>
    </w:lvl>
    <w:lvl w:ilvl="2" w:tplc="0419001B" w:tentative="1">
      <w:start w:val="1"/>
      <w:numFmt w:val="bullet"/>
      <w:lvlText w:val=""/>
      <w:lvlJc w:val="left"/>
      <w:pPr>
        <w:tabs>
          <w:tab w:val="num" w:pos="2727"/>
        </w:tabs>
        <w:ind w:left="2727" w:hanging="360"/>
      </w:pPr>
      <w:rPr>
        <w:rFonts w:ascii="Wingdings" w:hAnsi="Wingdings" w:hint="default"/>
      </w:rPr>
    </w:lvl>
    <w:lvl w:ilvl="3" w:tplc="0419000F" w:tentative="1">
      <w:start w:val="1"/>
      <w:numFmt w:val="bullet"/>
      <w:lvlText w:val=""/>
      <w:lvlJc w:val="left"/>
      <w:pPr>
        <w:tabs>
          <w:tab w:val="num" w:pos="3447"/>
        </w:tabs>
        <w:ind w:left="3447" w:hanging="360"/>
      </w:pPr>
      <w:rPr>
        <w:rFonts w:ascii="Symbol" w:hAnsi="Symbol" w:hint="default"/>
      </w:rPr>
    </w:lvl>
    <w:lvl w:ilvl="4" w:tplc="04190019" w:tentative="1">
      <w:start w:val="1"/>
      <w:numFmt w:val="bullet"/>
      <w:lvlText w:val="o"/>
      <w:lvlJc w:val="left"/>
      <w:pPr>
        <w:tabs>
          <w:tab w:val="num" w:pos="4167"/>
        </w:tabs>
        <w:ind w:left="4167" w:hanging="360"/>
      </w:pPr>
      <w:rPr>
        <w:rFonts w:ascii="Courier New" w:hAnsi="Courier New" w:cs="Courier New" w:hint="default"/>
      </w:rPr>
    </w:lvl>
    <w:lvl w:ilvl="5" w:tplc="0419001B" w:tentative="1">
      <w:start w:val="1"/>
      <w:numFmt w:val="bullet"/>
      <w:lvlText w:val=""/>
      <w:lvlJc w:val="left"/>
      <w:pPr>
        <w:tabs>
          <w:tab w:val="num" w:pos="4887"/>
        </w:tabs>
        <w:ind w:left="4887" w:hanging="360"/>
      </w:pPr>
      <w:rPr>
        <w:rFonts w:ascii="Wingdings" w:hAnsi="Wingdings" w:hint="default"/>
      </w:rPr>
    </w:lvl>
    <w:lvl w:ilvl="6" w:tplc="0419000F" w:tentative="1">
      <w:start w:val="1"/>
      <w:numFmt w:val="bullet"/>
      <w:lvlText w:val=""/>
      <w:lvlJc w:val="left"/>
      <w:pPr>
        <w:tabs>
          <w:tab w:val="num" w:pos="5607"/>
        </w:tabs>
        <w:ind w:left="5607" w:hanging="360"/>
      </w:pPr>
      <w:rPr>
        <w:rFonts w:ascii="Symbol" w:hAnsi="Symbol" w:hint="default"/>
      </w:rPr>
    </w:lvl>
    <w:lvl w:ilvl="7" w:tplc="04190019" w:tentative="1">
      <w:start w:val="1"/>
      <w:numFmt w:val="bullet"/>
      <w:lvlText w:val="o"/>
      <w:lvlJc w:val="left"/>
      <w:pPr>
        <w:tabs>
          <w:tab w:val="num" w:pos="6327"/>
        </w:tabs>
        <w:ind w:left="6327" w:hanging="360"/>
      </w:pPr>
      <w:rPr>
        <w:rFonts w:ascii="Courier New" w:hAnsi="Courier New" w:cs="Courier New" w:hint="default"/>
      </w:rPr>
    </w:lvl>
    <w:lvl w:ilvl="8" w:tplc="0419001B" w:tentative="1">
      <w:start w:val="1"/>
      <w:numFmt w:val="bullet"/>
      <w:lvlText w:val=""/>
      <w:lvlJc w:val="left"/>
      <w:pPr>
        <w:tabs>
          <w:tab w:val="num" w:pos="7047"/>
        </w:tabs>
        <w:ind w:left="7047" w:hanging="360"/>
      </w:pPr>
      <w:rPr>
        <w:rFonts w:ascii="Wingdings" w:hAnsi="Wingdings" w:hint="default"/>
      </w:rPr>
    </w:lvl>
  </w:abstractNum>
  <w:abstractNum w:abstractNumId="29">
    <w:nsid w:val="47F70C39"/>
    <w:multiLevelType w:val="hybridMultilevel"/>
    <w:tmpl w:val="1174CAFA"/>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0">
    <w:nsid w:val="49E515ED"/>
    <w:multiLevelType w:val="hybridMultilevel"/>
    <w:tmpl w:val="9AA07E2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1">
    <w:nsid w:val="49F748DB"/>
    <w:multiLevelType w:val="hybridMultilevel"/>
    <w:tmpl w:val="5700F0A8"/>
    <w:lvl w:ilvl="0" w:tplc="CFBA8826">
      <w:start w:val="1"/>
      <w:numFmt w:val="bullet"/>
      <w:lvlText w:val=""/>
      <w:lvlJc w:val="left"/>
      <w:pPr>
        <w:ind w:left="720" w:hanging="360"/>
      </w:pPr>
      <w:rPr>
        <w:rFonts w:ascii="Symbol" w:hAnsi="Symbol"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B9723B2"/>
    <w:multiLevelType w:val="hybridMultilevel"/>
    <w:tmpl w:val="75E2E6EA"/>
    <w:lvl w:ilvl="0" w:tplc="FFFFFFFF">
      <w:start w:val="1"/>
      <w:numFmt w:val="decimal"/>
      <w:lvlText w:val="%1."/>
      <w:lvlJc w:val="left"/>
      <w:pPr>
        <w:tabs>
          <w:tab w:val="num" w:pos="643"/>
        </w:tabs>
        <w:ind w:left="643" w:hanging="360"/>
      </w:pPr>
    </w:lvl>
    <w:lvl w:ilvl="1" w:tplc="FFFFFFFF" w:tentative="1">
      <w:start w:val="1"/>
      <w:numFmt w:val="lowerLetter"/>
      <w:lvlText w:val="%2."/>
      <w:lvlJc w:val="left"/>
      <w:pPr>
        <w:tabs>
          <w:tab w:val="num" w:pos="1363"/>
        </w:tabs>
        <w:ind w:left="1363" w:hanging="360"/>
      </w:pPr>
    </w:lvl>
    <w:lvl w:ilvl="2" w:tplc="FFFFFFFF" w:tentative="1">
      <w:start w:val="1"/>
      <w:numFmt w:val="lowerRoman"/>
      <w:lvlText w:val="%3."/>
      <w:lvlJc w:val="right"/>
      <w:pPr>
        <w:tabs>
          <w:tab w:val="num" w:pos="2083"/>
        </w:tabs>
        <w:ind w:left="2083" w:hanging="180"/>
      </w:pPr>
    </w:lvl>
    <w:lvl w:ilvl="3" w:tplc="FFFFFFFF" w:tentative="1">
      <w:start w:val="1"/>
      <w:numFmt w:val="decimal"/>
      <w:lvlText w:val="%4."/>
      <w:lvlJc w:val="left"/>
      <w:pPr>
        <w:tabs>
          <w:tab w:val="num" w:pos="2803"/>
        </w:tabs>
        <w:ind w:left="2803" w:hanging="360"/>
      </w:pPr>
    </w:lvl>
    <w:lvl w:ilvl="4" w:tplc="FFFFFFFF" w:tentative="1">
      <w:start w:val="1"/>
      <w:numFmt w:val="lowerLetter"/>
      <w:lvlText w:val="%5."/>
      <w:lvlJc w:val="left"/>
      <w:pPr>
        <w:tabs>
          <w:tab w:val="num" w:pos="3523"/>
        </w:tabs>
        <w:ind w:left="3523" w:hanging="360"/>
      </w:pPr>
    </w:lvl>
    <w:lvl w:ilvl="5" w:tplc="FFFFFFFF" w:tentative="1">
      <w:start w:val="1"/>
      <w:numFmt w:val="lowerRoman"/>
      <w:lvlText w:val="%6."/>
      <w:lvlJc w:val="right"/>
      <w:pPr>
        <w:tabs>
          <w:tab w:val="num" w:pos="4243"/>
        </w:tabs>
        <w:ind w:left="4243" w:hanging="180"/>
      </w:pPr>
    </w:lvl>
    <w:lvl w:ilvl="6" w:tplc="FFFFFFFF" w:tentative="1">
      <w:start w:val="1"/>
      <w:numFmt w:val="decimal"/>
      <w:lvlText w:val="%7."/>
      <w:lvlJc w:val="left"/>
      <w:pPr>
        <w:tabs>
          <w:tab w:val="num" w:pos="4963"/>
        </w:tabs>
        <w:ind w:left="4963" w:hanging="360"/>
      </w:pPr>
    </w:lvl>
    <w:lvl w:ilvl="7" w:tplc="FFFFFFFF" w:tentative="1">
      <w:start w:val="1"/>
      <w:numFmt w:val="lowerLetter"/>
      <w:lvlText w:val="%8."/>
      <w:lvlJc w:val="left"/>
      <w:pPr>
        <w:tabs>
          <w:tab w:val="num" w:pos="5683"/>
        </w:tabs>
        <w:ind w:left="5683" w:hanging="360"/>
      </w:pPr>
    </w:lvl>
    <w:lvl w:ilvl="8" w:tplc="FFFFFFFF" w:tentative="1">
      <w:start w:val="1"/>
      <w:numFmt w:val="lowerRoman"/>
      <w:lvlText w:val="%9."/>
      <w:lvlJc w:val="right"/>
      <w:pPr>
        <w:tabs>
          <w:tab w:val="num" w:pos="6403"/>
        </w:tabs>
        <w:ind w:left="6403" w:hanging="180"/>
      </w:pPr>
    </w:lvl>
  </w:abstractNum>
  <w:abstractNum w:abstractNumId="33">
    <w:nsid w:val="4C38448B"/>
    <w:multiLevelType w:val="hybridMultilevel"/>
    <w:tmpl w:val="B41AF49A"/>
    <w:lvl w:ilvl="0" w:tplc="0409000F">
      <w:numFmt w:val="bullet"/>
      <w:lvlText w:val="-"/>
      <w:lvlJc w:val="left"/>
      <w:pPr>
        <w:ind w:left="360" w:hanging="360"/>
      </w:pPr>
      <w:rPr>
        <w:rFonts w:ascii="Times New Roman" w:eastAsia="Times New Roman" w:hAnsi="Times New Roman" w:cs="Times New Roman" w:hint="default"/>
      </w:rPr>
    </w:lvl>
    <w:lvl w:ilvl="1" w:tplc="04190019" w:tentative="1">
      <w:start w:val="1"/>
      <w:numFmt w:val="bullet"/>
      <w:lvlText w:val="o"/>
      <w:lvlJc w:val="left"/>
      <w:pPr>
        <w:ind w:left="1080" w:hanging="360"/>
      </w:pPr>
      <w:rPr>
        <w:rFonts w:ascii="Courier New" w:hAnsi="Courier New" w:cs="Courier New" w:hint="default"/>
      </w:rPr>
    </w:lvl>
    <w:lvl w:ilvl="2" w:tplc="0419001B" w:tentative="1">
      <w:start w:val="1"/>
      <w:numFmt w:val="bullet"/>
      <w:lvlText w:val=""/>
      <w:lvlJc w:val="left"/>
      <w:pPr>
        <w:ind w:left="1800" w:hanging="360"/>
      </w:pPr>
      <w:rPr>
        <w:rFonts w:ascii="Wingdings" w:hAnsi="Wingdings" w:hint="default"/>
      </w:rPr>
    </w:lvl>
    <w:lvl w:ilvl="3" w:tplc="0419000F" w:tentative="1">
      <w:start w:val="1"/>
      <w:numFmt w:val="bullet"/>
      <w:lvlText w:val=""/>
      <w:lvlJc w:val="left"/>
      <w:pPr>
        <w:ind w:left="2520" w:hanging="360"/>
      </w:pPr>
      <w:rPr>
        <w:rFonts w:ascii="Symbol" w:hAnsi="Symbol" w:hint="default"/>
      </w:rPr>
    </w:lvl>
    <w:lvl w:ilvl="4" w:tplc="04190019" w:tentative="1">
      <w:start w:val="1"/>
      <w:numFmt w:val="bullet"/>
      <w:lvlText w:val="o"/>
      <w:lvlJc w:val="left"/>
      <w:pPr>
        <w:ind w:left="3240" w:hanging="360"/>
      </w:pPr>
      <w:rPr>
        <w:rFonts w:ascii="Courier New" w:hAnsi="Courier New" w:cs="Courier New" w:hint="default"/>
      </w:rPr>
    </w:lvl>
    <w:lvl w:ilvl="5" w:tplc="0419001B" w:tentative="1">
      <w:start w:val="1"/>
      <w:numFmt w:val="bullet"/>
      <w:lvlText w:val=""/>
      <w:lvlJc w:val="left"/>
      <w:pPr>
        <w:ind w:left="3960" w:hanging="360"/>
      </w:pPr>
      <w:rPr>
        <w:rFonts w:ascii="Wingdings" w:hAnsi="Wingdings" w:hint="default"/>
      </w:rPr>
    </w:lvl>
    <w:lvl w:ilvl="6" w:tplc="0419000F" w:tentative="1">
      <w:start w:val="1"/>
      <w:numFmt w:val="bullet"/>
      <w:lvlText w:val=""/>
      <w:lvlJc w:val="left"/>
      <w:pPr>
        <w:ind w:left="4680" w:hanging="360"/>
      </w:pPr>
      <w:rPr>
        <w:rFonts w:ascii="Symbol" w:hAnsi="Symbol" w:hint="default"/>
      </w:rPr>
    </w:lvl>
    <w:lvl w:ilvl="7" w:tplc="04190019" w:tentative="1">
      <w:start w:val="1"/>
      <w:numFmt w:val="bullet"/>
      <w:lvlText w:val="o"/>
      <w:lvlJc w:val="left"/>
      <w:pPr>
        <w:ind w:left="5400" w:hanging="360"/>
      </w:pPr>
      <w:rPr>
        <w:rFonts w:ascii="Courier New" w:hAnsi="Courier New" w:cs="Courier New" w:hint="default"/>
      </w:rPr>
    </w:lvl>
    <w:lvl w:ilvl="8" w:tplc="0419001B" w:tentative="1">
      <w:start w:val="1"/>
      <w:numFmt w:val="bullet"/>
      <w:lvlText w:val=""/>
      <w:lvlJc w:val="left"/>
      <w:pPr>
        <w:ind w:left="6120" w:hanging="360"/>
      </w:pPr>
      <w:rPr>
        <w:rFonts w:ascii="Wingdings" w:hAnsi="Wingdings" w:hint="default"/>
      </w:rPr>
    </w:lvl>
  </w:abstractNum>
  <w:abstractNum w:abstractNumId="34">
    <w:nsid w:val="4CBD3C39"/>
    <w:multiLevelType w:val="hybridMultilevel"/>
    <w:tmpl w:val="6682167C"/>
    <w:lvl w:ilvl="0" w:tplc="FFFFFFFF">
      <w:start w:val="1"/>
      <w:numFmt w:val="bullet"/>
      <w:lvlText w:val=""/>
      <w:lvlJc w:val="left"/>
      <w:pPr>
        <w:tabs>
          <w:tab w:val="num" w:pos="1174"/>
        </w:tabs>
        <w:ind w:left="1174" w:hanging="360"/>
      </w:pPr>
      <w:rPr>
        <w:rFonts w:ascii="Symbol" w:hAnsi="Symbol" w:hint="default"/>
      </w:rPr>
    </w:lvl>
    <w:lvl w:ilvl="1" w:tplc="FFFFFFFF" w:tentative="1">
      <w:start w:val="1"/>
      <w:numFmt w:val="bullet"/>
      <w:lvlText w:val="o"/>
      <w:lvlJc w:val="left"/>
      <w:pPr>
        <w:tabs>
          <w:tab w:val="num" w:pos="1894"/>
        </w:tabs>
        <w:ind w:left="1894" w:hanging="360"/>
      </w:pPr>
      <w:rPr>
        <w:rFonts w:ascii="Courier New" w:hAnsi="Courier New" w:cs="Courier New" w:hint="default"/>
      </w:rPr>
    </w:lvl>
    <w:lvl w:ilvl="2" w:tplc="FFFFFFFF" w:tentative="1">
      <w:start w:val="1"/>
      <w:numFmt w:val="bullet"/>
      <w:lvlText w:val=""/>
      <w:lvlJc w:val="left"/>
      <w:pPr>
        <w:tabs>
          <w:tab w:val="num" w:pos="2614"/>
        </w:tabs>
        <w:ind w:left="2614" w:hanging="360"/>
      </w:pPr>
      <w:rPr>
        <w:rFonts w:ascii="Wingdings" w:hAnsi="Wingdings" w:hint="default"/>
      </w:rPr>
    </w:lvl>
    <w:lvl w:ilvl="3" w:tplc="FFFFFFFF" w:tentative="1">
      <w:start w:val="1"/>
      <w:numFmt w:val="bullet"/>
      <w:lvlText w:val=""/>
      <w:lvlJc w:val="left"/>
      <w:pPr>
        <w:tabs>
          <w:tab w:val="num" w:pos="3334"/>
        </w:tabs>
        <w:ind w:left="3334" w:hanging="360"/>
      </w:pPr>
      <w:rPr>
        <w:rFonts w:ascii="Symbol" w:hAnsi="Symbol" w:hint="default"/>
      </w:rPr>
    </w:lvl>
    <w:lvl w:ilvl="4" w:tplc="FFFFFFFF" w:tentative="1">
      <w:start w:val="1"/>
      <w:numFmt w:val="bullet"/>
      <w:lvlText w:val="o"/>
      <w:lvlJc w:val="left"/>
      <w:pPr>
        <w:tabs>
          <w:tab w:val="num" w:pos="4054"/>
        </w:tabs>
        <w:ind w:left="4054" w:hanging="360"/>
      </w:pPr>
      <w:rPr>
        <w:rFonts w:ascii="Courier New" w:hAnsi="Courier New" w:cs="Courier New" w:hint="default"/>
      </w:rPr>
    </w:lvl>
    <w:lvl w:ilvl="5" w:tplc="FFFFFFFF" w:tentative="1">
      <w:start w:val="1"/>
      <w:numFmt w:val="bullet"/>
      <w:lvlText w:val=""/>
      <w:lvlJc w:val="left"/>
      <w:pPr>
        <w:tabs>
          <w:tab w:val="num" w:pos="4774"/>
        </w:tabs>
        <w:ind w:left="4774" w:hanging="360"/>
      </w:pPr>
      <w:rPr>
        <w:rFonts w:ascii="Wingdings" w:hAnsi="Wingdings" w:hint="default"/>
      </w:rPr>
    </w:lvl>
    <w:lvl w:ilvl="6" w:tplc="FFFFFFFF" w:tentative="1">
      <w:start w:val="1"/>
      <w:numFmt w:val="bullet"/>
      <w:lvlText w:val=""/>
      <w:lvlJc w:val="left"/>
      <w:pPr>
        <w:tabs>
          <w:tab w:val="num" w:pos="5494"/>
        </w:tabs>
        <w:ind w:left="5494" w:hanging="360"/>
      </w:pPr>
      <w:rPr>
        <w:rFonts w:ascii="Symbol" w:hAnsi="Symbol" w:hint="default"/>
      </w:rPr>
    </w:lvl>
    <w:lvl w:ilvl="7" w:tplc="FFFFFFFF" w:tentative="1">
      <w:start w:val="1"/>
      <w:numFmt w:val="bullet"/>
      <w:lvlText w:val="o"/>
      <w:lvlJc w:val="left"/>
      <w:pPr>
        <w:tabs>
          <w:tab w:val="num" w:pos="6214"/>
        </w:tabs>
        <w:ind w:left="6214" w:hanging="360"/>
      </w:pPr>
      <w:rPr>
        <w:rFonts w:ascii="Courier New" w:hAnsi="Courier New" w:cs="Courier New" w:hint="default"/>
      </w:rPr>
    </w:lvl>
    <w:lvl w:ilvl="8" w:tplc="FFFFFFFF" w:tentative="1">
      <w:start w:val="1"/>
      <w:numFmt w:val="bullet"/>
      <w:lvlText w:val=""/>
      <w:lvlJc w:val="left"/>
      <w:pPr>
        <w:tabs>
          <w:tab w:val="num" w:pos="6934"/>
        </w:tabs>
        <w:ind w:left="6934" w:hanging="360"/>
      </w:pPr>
      <w:rPr>
        <w:rFonts w:ascii="Wingdings" w:hAnsi="Wingdings" w:hint="default"/>
      </w:rPr>
    </w:lvl>
  </w:abstractNum>
  <w:abstractNum w:abstractNumId="35">
    <w:nsid w:val="4DFA46FA"/>
    <w:multiLevelType w:val="hybridMultilevel"/>
    <w:tmpl w:val="75E2E6EA"/>
    <w:lvl w:ilvl="0" w:tplc="FFFFFFFF">
      <w:start w:val="1"/>
      <w:numFmt w:val="decimal"/>
      <w:lvlText w:val="%1."/>
      <w:lvlJc w:val="left"/>
      <w:pPr>
        <w:tabs>
          <w:tab w:val="num" w:pos="643"/>
        </w:tabs>
        <w:ind w:left="643" w:hanging="360"/>
      </w:pPr>
    </w:lvl>
    <w:lvl w:ilvl="1" w:tplc="FFFFFFFF" w:tentative="1">
      <w:start w:val="1"/>
      <w:numFmt w:val="lowerLetter"/>
      <w:lvlText w:val="%2."/>
      <w:lvlJc w:val="left"/>
      <w:pPr>
        <w:tabs>
          <w:tab w:val="num" w:pos="1363"/>
        </w:tabs>
        <w:ind w:left="1363" w:hanging="360"/>
      </w:pPr>
    </w:lvl>
    <w:lvl w:ilvl="2" w:tplc="FFFFFFFF" w:tentative="1">
      <w:start w:val="1"/>
      <w:numFmt w:val="lowerRoman"/>
      <w:lvlText w:val="%3."/>
      <w:lvlJc w:val="right"/>
      <w:pPr>
        <w:tabs>
          <w:tab w:val="num" w:pos="2083"/>
        </w:tabs>
        <w:ind w:left="2083" w:hanging="180"/>
      </w:pPr>
    </w:lvl>
    <w:lvl w:ilvl="3" w:tplc="FFFFFFFF" w:tentative="1">
      <w:start w:val="1"/>
      <w:numFmt w:val="decimal"/>
      <w:lvlText w:val="%4."/>
      <w:lvlJc w:val="left"/>
      <w:pPr>
        <w:tabs>
          <w:tab w:val="num" w:pos="2803"/>
        </w:tabs>
        <w:ind w:left="2803" w:hanging="360"/>
      </w:pPr>
    </w:lvl>
    <w:lvl w:ilvl="4" w:tplc="FFFFFFFF" w:tentative="1">
      <w:start w:val="1"/>
      <w:numFmt w:val="lowerLetter"/>
      <w:lvlText w:val="%5."/>
      <w:lvlJc w:val="left"/>
      <w:pPr>
        <w:tabs>
          <w:tab w:val="num" w:pos="3523"/>
        </w:tabs>
        <w:ind w:left="3523" w:hanging="360"/>
      </w:pPr>
    </w:lvl>
    <w:lvl w:ilvl="5" w:tplc="FFFFFFFF" w:tentative="1">
      <w:start w:val="1"/>
      <w:numFmt w:val="lowerRoman"/>
      <w:lvlText w:val="%6."/>
      <w:lvlJc w:val="right"/>
      <w:pPr>
        <w:tabs>
          <w:tab w:val="num" w:pos="4243"/>
        </w:tabs>
        <w:ind w:left="4243" w:hanging="180"/>
      </w:pPr>
    </w:lvl>
    <w:lvl w:ilvl="6" w:tplc="FFFFFFFF" w:tentative="1">
      <w:start w:val="1"/>
      <w:numFmt w:val="decimal"/>
      <w:lvlText w:val="%7."/>
      <w:lvlJc w:val="left"/>
      <w:pPr>
        <w:tabs>
          <w:tab w:val="num" w:pos="4963"/>
        </w:tabs>
        <w:ind w:left="4963" w:hanging="360"/>
      </w:pPr>
    </w:lvl>
    <w:lvl w:ilvl="7" w:tplc="FFFFFFFF" w:tentative="1">
      <w:start w:val="1"/>
      <w:numFmt w:val="lowerLetter"/>
      <w:lvlText w:val="%8."/>
      <w:lvlJc w:val="left"/>
      <w:pPr>
        <w:tabs>
          <w:tab w:val="num" w:pos="5683"/>
        </w:tabs>
        <w:ind w:left="5683" w:hanging="360"/>
      </w:pPr>
    </w:lvl>
    <w:lvl w:ilvl="8" w:tplc="FFFFFFFF" w:tentative="1">
      <w:start w:val="1"/>
      <w:numFmt w:val="lowerRoman"/>
      <w:lvlText w:val="%9."/>
      <w:lvlJc w:val="right"/>
      <w:pPr>
        <w:tabs>
          <w:tab w:val="num" w:pos="6403"/>
        </w:tabs>
        <w:ind w:left="6403" w:hanging="180"/>
      </w:pPr>
    </w:lvl>
  </w:abstractNum>
  <w:abstractNum w:abstractNumId="36">
    <w:nsid w:val="58C42BF0"/>
    <w:multiLevelType w:val="hybridMultilevel"/>
    <w:tmpl w:val="73B8C808"/>
    <w:lvl w:ilvl="0" w:tplc="7208207A">
      <w:start w:val="1"/>
      <w:numFmt w:val="bullet"/>
      <w:lvlText w:val=""/>
      <w:lvlJc w:val="left"/>
      <w:pPr>
        <w:ind w:left="720" w:hanging="360"/>
      </w:pPr>
      <w:rPr>
        <w:rFonts w:ascii="Symbol" w:hAnsi="Symbol"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9107A38"/>
    <w:multiLevelType w:val="hybridMultilevel"/>
    <w:tmpl w:val="33709A8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5FF757E8"/>
    <w:multiLevelType w:val="hybridMultilevel"/>
    <w:tmpl w:val="5F2EC060"/>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39">
    <w:nsid w:val="63C015A9"/>
    <w:multiLevelType w:val="hybridMultilevel"/>
    <w:tmpl w:val="439035DC"/>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0">
    <w:nsid w:val="6746380F"/>
    <w:multiLevelType w:val="hybridMultilevel"/>
    <w:tmpl w:val="CEDA1D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BA55C99"/>
    <w:multiLevelType w:val="hybridMultilevel"/>
    <w:tmpl w:val="FA32F882"/>
    <w:lvl w:ilvl="0" w:tplc="51FEDE46">
      <w:start w:val="1"/>
      <w:numFmt w:val="decimal"/>
      <w:lvlText w:val="%1."/>
      <w:lvlJc w:val="left"/>
      <w:pPr>
        <w:ind w:left="1004" w:hanging="360"/>
      </w:pPr>
      <w:rPr>
        <w:sz w:val="24"/>
        <w:szCs w:val="22"/>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2">
    <w:nsid w:val="6C281544"/>
    <w:multiLevelType w:val="hybridMultilevel"/>
    <w:tmpl w:val="2AF6728E"/>
    <w:lvl w:ilvl="0" w:tplc="634E4248">
      <w:start w:val="1"/>
      <w:numFmt w:val="bullet"/>
      <w:lvlText w:val=""/>
      <w:lvlJc w:val="left"/>
      <w:pPr>
        <w:tabs>
          <w:tab w:val="num" w:pos="720"/>
        </w:tabs>
        <w:ind w:left="720" w:hanging="363"/>
      </w:pPr>
      <w:rPr>
        <w:rFonts w:ascii="Symbol" w:hAnsi="Symbol" w:hint="default"/>
      </w:rPr>
    </w:lvl>
    <w:lvl w:ilvl="1" w:tplc="04190019" w:tentative="1">
      <w:start w:val="1"/>
      <w:numFmt w:val="bullet"/>
      <w:lvlText w:val="o"/>
      <w:lvlJc w:val="left"/>
      <w:pPr>
        <w:tabs>
          <w:tab w:val="num" w:pos="2007"/>
        </w:tabs>
        <w:ind w:left="2007" w:hanging="360"/>
      </w:pPr>
      <w:rPr>
        <w:rFonts w:ascii="Courier New" w:hAnsi="Courier New" w:cs="Courier New" w:hint="default"/>
      </w:rPr>
    </w:lvl>
    <w:lvl w:ilvl="2" w:tplc="0419001B" w:tentative="1">
      <w:start w:val="1"/>
      <w:numFmt w:val="bullet"/>
      <w:lvlText w:val=""/>
      <w:lvlJc w:val="left"/>
      <w:pPr>
        <w:tabs>
          <w:tab w:val="num" w:pos="2727"/>
        </w:tabs>
        <w:ind w:left="2727" w:hanging="360"/>
      </w:pPr>
      <w:rPr>
        <w:rFonts w:ascii="Wingdings" w:hAnsi="Wingdings" w:hint="default"/>
      </w:rPr>
    </w:lvl>
    <w:lvl w:ilvl="3" w:tplc="0419000F" w:tentative="1">
      <w:start w:val="1"/>
      <w:numFmt w:val="bullet"/>
      <w:lvlText w:val=""/>
      <w:lvlJc w:val="left"/>
      <w:pPr>
        <w:tabs>
          <w:tab w:val="num" w:pos="3447"/>
        </w:tabs>
        <w:ind w:left="3447" w:hanging="360"/>
      </w:pPr>
      <w:rPr>
        <w:rFonts w:ascii="Symbol" w:hAnsi="Symbol" w:hint="default"/>
      </w:rPr>
    </w:lvl>
    <w:lvl w:ilvl="4" w:tplc="04190019" w:tentative="1">
      <w:start w:val="1"/>
      <w:numFmt w:val="bullet"/>
      <w:lvlText w:val="o"/>
      <w:lvlJc w:val="left"/>
      <w:pPr>
        <w:tabs>
          <w:tab w:val="num" w:pos="4167"/>
        </w:tabs>
        <w:ind w:left="4167" w:hanging="360"/>
      </w:pPr>
      <w:rPr>
        <w:rFonts w:ascii="Courier New" w:hAnsi="Courier New" w:cs="Courier New" w:hint="default"/>
      </w:rPr>
    </w:lvl>
    <w:lvl w:ilvl="5" w:tplc="0419001B" w:tentative="1">
      <w:start w:val="1"/>
      <w:numFmt w:val="bullet"/>
      <w:lvlText w:val=""/>
      <w:lvlJc w:val="left"/>
      <w:pPr>
        <w:tabs>
          <w:tab w:val="num" w:pos="4887"/>
        </w:tabs>
        <w:ind w:left="4887" w:hanging="360"/>
      </w:pPr>
      <w:rPr>
        <w:rFonts w:ascii="Wingdings" w:hAnsi="Wingdings" w:hint="default"/>
      </w:rPr>
    </w:lvl>
    <w:lvl w:ilvl="6" w:tplc="0419000F" w:tentative="1">
      <w:start w:val="1"/>
      <w:numFmt w:val="bullet"/>
      <w:lvlText w:val=""/>
      <w:lvlJc w:val="left"/>
      <w:pPr>
        <w:tabs>
          <w:tab w:val="num" w:pos="5607"/>
        </w:tabs>
        <w:ind w:left="5607" w:hanging="360"/>
      </w:pPr>
      <w:rPr>
        <w:rFonts w:ascii="Symbol" w:hAnsi="Symbol" w:hint="default"/>
      </w:rPr>
    </w:lvl>
    <w:lvl w:ilvl="7" w:tplc="04190019" w:tentative="1">
      <w:start w:val="1"/>
      <w:numFmt w:val="bullet"/>
      <w:lvlText w:val="o"/>
      <w:lvlJc w:val="left"/>
      <w:pPr>
        <w:tabs>
          <w:tab w:val="num" w:pos="6327"/>
        </w:tabs>
        <w:ind w:left="6327" w:hanging="360"/>
      </w:pPr>
      <w:rPr>
        <w:rFonts w:ascii="Courier New" w:hAnsi="Courier New" w:cs="Courier New" w:hint="default"/>
      </w:rPr>
    </w:lvl>
    <w:lvl w:ilvl="8" w:tplc="0419001B" w:tentative="1">
      <w:start w:val="1"/>
      <w:numFmt w:val="bullet"/>
      <w:lvlText w:val=""/>
      <w:lvlJc w:val="left"/>
      <w:pPr>
        <w:tabs>
          <w:tab w:val="num" w:pos="7047"/>
        </w:tabs>
        <w:ind w:left="7047" w:hanging="360"/>
      </w:pPr>
      <w:rPr>
        <w:rFonts w:ascii="Wingdings" w:hAnsi="Wingdings" w:hint="default"/>
      </w:rPr>
    </w:lvl>
  </w:abstractNum>
  <w:abstractNum w:abstractNumId="43">
    <w:nsid w:val="732360AA"/>
    <w:multiLevelType w:val="hybridMultilevel"/>
    <w:tmpl w:val="439035DC"/>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4">
    <w:nsid w:val="73E27851"/>
    <w:multiLevelType w:val="hybridMultilevel"/>
    <w:tmpl w:val="C80CE7B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5">
    <w:nsid w:val="77D732AE"/>
    <w:multiLevelType w:val="hybridMultilevel"/>
    <w:tmpl w:val="73BA354E"/>
    <w:lvl w:ilvl="0" w:tplc="FFFFFFFF">
      <w:start w:val="1"/>
      <w:numFmt w:val="decimal"/>
      <w:lvlText w:val="%1."/>
      <w:lvlJc w:val="left"/>
      <w:pPr>
        <w:tabs>
          <w:tab w:val="num" w:pos="540"/>
        </w:tabs>
        <w:ind w:left="54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6">
    <w:nsid w:val="7C3E2296"/>
    <w:multiLevelType w:val="hybridMultilevel"/>
    <w:tmpl w:val="19F8867A"/>
    <w:lvl w:ilvl="0" w:tplc="CFBA8826">
      <w:start w:val="1"/>
      <w:numFmt w:val="bullet"/>
      <w:lvlText w:val=""/>
      <w:lvlJc w:val="left"/>
      <w:pPr>
        <w:ind w:left="720" w:hanging="360"/>
      </w:pPr>
      <w:rPr>
        <w:rFonts w:ascii="Symbol" w:hAnsi="Symbol" w:hint="default"/>
        <w:sz w:val="24"/>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EB11FA4"/>
    <w:multiLevelType w:val="hybridMultilevel"/>
    <w:tmpl w:val="439035DC"/>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8"/>
  </w:num>
  <w:num w:numId="2">
    <w:abstractNumId w:val="6"/>
  </w:num>
  <w:num w:numId="3">
    <w:abstractNumId w:val="27"/>
  </w:num>
  <w:num w:numId="4">
    <w:abstractNumId w:val="20"/>
  </w:num>
  <w:num w:numId="5">
    <w:abstractNumId w:val="40"/>
  </w:num>
  <w:num w:numId="6">
    <w:abstractNumId w:val="16"/>
  </w:num>
  <w:num w:numId="7">
    <w:abstractNumId w:val="0"/>
  </w:num>
  <w:num w:numId="8">
    <w:abstractNumId w:val="21"/>
  </w:num>
  <w:num w:numId="9">
    <w:abstractNumId w:val="18"/>
  </w:num>
  <w:num w:numId="10">
    <w:abstractNumId w:val="29"/>
  </w:num>
  <w:num w:numId="11">
    <w:abstractNumId w:val="12"/>
  </w:num>
  <w:num w:numId="12">
    <w:abstractNumId w:val="39"/>
  </w:num>
  <w:num w:numId="13">
    <w:abstractNumId w:val="43"/>
  </w:num>
  <w:num w:numId="14">
    <w:abstractNumId w:val="47"/>
  </w:num>
  <w:num w:numId="15">
    <w:abstractNumId w:val="44"/>
  </w:num>
  <w:num w:numId="16">
    <w:abstractNumId w:val="10"/>
  </w:num>
  <w:num w:numId="17">
    <w:abstractNumId w:val="2"/>
  </w:num>
  <w:num w:numId="18">
    <w:abstractNumId w:val="30"/>
  </w:num>
  <w:num w:numId="19">
    <w:abstractNumId w:val="11"/>
  </w:num>
  <w:num w:numId="20">
    <w:abstractNumId w:val="1"/>
  </w:num>
  <w:num w:numId="21">
    <w:abstractNumId w:val="14"/>
  </w:num>
  <w:num w:numId="22">
    <w:abstractNumId w:val="41"/>
  </w:num>
  <w:num w:numId="23">
    <w:abstractNumId w:val="33"/>
  </w:num>
  <w:num w:numId="24">
    <w:abstractNumId w:val="37"/>
  </w:num>
  <w:num w:numId="25">
    <w:abstractNumId w:val="9"/>
  </w:num>
  <w:num w:numId="26">
    <w:abstractNumId w:val="3"/>
  </w:num>
  <w:num w:numId="27">
    <w:abstractNumId w:val="34"/>
  </w:num>
  <w:num w:numId="28">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num>
  <w:num w:numId="33">
    <w:abstractNumId w:val="45"/>
  </w:num>
  <w:num w:numId="34">
    <w:abstractNumId w:val="35"/>
  </w:num>
  <w:num w:numId="35">
    <w:abstractNumId w:val="32"/>
  </w:num>
  <w:num w:numId="36">
    <w:abstractNumId w:val="7"/>
  </w:num>
  <w:num w:numId="37">
    <w:abstractNumId w:val="46"/>
  </w:num>
  <w:num w:numId="38">
    <w:abstractNumId w:val="2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1"/>
  </w:num>
  <w:num w:numId="40">
    <w:abstractNumId w:val="36"/>
  </w:num>
  <w:num w:numId="41">
    <w:abstractNumId w:val="4"/>
  </w:num>
  <w:num w:numId="42">
    <w:abstractNumId w:val="38"/>
  </w:num>
  <w:num w:numId="43">
    <w:abstractNumId w:val="5"/>
  </w:num>
  <w:num w:numId="44">
    <w:abstractNumId w:val="17"/>
  </w:num>
  <w:num w:numId="45">
    <w:abstractNumId w:val="15"/>
  </w:num>
  <w:num w:numId="46">
    <w:abstractNumId w:val="24"/>
  </w:num>
  <w:num w:numId="47">
    <w:abstractNumId w:val="19"/>
  </w:num>
  <w:num w:numId="4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C2F9F"/>
    <w:rsid w:val="00005C12"/>
    <w:rsid w:val="000103BF"/>
    <w:rsid w:val="0001134E"/>
    <w:rsid w:val="0001474A"/>
    <w:rsid w:val="0001667A"/>
    <w:rsid w:val="0001682E"/>
    <w:rsid w:val="000211F3"/>
    <w:rsid w:val="00027B2E"/>
    <w:rsid w:val="000332C5"/>
    <w:rsid w:val="00036152"/>
    <w:rsid w:val="000369AF"/>
    <w:rsid w:val="00040F3D"/>
    <w:rsid w:val="00045021"/>
    <w:rsid w:val="00047B54"/>
    <w:rsid w:val="00051162"/>
    <w:rsid w:val="0005372A"/>
    <w:rsid w:val="00060A65"/>
    <w:rsid w:val="0006107D"/>
    <w:rsid w:val="000626A8"/>
    <w:rsid w:val="00064095"/>
    <w:rsid w:val="00083F2A"/>
    <w:rsid w:val="00087251"/>
    <w:rsid w:val="00090EE0"/>
    <w:rsid w:val="000924D4"/>
    <w:rsid w:val="00094E6A"/>
    <w:rsid w:val="000958A6"/>
    <w:rsid w:val="00096B26"/>
    <w:rsid w:val="000A00A8"/>
    <w:rsid w:val="000A4A12"/>
    <w:rsid w:val="000B1569"/>
    <w:rsid w:val="000B234A"/>
    <w:rsid w:val="000C1811"/>
    <w:rsid w:val="000C2EC9"/>
    <w:rsid w:val="000C3C15"/>
    <w:rsid w:val="000C3F2F"/>
    <w:rsid w:val="000C517F"/>
    <w:rsid w:val="000C7FC6"/>
    <w:rsid w:val="000D50D0"/>
    <w:rsid w:val="000E0E2A"/>
    <w:rsid w:val="000E32CC"/>
    <w:rsid w:val="000E7434"/>
    <w:rsid w:val="000F1392"/>
    <w:rsid w:val="000F2CE7"/>
    <w:rsid w:val="000F3DB5"/>
    <w:rsid w:val="00104170"/>
    <w:rsid w:val="00113935"/>
    <w:rsid w:val="00115EE8"/>
    <w:rsid w:val="00117A2E"/>
    <w:rsid w:val="00117E2F"/>
    <w:rsid w:val="001203F0"/>
    <w:rsid w:val="00121962"/>
    <w:rsid w:val="001238B8"/>
    <w:rsid w:val="00124365"/>
    <w:rsid w:val="00126158"/>
    <w:rsid w:val="001277FE"/>
    <w:rsid w:val="0013064F"/>
    <w:rsid w:val="001326EE"/>
    <w:rsid w:val="00136B20"/>
    <w:rsid w:val="00136F07"/>
    <w:rsid w:val="00140109"/>
    <w:rsid w:val="00140C3E"/>
    <w:rsid w:val="00145393"/>
    <w:rsid w:val="001520C0"/>
    <w:rsid w:val="00154109"/>
    <w:rsid w:val="0016249B"/>
    <w:rsid w:val="0016365A"/>
    <w:rsid w:val="001636C0"/>
    <w:rsid w:val="00163C51"/>
    <w:rsid w:val="00165329"/>
    <w:rsid w:val="00166186"/>
    <w:rsid w:val="0016694F"/>
    <w:rsid w:val="00166F4D"/>
    <w:rsid w:val="00170EC5"/>
    <w:rsid w:val="001729DC"/>
    <w:rsid w:val="0017483C"/>
    <w:rsid w:val="001837A3"/>
    <w:rsid w:val="00184CF1"/>
    <w:rsid w:val="00193AAD"/>
    <w:rsid w:val="00195942"/>
    <w:rsid w:val="001B0836"/>
    <w:rsid w:val="001B706C"/>
    <w:rsid w:val="001B7DB0"/>
    <w:rsid w:val="001C6F85"/>
    <w:rsid w:val="001C7622"/>
    <w:rsid w:val="001D18A9"/>
    <w:rsid w:val="001D1E47"/>
    <w:rsid w:val="001E0A78"/>
    <w:rsid w:val="001E1500"/>
    <w:rsid w:val="001E3EEB"/>
    <w:rsid w:val="001E5E77"/>
    <w:rsid w:val="001E6C46"/>
    <w:rsid w:val="001F3B38"/>
    <w:rsid w:val="001F68C8"/>
    <w:rsid w:val="001F7A62"/>
    <w:rsid w:val="002062AF"/>
    <w:rsid w:val="0021178E"/>
    <w:rsid w:val="002140D8"/>
    <w:rsid w:val="00215ADA"/>
    <w:rsid w:val="002229FD"/>
    <w:rsid w:val="00227164"/>
    <w:rsid w:val="00232384"/>
    <w:rsid w:val="002360D8"/>
    <w:rsid w:val="00240CBB"/>
    <w:rsid w:val="00242454"/>
    <w:rsid w:val="00242C24"/>
    <w:rsid w:val="00245595"/>
    <w:rsid w:val="0025140E"/>
    <w:rsid w:val="00251DFC"/>
    <w:rsid w:val="00252FD6"/>
    <w:rsid w:val="00255AA2"/>
    <w:rsid w:val="00256B8F"/>
    <w:rsid w:val="00263CAD"/>
    <w:rsid w:val="002647AB"/>
    <w:rsid w:val="0026587D"/>
    <w:rsid w:val="0026754B"/>
    <w:rsid w:val="00272F02"/>
    <w:rsid w:val="0027648D"/>
    <w:rsid w:val="0027717E"/>
    <w:rsid w:val="002803CB"/>
    <w:rsid w:val="00281F4B"/>
    <w:rsid w:val="0028467F"/>
    <w:rsid w:val="00285C55"/>
    <w:rsid w:val="00290F0E"/>
    <w:rsid w:val="00291B11"/>
    <w:rsid w:val="00293454"/>
    <w:rsid w:val="00293E35"/>
    <w:rsid w:val="0029446E"/>
    <w:rsid w:val="00297220"/>
    <w:rsid w:val="002977AC"/>
    <w:rsid w:val="002A1C66"/>
    <w:rsid w:val="002A29A2"/>
    <w:rsid w:val="002A669E"/>
    <w:rsid w:val="002A7A34"/>
    <w:rsid w:val="002B2C61"/>
    <w:rsid w:val="002C098C"/>
    <w:rsid w:val="002C0A69"/>
    <w:rsid w:val="002C27AE"/>
    <w:rsid w:val="002C32C6"/>
    <w:rsid w:val="002C3357"/>
    <w:rsid w:val="002D1D00"/>
    <w:rsid w:val="002D3838"/>
    <w:rsid w:val="002D47DA"/>
    <w:rsid w:val="002D52E3"/>
    <w:rsid w:val="002D6C12"/>
    <w:rsid w:val="002E452C"/>
    <w:rsid w:val="002E7612"/>
    <w:rsid w:val="002F0D09"/>
    <w:rsid w:val="00304699"/>
    <w:rsid w:val="003049CA"/>
    <w:rsid w:val="0030691A"/>
    <w:rsid w:val="00310303"/>
    <w:rsid w:val="00311C87"/>
    <w:rsid w:val="00314829"/>
    <w:rsid w:val="00314ED5"/>
    <w:rsid w:val="0031605A"/>
    <w:rsid w:val="00316247"/>
    <w:rsid w:val="00322F84"/>
    <w:rsid w:val="0032581F"/>
    <w:rsid w:val="00331854"/>
    <w:rsid w:val="00331F7C"/>
    <w:rsid w:val="0033301C"/>
    <w:rsid w:val="00333AB6"/>
    <w:rsid w:val="00333F51"/>
    <w:rsid w:val="00336D21"/>
    <w:rsid w:val="003425E6"/>
    <w:rsid w:val="00350CAA"/>
    <w:rsid w:val="00352756"/>
    <w:rsid w:val="00355D65"/>
    <w:rsid w:val="00363F49"/>
    <w:rsid w:val="00372686"/>
    <w:rsid w:val="00373504"/>
    <w:rsid w:val="00375D84"/>
    <w:rsid w:val="003815A5"/>
    <w:rsid w:val="00384D2F"/>
    <w:rsid w:val="00393B77"/>
    <w:rsid w:val="003960F5"/>
    <w:rsid w:val="003A0533"/>
    <w:rsid w:val="003A1020"/>
    <w:rsid w:val="003A3E11"/>
    <w:rsid w:val="003A698B"/>
    <w:rsid w:val="003B0AB4"/>
    <w:rsid w:val="003B295A"/>
    <w:rsid w:val="003B7A69"/>
    <w:rsid w:val="003C1BD5"/>
    <w:rsid w:val="003C2328"/>
    <w:rsid w:val="003C3A23"/>
    <w:rsid w:val="003D4A66"/>
    <w:rsid w:val="003D6384"/>
    <w:rsid w:val="003D6ED0"/>
    <w:rsid w:val="003E609E"/>
    <w:rsid w:val="003E69C9"/>
    <w:rsid w:val="003F0C8B"/>
    <w:rsid w:val="003F6282"/>
    <w:rsid w:val="004017E4"/>
    <w:rsid w:val="00402D75"/>
    <w:rsid w:val="00403EA4"/>
    <w:rsid w:val="00404BBD"/>
    <w:rsid w:val="00405320"/>
    <w:rsid w:val="00410212"/>
    <w:rsid w:val="004105F2"/>
    <w:rsid w:val="004107C7"/>
    <w:rsid w:val="00411033"/>
    <w:rsid w:val="004130FE"/>
    <w:rsid w:val="00413A3D"/>
    <w:rsid w:val="00415839"/>
    <w:rsid w:val="004174E0"/>
    <w:rsid w:val="00424C94"/>
    <w:rsid w:val="00425E06"/>
    <w:rsid w:val="004344CC"/>
    <w:rsid w:val="004350E4"/>
    <w:rsid w:val="00437A77"/>
    <w:rsid w:val="00440539"/>
    <w:rsid w:val="00447DA8"/>
    <w:rsid w:val="0045061B"/>
    <w:rsid w:val="00457237"/>
    <w:rsid w:val="00457466"/>
    <w:rsid w:val="00457583"/>
    <w:rsid w:val="00460588"/>
    <w:rsid w:val="00461365"/>
    <w:rsid w:val="00461BE5"/>
    <w:rsid w:val="0046270F"/>
    <w:rsid w:val="00463F56"/>
    <w:rsid w:val="00467F2B"/>
    <w:rsid w:val="00470F5D"/>
    <w:rsid w:val="004712AF"/>
    <w:rsid w:val="00472041"/>
    <w:rsid w:val="00477D4A"/>
    <w:rsid w:val="00480366"/>
    <w:rsid w:val="00480D06"/>
    <w:rsid w:val="00482DEF"/>
    <w:rsid w:val="004844FC"/>
    <w:rsid w:val="004867E1"/>
    <w:rsid w:val="00491DB5"/>
    <w:rsid w:val="00492362"/>
    <w:rsid w:val="0049418E"/>
    <w:rsid w:val="00494AE1"/>
    <w:rsid w:val="00496706"/>
    <w:rsid w:val="004A11CE"/>
    <w:rsid w:val="004B0146"/>
    <w:rsid w:val="004B2827"/>
    <w:rsid w:val="004B3DEE"/>
    <w:rsid w:val="004B5827"/>
    <w:rsid w:val="004B78A5"/>
    <w:rsid w:val="004C3C1C"/>
    <w:rsid w:val="004C408F"/>
    <w:rsid w:val="004C54AD"/>
    <w:rsid w:val="004D2038"/>
    <w:rsid w:val="004D28C0"/>
    <w:rsid w:val="004D5E23"/>
    <w:rsid w:val="004E3C29"/>
    <w:rsid w:val="004E45A1"/>
    <w:rsid w:val="004E5DE7"/>
    <w:rsid w:val="004F170B"/>
    <w:rsid w:val="004F334F"/>
    <w:rsid w:val="00503475"/>
    <w:rsid w:val="0050372B"/>
    <w:rsid w:val="00513FC4"/>
    <w:rsid w:val="00517DD0"/>
    <w:rsid w:val="005271AB"/>
    <w:rsid w:val="0053140D"/>
    <w:rsid w:val="005324AE"/>
    <w:rsid w:val="005349FB"/>
    <w:rsid w:val="00541098"/>
    <w:rsid w:val="00541324"/>
    <w:rsid w:val="005429EE"/>
    <w:rsid w:val="00546D1C"/>
    <w:rsid w:val="0055005D"/>
    <w:rsid w:val="00550682"/>
    <w:rsid w:val="0055206A"/>
    <w:rsid w:val="00557508"/>
    <w:rsid w:val="005605CD"/>
    <w:rsid w:val="00561838"/>
    <w:rsid w:val="00564796"/>
    <w:rsid w:val="00567457"/>
    <w:rsid w:val="00571B9D"/>
    <w:rsid w:val="00571BEB"/>
    <w:rsid w:val="00572B88"/>
    <w:rsid w:val="00575C77"/>
    <w:rsid w:val="00580593"/>
    <w:rsid w:val="00582651"/>
    <w:rsid w:val="00591B1A"/>
    <w:rsid w:val="0059647D"/>
    <w:rsid w:val="005A1833"/>
    <w:rsid w:val="005A1C53"/>
    <w:rsid w:val="005A6ADD"/>
    <w:rsid w:val="005B35B8"/>
    <w:rsid w:val="005B4409"/>
    <w:rsid w:val="005B446E"/>
    <w:rsid w:val="005B6D88"/>
    <w:rsid w:val="005C0962"/>
    <w:rsid w:val="005C279F"/>
    <w:rsid w:val="005E49F7"/>
    <w:rsid w:val="005E4B92"/>
    <w:rsid w:val="005E5048"/>
    <w:rsid w:val="005E687E"/>
    <w:rsid w:val="005F1174"/>
    <w:rsid w:val="005F18EF"/>
    <w:rsid w:val="005F284F"/>
    <w:rsid w:val="006067C0"/>
    <w:rsid w:val="00606ECD"/>
    <w:rsid w:val="0060778D"/>
    <w:rsid w:val="00611050"/>
    <w:rsid w:val="006118EF"/>
    <w:rsid w:val="00612426"/>
    <w:rsid w:val="006124C2"/>
    <w:rsid w:val="00614BF8"/>
    <w:rsid w:val="0062432C"/>
    <w:rsid w:val="0062573F"/>
    <w:rsid w:val="006324ED"/>
    <w:rsid w:val="0064338B"/>
    <w:rsid w:val="00646B15"/>
    <w:rsid w:val="006526F8"/>
    <w:rsid w:val="006538C2"/>
    <w:rsid w:val="00655309"/>
    <w:rsid w:val="0065746C"/>
    <w:rsid w:val="006609BA"/>
    <w:rsid w:val="006657AB"/>
    <w:rsid w:val="00670670"/>
    <w:rsid w:val="00672A39"/>
    <w:rsid w:val="00675DAC"/>
    <w:rsid w:val="00676E4E"/>
    <w:rsid w:val="00680599"/>
    <w:rsid w:val="00681BB8"/>
    <w:rsid w:val="00681F4F"/>
    <w:rsid w:val="00686050"/>
    <w:rsid w:val="00690D71"/>
    <w:rsid w:val="0069145F"/>
    <w:rsid w:val="00691821"/>
    <w:rsid w:val="00692011"/>
    <w:rsid w:val="0069282B"/>
    <w:rsid w:val="006941FB"/>
    <w:rsid w:val="006947B1"/>
    <w:rsid w:val="006A4BAE"/>
    <w:rsid w:val="006B03F2"/>
    <w:rsid w:val="006B0CAF"/>
    <w:rsid w:val="006B0CB2"/>
    <w:rsid w:val="006B323B"/>
    <w:rsid w:val="006B3DCA"/>
    <w:rsid w:val="006B4802"/>
    <w:rsid w:val="006C12A2"/>
    <w:rsid w:val="006C1314"/>
    <w:rsid w:val="006C1B4C"/>
    <w:rsid w:val="006E3788"/>
    <w:rsid w:val="006E5BD8"/>
    <w:rsid w:val="006F43F7"/>
    <w:rsid w:val="006F4FAD"/>
    <w:rsid w:val="006F65E1"/>
    <w:rsid w:val="00702D6D"/>
    <w:rsid w:val="00707C1E"/>
    <w:rsid w:val="007106AE"/>
    <w:rsid w:val="00710A0D"/>
    <w:rsid w:val="007121A7"/>
    <w:rsid w:val="00714180"/>
    <w:rsid w:val="0071648F"/>
    <w:rsid w:val="007210FA"/>
    <w:rsid w:val="00721216"/>
    <w:rsid w:val="007241CF"/>
    <w:rsid w:val="0072557E"/>
    <w:rsid w:val="00726D82"/>
    <w:rsid w:val="007301B2"/>
    <w:rsid w:val="007327CC"/>
    <w:rsid w:val="00737B5C"/>
    <w:rsid w:val="007408EA"/>
    <w:rsid w:val="00743895"/>
    <w:rsid w:val="00746D2E"/>
    <w:rsid w:val="007529D1"/>
    <w:rsid w:val="00752DFF"/>
    <w:rsid w:val="0075421A"/>
    <w:rsid w:val="0076269F"/>
    <w:rsid w:val="00762C74"/>
    <w:rsid w:val="007654BC"/>
    <w:rsid w:val="00766A1F"/>
    <w:rsid w:val="00772F45"/>
    <w:rsid w:val="00774CEA"/>
    <w:rsid w:val="0077638D"/>
    <w:rsid w:val="00777A18"/>
    <w:rsid w:val="007816DC"/>
    <w:rsid w:val="00783218"/>
    <w:rsid w:val="00784544"/>
    <w:rsid w:val="00785B69"/>
    <w:rsid w:val="00787104"/>
    <w:rsid w:val="007908B8"/>
    <w:rsid w:val="00791466"/>
    <w:rsid w:val="00793835"/>
    <w:rsid w:val="007976E5"/>
    <w:rsid w:val="007A2671"/>
    <w:rsid w:val="007A3A65"/>
    <w:rsid w:val="007A5247"/>
    <w:rsid w:val="007A5260"/>
    <w:rsid w:val="007A54F7"/>
    <w:rsid w:val="007A637B"/>
    <w:rsid w:val="007A75B6"/>
    <w:rsid w:val="007B1410"/>
    <w:rsid w:val="007B5133"/>
    <w:rsid w:val="007B5236"/>
    <w:rsid w:val="007B6AFB"/>
    <w:rsid w:val="007C26A3"/>
    <w:rsid w:val="007C6045"/>
    <w:rsid w:val="007D5682"/>
    <w:rsid w:val="007D7F07"/>
    <w:rsid w:val="007E02D6"/>
    <w:rsid w:val="007E4604"/>
    <w:rsid w:val="007E5DBE"/>
    <w:rsid w:val="007E7FFA"/>
    <w:rsid w:val="007F1CDD"/>
    <w:rsid w:val="007F288E"/>
    <w:rsid w:val="00801CB2"/>
    <w:rsid w:val="00802691"/>
    <w:rsid w:val="0080400A"/>
    <w:rsid w:val="00811149"/>
    <w:rsid w:val="008157A2"/>
    <w:rsid w:val="00831E22"/>
    <w:rsid w:val="008363F4"/>
    <w:rsid w:val="008529A5"/>
    <w:rsid w:val="008554D5"/>
    <w:rsid w:val="008603A1"/>
    <w:rsid w:val="00860907"/>
    <w:rsid w:val="00866B75"/>
    <w:rsid w:val="008726CC"/>
    <w:rsid w:val="008745E1"/>
    <w:rsid w:val="00877BF2"/>
    <w:rsid w:val="0088123C"/>
    <w:rsid w:val="00882507"/>
    <w:rsid w:val="008844B2"/>
    <w:rsid w:val="008845EA"/>
    <w:rsid w:val="00891B12"/>
    <w:rsid w:val="00892838"/>
    <w:rsid w:val="008946D9"/>
    <w:rsid w:val="00896EE9"/>
    <w:rsid w:val="008A3104"/>
    <w:rsid w:val="008A46D8"/>
    <w:rsid w:val="008A6202"/>
    <w:rsid w:val="008A72B8"/>
    <w:rsid w:val="008B0471"/>
    <w:rsid w:val="008B20DB"/>
    <w:rsid w:val="008B3A9D"/>
    <w:rsid w:val="008C03A6"/>
    <w:rsid w:val="008C25BC"/>
    <w:rsid w:val="008C3C31"/>
    <w:rsid w:val="008C51B2"/>
    <w:rsid w:val="008D032A"/>
    <w:rsid w:val="008E1CE4"/>
    <w:rsid w:val="008F0C55"/>
    <w:rsid w:val="008F0F2E"/>
    <w:rsid w:val="008F1F20"/>
    <w:rsid w:val="008F27B5"/>
    <w:rsid w:val="008F2CEB"/>
    <w:rsid w:val="008F6DAA"/>
    <w:rsid w:val="00901607"/>
    <w:rsid w:val="009018E1"/>
    <w:rsid w:val="009040AC"/>
    <w:rsid w:val="00905AA6"/>
    <w:rsid w:val="00905B90"/>
    <w:rsid w:val="009105B6"/>
    <w:rsid w:val="0091139B"/>
    <w:rsid w:val="00915982"/>
    <w:rsid w:val="009161D8"/>
    <w:rsid w:val="00920451"/>
    <w:rsid w:val="009222C3"/>
    <w:rsid w:val="00923FA6"/>
    <w:rsid w:val="00926442"/>
    <w:rsid w:val="009273DF"/>
    <w:rsid w:val="00927E9E"/>
    <w:rsid w:val="0093049A"/>
    <w:rsid w:val="009320B3"/>
    <w:rsid w:val="00933875"/>
    <w:rsid w:val="00934EAD"/>
    <w:rsid w:val="009375F7"/>
    <w:rsid w:val="00942F10"/>
    <w:rsid w:val="00945A1D"/>
    <w:rsid w:val="00945B4A"/>
    <w:rsid w:val="00951169"/>
    <w:rsid w:val="00953142"/>
    <w:rsid w:val="00960D08"/>
    <w:rsid w:val="00970301"/>
    <w:rsid w:val="00970891"/>
    <w:rsid w:val="00974CE5"/>
    <w:rsid w:val="009756FF"/>
    <w:rsid w:val="00976D72"/>
    <w:rsid w:val="00980740"/>
    <w:rsid w:val="009810C8"/>
    <w:rsid w:val="009822B4"/>
    <w:rsid w:val="009839F8"/>
    <w:rsid w:val="009872A4"/>
    <w:rsid w:val="00991585"/>
    <w:rsid w:val="009928CD"/>
    <w:rsid w:val="00993B1E"/>
    <w:rsid w:val="00995C93"/>
    <w:rsid w:val="009A0804"/>
    <w:rsid w:val="009A2079"/>
    <w:rsid w:val="009A2F94"/>
    <w:rsid w:val="009A6DC1"/>
    <w:rsid w:val="009B3BB7"/>
    <w:rsid w:val="009B465E"/>
    <w:rsid w:val="009B75CE"/>
    <w:rsid w:val="009C1AAB"/>
    <w:rsid w:val="009C2F9F"/>
    <w:rsid w:val="009C38A9"/>
    <w:rsid w:val="009D1A8E"/>
    <w:rsid w:val="009D29E3"/>
    <w:rsid w:val="009D6B44"/>
    <w:rsid w:val="009D6F7F"/>
    <w:rsid w:val="009E52A9"/>
    <w:rsid w:val="009F29B8"/>
    <w:rsid w:val="009F493F"/>
    <w:rsid w:val="00A009D3"/>
    <w:rsid w:val="00A067C8"/>
    <w:rsid w:val="00A06C06"/>
    <w:rsid w:val="00A06EE3"/>
    <w:rsid w:val="00A07986"/>
    <w:rsid w:val="00A07AC9"/>
    <w:rsid w:val="00A11AA0"/>
    <w:rsid w:val="00A1543F"/>
    <w:rsid w:val="00A20657"/>
    <w:rsid w:val="00A21526"/>
    <w:rsid w:val="00A22317"/>
    <w:rsid w:val="00A22AC6"/>
    <w:rsid w:val="00A322C9"/>
    <w:rsid w:val="00A34AE9"/>
    <w:rsid w:val="00A36AAA"/>
    <w:rsid w:val="00A40500"/>
    <w:rsid w:val="00A43587"/>
    <w:rsid w:val="00A44522"/>
    <w:rsid w:val="00A45C68"/>
    <w:rsid w:val="00A4644C"/>
    <w:rsid w:val="00A510CD"/>
    <w:rsid w:val="00A54DD0"/>
    <w:rsid w:val="00A55386"/>
    <w:rsid w:val="00A611B4"/>
    <w:rsid w:val="00A636E6"/>
    <w:rsid w:val="00A66DAC"/>
    <w:rsid w:val="00A67039"/>
    <w:rsid w:val="00A67B11"/>
    <w:rsid w:val="00A70F07"/>
    <w:rsid w:val="00A720B5"/>
    <w:rsid w:val="00A76659"/>
    <w:rsid w:val="00A76F31"/>
    <w:rsid w:val="00A850A2"/>
    <w:rsid w:val="00A854CA"/>
    <w:rsid w:val="00A91D3B"/>
    <w:rsid w:val="00A94407"/>
    <w:rsid w:val="00A958C5"/>
    <w:rsid w:val="00AA19F8"/>
    <w:rsid w:val="00AA34A8"/>
    <w:rsid w:val="00AA4061"/>
    <w:rsid w:val="00AA4935"/>
    <w:rsid w:val="00AA5CCA"/>
    <w:rsid w:val="00AB2976"/>
    <w:rsid w:val="00AB3A11"/>
    <w:rsid w:val="00AB61F4"/>
    <w:rsid w:val="00AC2D16"/>
    <w:rsid w:val="00AC406A"/>
    <w:rsid w:val="00AC625E"/>
    <w:rsid w:val="00AC67D4"/>
    <w:rsid w:val="00AC7A8E"/>
    <w:rsid w:val="00AD44EF"/>
    <w:rsid w:val="00AD4DD9"/>
    <w:rsid w:val="00AE2B2E"/>
    <w:rsid w:val="00AE4116"/>
    <w:rsid w:val="00AE4E4C"/>
    <w:rsid w:val="00AE66E1"/>
    <w:rsid w:val="00AF2B62"/>
    <w:rsid w:val="00AF4600"/>
    <w:rsid w:val="00AF7316"/>
    <w:rsid w:val="00B064B5"/>
    <w:rsid w:val="00B115EA"/>
    <w:rsid w:val="00B12A77"/>
    <w:rsid w:val="00B1334F"/>
    <w:rsid w:val="00B13922"/>
    <w:rsid w:val="00B20A60"/>
    <w:rsid w:val="00B21068"/>
    <w:rsid w:val="00B2294A"/>
    <w:rsid w:val="00B2324F"/>
    <w:rsid w:val="00B264FD"/>
    <w:rsid w:val="00B27C78"/>
    <w:rsid w:val="00B30764"/>
    <w:rsid w:val="00B33F20"/>
    <w:rsid w:val="00B361F3"/>
    <w:rsid w:val="00B367D2"/>
    <w:rsid w:val="00B46890"/>
    <w:rsid w:val="00B5285E"/>
    <w:rsid w:val="00B54535"/>
    <w:rsid w:val="00B54B99"/>
    <w:rsid w:val="00B57FFC"/>
    <w:rsid w:val="00B712F1"/>
    <w:rsid w:val="00B7264D"/>
    <w:rsid w:val="00B72D69"/>
    <w:rsid w:val="00B9028C"/>
    <w:rsid w:val="00B975D0"/>
    <w:rsid w:val="00BA0B9E"/>
    <w:rsid w:val="00BB17C3"/>
    <w:rsid w:val="00BB1D68"/>
    <w:rsid w:val="00BB5378"/>
    <w:rsid w:val="00BC17E8"/>
    <w:rsid w:val="00BC208F"/>
    <w:rsid w:val="00BC77BF"/>
    <w:rsid w:val="00BE1807"/>
    <w:rsid w:val="00BE5328"/>
    <w:rsid w:val="00BF456D"/>
    <w:rsid w:val="00BF7E37"/>
    <w:rsid w:val="00C153D3"/>
    <w:rsid w:val="00C154B3"/>
    <w:rsid w:val="00C21DB0"/>
    <w:rsid w:val="00C21DE8"/>
    <w:rsid w:val="00C22465"/>
    <w:rsid w:val="00C245A7"/>
    <w:rsid w:val="00C25AF2"/>
    <w:rsid w:val="00C27662"/>
    <w:rsid w:val="00C3008B"/>
    <w:rsid w:val="00C300B7"/>
    <w:rsid w:val="00C3183E"/>
    <w:rsid w:val="00C32E11"/>
    <w:rsid w:val="00C3330B"/>
    <w:rsid w:val="00C33511"/>
    <w:rsid w:val="00C34DE9"/>
    <w:rsid w:val="00C403CA"/>
    <w:rsid w:val="00C4151D"/>
    <w:rsid w:val="00C41FF1"/>
    <w:rsid w:val="00C46956"/>
    <w:rsid w:val="00C502C9"/>
    <w:rsid w:val="00C504A7"/>
    <w:rsid w:val="00C61916"/>
    <w:rsid w:val="00C70BF1"/>
    <w:rsid w:val="00C818B5"/>
    <w:rsid w:val="00C834D1"/>
    <w:rsid w:val="00C84B2F"/>
    <w:rsid w:val="00C908DF"/>
    <w:rsid w:val="00C93990"/>
    <w:rsid w:val="00C93E99"/>
    <w:rsid w:val="00CA3EEE"/>
    <w:rsid w:val="00CA52CA"/>
    <w:rsid w:val="00CA54A9"/>
    <w:rsid w:val="00CB0CD5"/>
    <w:rsid w:val="00CB166A"/>
    <w:rsid w:val="00CB42D4"/>
    <w:rsid w:val="00CC00CC"/>
    <w:rsid w:val="00CC02CD"/>
    <w:rsid w:val="00CC18CB"/>
    <w:rsid w:val="00CC5D95"/>
    <w:rsid w:val="00CD0E06"/>
    <w:rsid w:val="00CD2FA8"/>
    <w:rsid w:val="00CD336B"/>
    <w:rsid w:val="00CD3608"/>
    <w:rsid w:val="00CD4B5E"/>
    <w:rsid w:val="00CE0626"/>
    <w:rsid w:val="00CE1345"/>
    <w:rsid w:val="00CE236D"/>
    <w:rsid w:val="00CE3C49"/>
    <w:rsid w:val="00CF2AD7"/>
    <w:rsid w:val="00CF7875"/>
    <w:rsid w:val="00D0319B"/>
    <w:rsid w:val="00D03758"/>
    <w:rsid w:val="00D038D8"/>
    <w:rsid w:val="00D11BDD"/>
    <w:rsid w:val="00D20B2D"/>
    <w:rsid w:val="00D218BF"/>
    <w:rsid w:val="00D21A1C"/>
    <w:rsid w:val="00D245F8"/>
    <w:rsid w:val="00D254C0"/>
    <w:rsid w:val="00D33871"/>
    <w:rsid w:val="00D371E3"/>
    <w:rsid w:val="00D40409"/>
    <w:rsid w:val="00D40F8D"/>
    <w:rsid w:val="00D42451"/>
    <w:rsid w:val="00D426C7"/>
    <w:rsid w:val="00D46C5A"/>
    <w:rsid w:val="00D5339A"/>
    <w:rsid w:val="00D56267"/>
    <w:rsid w:val="00D673E2"/>
    <w:rsid w:val="00D67CD9"/>
    <w:rsid w:val="00D72CDB"/>
    <w:rsid w:val="00D86B95"/>
    <w:rsid w:val="00D90ECE"/>
    <w:rsid w:val="00D93B3F"/>
    <w:rsid w:val="00D95E3C"/>
    <w:rsid w:val="00DA41DF"/>
    <w:rsid w:val="00DA5E81"/>
    <w:rsid w:val="00DA6038"/>
    <w:rsid w:val="00DC099F"/>
    <w:rsid w:val="00DC43AF"/>
    <w:rsid w:val="00DC59D0"/>
    <w:rsid w:val="00DC6E3C"/>
    <w:rsid w:val="00DD016D"/>
    <w:rsid w:val="00DD2EDF"/>
    <w:rsid w:val="00DD6025"/>
    <w:rsid w:val="00DE176B"/>
    <w:rsid w:val="00DE5786"/>
    <w:rsid w:val="00DE5AC0"/>
    <w:rsid w:val="00E03376"/>
    <w:rsid w:val="00E03CD5"/>
    <w:rsid w:val="00E054C0"/>
    <w:rsid w:val="00E06118"/>
    <w:rsid w:val="00E07B73"/>
    <w:rsid w:val="00E13BF6"/>
    <w:rsid w:val="00E304F8"/>
    <w:rsid w:val="00E35BA7"/>
    <w:rsid w:val="00E377CC"/>
    <w:rsid w:val="00E414EA"/>
    <w:rsid w:val="00E44EB5"/>
    <w:rsid w:val="00E45DDA"/>
    <w:rsid w:val="00E536FF"/>
    <w:rsid w:val="00E62AF5"/>
    <w:rsid w:val="00E634B4"/>
    <w:rsid w:val="00E6441D"/>
    <w:rsid w:val="00E66516"/>
    <w:rsid w:val="00E71FD7"/>
    <w:rsid w:val="00E72B2B"/>
    <w:rsid w:val="00E738E9"/>
    <w:rsid w:val="00E74C1B"/>
    <w:rsid w:val="00E82D10"/>
    <w:rsid w:val="00E83235"/>
    <w:rsid w:val="00E85ED9"/>
    <w:rsid w:val="00E9323A"/>
    <w:rsid w:val="00E93D18"/>
    <w:rsid w:val="00E941C5"/>
    <w:rsid w:val="00E94BAC"/>
    <w:rsid w:val="00EA2ACF"/>
    <w:rsid w:val="00EA3E33"/>
    <w:rsid w:val="00EA44F2"/>
    <w:rsid w:val="00EA6CFB"/>
    <w:rsid w:val="00EA7480"/>
    <w:rsid w:val="00EA77BF"/>
    <w:rsid w:val="00EB20BC"/>
    <w:rsid w:val="00EB38ED"/>
    <w:rsid w:val="00EB5CE8"/>
    <w:rsid w:val="00EB6B02"/>
    <w:rsid w:val="00EC0CB4"/>
    <w:rsid w:val="00EC12E7"/>
    <w:rsid w:val="00EC38CD"/>
    <w:rsid w:val="00EC4C14"/>
    <w:rsid w:val="00EC669A"/>
    <w:rsid w:val="00ED2267"/>
    <w:rsid w:val="00ED36B1"/>
    <w:rsid w:val="00EE6F96"/>
    <w:rsid w:val="00EE7739"/>
    <w:rsid w:val="00F07802"/>
    <w:rsid w:val="00F07B3C"/>
    <w:rsid w:val="00F1253A"/>
    <w:rsid w:val="00F142D8"/>
    <w:rsid w:val="00F17049"/>
    <w:rsid w:val="00F1777F"/>
    <w:rsid w:val="00F1782E"/>
    <w:rsid w:val="00F22B3C"/>
    <w:rsid w:val="00F332BF"/>
    <w:rsid w:val="00F33999"/>
    <w:rsid w:val="00F36AC8"/>
    <w:rsid w:val="00F4028B"/>
    <w:rsid w:val="00F42FF4"/>
    <w:rsid w:val="00F45839"/>
    <w:rsid w:val="00F508B2"/>
    <w:rsid w:val="00F5747E"/>
    <w:rsid w:val="00F6522A"/>
    <w:rsid w:val="00F67A18"/>
    <w:rsid w:val="00F7081B"/>
    <w:rsid w:val="00F72A83"/>
    <w:rsid w:val="00F72C1B"/>
    <w:rsid w:val="00F77886"/>
    <w:rsid w:val="00F77B56"/>
    <w:rsid w:val="00F80438"/>
    <w:rsid w:val="00F805EC"/>
    <w:rsid w:val="00F819BD"/>
    <w:rsid w:val="00F83B35"/>
    <w:rsid w:val="00F84932"/>
    <w:rsid w:val="00F85225"/>
    <w:rsid w:val="00F907E6"/>
    <w:rsid w:val="00F90C5C"/>
    <w:rsid w:val="00F91F3C"/>
    <w:rsid w:val="00F96DA9"/>
    <w:rsid w:val="00FA690D"/>
    <w:rsid w:val="00FB0E29"/>
    <w:rsid w:val="00FB20A6"/>
    <w:rsid w:val="00FB4DD2"/>
    <w:rsid w:val="00FC09B9"/>
    <w:rsid w:val="00FC1253"/>
    <w:rsid w:val="00FC528A"/>
    <w:rsid w:val="00FC5A39"/>
    <w:rsid w:val="00FC5AAA"/>
    <w:rsid w:val="00FC6E7E"/>
    <w:rsid w:val="00FC7247"/>
    <w:rsid w:val="00FD0E3D"/>
    <w:rsid w:val="00FD21D8"/>
    <w:rsid w:val="00FE0617"/>
    <w:rsid w:val="00FE0D0E"/>
    <w:rsid w:val="00FE119F"/>
    <w:rsid w:val="00FE1274"/>
    <w:rsid w:val="00FE2B8A"/>
    <w:rsid w:val="00FE2E6B"/>
    <w:rsid w:val="00FF0EDF"/>
    <w:rsid w:val="00FF5E64"/>
    <w:rsid w:val="00FF79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F385A3-A20D-488A-A531-2DF1654E2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2F9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9C2F9F"/>
    <w:pPr>
      <w:ind w:left="720"/>
      <w:contextualSpacing/>
    </w:pPr>
  </w:style>
  <w:style w:type="character" w:styleId="a4">
    <w:name w:val="Hyperlink"/>
    <w:basedOn w:val="a0"/>
    <w:uiPriority w:val="99"/>
    <w:unhideWhenUsed/>
    <w:rsid w:val="009C2F9F"/>
    <w:rPr>
      <w:color w:val="0563C1" w:themeColor="hyperlink"/>
      <w:u w:val="single"/>
    </w:rPr>
  </w:style>
  <w:style w:type="table" w:customStyle="1" w:styleId="6">
    <w:name w:val="Сетка таблицы6"/>
    <w:basedOn w:val="a1"/>
    <w:next w:val="a5"/>
    <w:uiPriority w:val="59"/>
    <w:rsid w:val="000C7FC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5"/>
    <w:uiPriority w:val="59"/>
    <w:rsid w:val="000C7FC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5">
    <w:name w:val="Table Grid"/>
    <w:basedOn w:val="a1"/>
    <w:uiPriority w:val="39"/>
    <w:rsid w:val="000C7F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5"/>
    <w:uiPriority w:val="59"/>
    <w:rsid w:val="000C7FC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5"/>
    <w:uiPriority w:val="59"/>
    <w:rsid w:val="000626A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FollowedHyperlink"/>
    <w:basedOn w:val="a0"/>
    <w:uiPriority w:val="99"/>
    <w:semiHidden/>
    <w:unhideWhenUsed/>
    <w:rsid w:val="00DE176B"/>
    <w:rPr>
      <w:color w:val="954F72" w:themeColor="followedHyperlink"/>
      <w:u w:val="single"/>
    </w:rPr>
  </w:style>
  <w:style w:type="paragraph" w:customStyle="1" w:styleId="Default">
    <w:name w:val="Default"/>
    <w:rsid w:val="004C3C1C"/>
    <w:pPr>
      <w:autoSpaceDE w:val="0"/>
      <w:autoSpaceDN w:val="0"/>
      <w:adjustRightInd w:val="0"/>
      <w:spacing w:after="0" w:line="240" w:lineRule="auto"/>
    </w:pPr>
    <w:rPr>
      <w:rFonts w:ascii="Times New Roman" w:hAnsi="Times New Roman" w:cs="Times New Roman"/>
      <w:color w:val="000000"/>
      <w:sz w:val="24"/>
      <w:szCs w:val="24"/>
    </w:rPr>
  </w:style>
  <w:style w:type="paragraph" w:styleId="a7">
    <w:name w:val="Normal (Web)"/>
    <w:aliases w:val=" Знак Знак24,Обычный (Web),Знак Знак24,Знак Знак23,Знак Знак3,Знак Знак26,Обычный (веб) Знак"/>
    <w:basedOn w:val="a"/>
    <w:link w:val="1"/>
    <w:unhideWhenUsed/>
    <w:rsid w:val="009B75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8C03A6"/>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8C03A6"/>
  </w:style>
  <w:style w:type="paragraph" w:styleId="aa">
    <w:name w:val="footer"/>
    <w:basedOn w:val="a"/>
    <w:link w:val="ab"/>
    <w:uiPriority w:val="99"/>
    <w:unhideWhenUsed/>
    <w:rsid w:val="008C03A6"/>
    <w:pPr>
      <w:tabs>
        <w:tab w:val="center" w:pos="4677"/>
        <w:tab w:val="right" w:pos="9355"/>
      </w:tabs>
      <w:spacing w:after="0" w:line="240" w:lineRule="auto"/>
    </w:pPr>
  </w:style>
  <w:style w:type="character" w:customStyle="1" w:styleId="ab">
    <w:name w:val="Нижний колонтитул Знак"/>
    <w:basedOn w:val="a0"/>
    <w:link w:val="aa"/>
    <w:uiPriority w:val="99"/>
    <w:rsid w:val="008C03A6"/>
  </w:style>
  <w:style w:type="paragraph" w:styleId="ac">
    <w:name w:val="Body Text"/>
    <w:basedOn w:val="a"/>
    <w:link w:val="ad"/>
    <w:rsid w:val="000B1569"/>
    <w:pPr>
      <w:spacing w:after="0" w:line="240" w:lineRule="auto"/>
    </w:pPr>
    <w:rPr>
      <w:rFonts w:ascii="Times New Roman" w:eastAsia="Times New Roman" w:hAnsi="Times New Roman" w:cs="Times New Roman"/>
      <w:sz w:val="28"/>
      <w:szCs w:val="20"/>
    </w:rPr>
  </w:style>
  <w:style w:type="character" w:customStyle="1" w:styleId="ad">
    <w:name w:val="Основной текст Знак"/>
    <w:basedOn w:val="a0"/>
    <w:link w:val="ac"/>
    <w:rsid w:val="000B1569"/>
    <w:rPr>
      <w:rFonts w:ascii="Times New Roman" w:eastAsia="Times New Roman" w:hAnsi="Times New Roman" w:cs="Times New Roman"/>
      <w:sz w:val="28"/>
      <w:szCs w:val="20"/>
    </w:rPr>
  </w:style>
  <w:style w:type="paragraph" w:customStyle="1" w:styleId="31">
    <w:name w:val="Основной текст 31"/>
    <w:basedOn w:val="a"/>
    <w:rsid w:val="000B1569"/>
    <w:pPr>
      <w:overflowPunct w:val="0"/>
      <w:autoSpaceDE w:val="0"/>
      <w:autoSpaceDN w:val="0"/>
      <w:adjustRightInd w:val="0"/>
      <w:spacing w:after="0" w:line="240" w:lineRule="auto"/>
      <w:jc w:val="center"/>
      <w:textAlignment w:val="baseline"/>
    </w:pPr>
    <w:rPr>
      <w:rFonts w:ascii="Times New Roman" w:eastAsia="Calibri" w:hAnsi="Times New Roman" w:cs="Times New Roman"/>
      <w:b/>
      <w:sz w:val="32"/>
      <w:szCs w:val="20"/>
      <w:lang w:eastAsia="ru-RU"/>
    </w:rPr>
  </w:style>
  <w:style w:type="paragraph" w:styleId="ae">
    <w:name w:val="Plain Text"/>
    <w:aliases w:val="Heading 12"/>
    <w:basedOn w:val="a"/>
    <w:link w:val="af"/>
    <w:rsid w:val="000B1569"/>
    <w:pPr>
      <w:spacing w:after="0" w:line="240" w:lineRule="auto"/>
    </w:pPr>
    <w:rPr>
      <w:rFonts w:ascii="Times New Roman" w:eastAsia="Times New Roman" w:hAnsi="Times New Roman" w:cs="Times New Roman"/>
      <w:sz w:val="24"/>
      <w:szCs w:val="20"/>
    </w:rPr>
  </w:style>
  <w:style w:type="character" w:customStyle="1" w:styleId="af">
    <w:name w:val="Текст Знак"/>
    <w:aliases w:val="Heading 12 Знак"/>
    <w:basedOn w:val="a0"/>
    <w:link w:val="ae"/>
    <w:rsid w:val="000B1569"/>
    <w:rPr>
      <w:rFonts w:ascii="Times New Roman" w:eastAsia="Times New Roman" w:hAnsi="Times New Roman" w:cs="Times New Roman"/>
      <w:sz w:val="24"/>
      <w:szCs w:val="20"/>
    </w:rPr>
  </w:style>
  <w:style w:type="paragraph" w:customStyle="1" w:styleId="34">
    <w:name w:val="Основной текст 34"/>
    <w:basedOn w:val="a"/>
    <w:uiPriority w:val="99"/>
    <w:rsid w:val="000B1569"/>
    <w:pPr>
      <w:overflowPunct w:val="0"/>
      <w:autoSpaceDE w:val="0"/>
      <w:autoSpaceDN w:val="0"/>
      <w:adjustRightInd w:val="0"/>
      <w:spacing w:after="0" w:line="240" w:lineRule="auto"/>
      <w:jc w:val="center"/>
      <w:textAlignment w:val="baseline"/>
    </w:pPr>
    <w:rPr>
      <w:rFonts w:ascii="Times New Roman" w:eastAsia="Calibri" w:hAnsi="Times New Roman" w:cs="Times New Roman"/>
      <w:b/>
      <w:sz w:val="32"/>
      <w:szCs w:val="20"/>
      <w:lang w:eastAsia="ru-RU"/>
    </w:rPr>
  </w:style>
  <w:style w:type="paragraph" w:customStyle="1" w:styleId="BodyText31">
    <w:name w:val="Body Text 31"/>
    <w:basedOn w:val="a"/>
    <w:uiPriority w:val="99"/>
    <w:rsid w:val="007816DC"/>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32"/>
      <w:szCs w:val="20"/>
      <w:lang w:eastAsia="ru-RU"/>
    </w:rPr>
  </w:style>
  <w:style w:type="character" w:customStyle="1" w:styleId="af0">
    <w:name w:val="Название Знак"/>
    <w:link w:val="af1"/>
    <w:locked/>
    <w:rsid w:val="006C1314"/>
    <w:rPr>
      <w:sz w:val="28"/>
      <w:szCs w:val="24"/>
      <w:lang w:val="en-US"/>
    </w:rPr>
  </w:style>
  <w:style w:type="paragraph" w:styleId="af1">
    <w:name w:val="Title"/>
    <w:basedOn w:val="a"/>
    <w:link w:val="af0"/>
    <w:qFormat/>
    <w:rsid w:val="006C1314"/>
    <w:pPr>
      <w:spacing w:before="240" w:after="60" w:line="240" w:lineRule="auto"/>
      <w:jc w:val="center"/>
      <w:outlineLvl w:val="0"/>
    </w:pPr>
    <w:rPr>
      <w:sz w:val="28"/>
      <w:szCs w:val="24"/>
      <w:lang w:val="en-US"/>
    </w:rPr>
  </w:style>
  <w:style w:type="character" w:customStyle="1" w:styleId="10">
    <w:name w:val="Название Знак1"/>
    <w:basedOn w:val="a0"/>
    <w:uiPriority w:val="10"/>
    <w:rsid w:val="006C1314"/>
    <w:rPr>
      <w:rFonts w:asciiTheme="majorHAnsi" w:eastAsiaTheme="majorEastAsia" w:hAnsiTheme="majorHAnsi" w:cstheme="majorBidi"/>
      <w:spacing w:val="-10"/>
      <w:kern w:val="28"/>
      <w:sz w:val="56"/>
      <w:szCs w:val="56"/>
    </w:rPr>
  </w:style>
  <w:style w:type="character" w:customStyle="1" w:styleId="11">
    <w:name w:val="Основной текст с отступом Знак1"/>
    <w:aliases w:val="текст Знак,Основной текст 1 Знак,Body Text Indent Знак,Знак6 Знак,Основной текст с отступом Знак1 Знак Знак,Основной текст с отступом Знак Знак Знак Знак,Знак7 Знак Знак Знак Знак,Знак7 Знак1 Знак Знак,Знак7 Знак Знак"/>
    <w:link w:val="af2"/>
    <w:locked/>
    <w:rsid w:val="00A36AAA"/>
    <w:rPr>
      <w:sz w:val="24"/>
      <w:szCs w:val="24"/>
    </w:rPr>
  </w:style>
  <w:style w:type="paragraph" w:styleId="af2">
    <w:name w:val="Body Text Indent"/>
    <w:aliases w:val="текст,Основной текст 1,Body Text Indent,Знак6,Основной текст с отступом Знак1 Знак,Основной текст с отступом Знак Знак Знак,Знак7 Знак Знак Знак,Знак7 Знак1 Знак,Знак7 Знак Знак1,Основной текст с отступом Знак2,Знак7 Знак, Знак"/>
    <w:basedOn w:val="a"/>
    <w:link w:val="11"/>
    <w:rsid w:val="00A36AAA"/>
    <w:pPr>
      <w:spacing w:after="120" w:line="240" w:lineRule="auto"/>
      <w:ind w:left="283"/>
    </w:pPr>
    <w:rPr>
      <w:sz w:val="24"/>
      <w:szCs w:val="24"/>
    </w:rPr>
  </w:style>
  <w:style w:type="character" w:customStyle="1" w:styleId="af3">
    <w:name w:val="Основной текст с отступом Знак"/>
    <w:basedOn w:val="a0"/>
    <w:uiPriority w:val="99"/>
    <w:semiHidden/>
    <w:rsid w:val="00A36AAA"/>
  </w:style>
  <w:style w:type="character" w:customStyle="1" w:styleId="1">
    <w:name w:val="Обычный (веб) Знак1"/>
    <w:aliases w:val=" Знак Знак24 Знак,Обычный (Web) Знак,Знак Знак24 Знак,Знак Знак23 Знак,Знак Знак3 Знак,Знак Знак26 Знак,Обычный (веб) Знак Знак"/>
    <w:link w:val="a7"/>
    <w:locked/>
    <w:rsid w:val="00A36AAA"/>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449979">
      <w:bodyDiv w:val="1"/>
      <w:marLeft w:val="0"/>
      <w:marRight w:val="0"/>
      <w:marTop w:val="0"/>
      <w:marBottom w:val="0"/>
      <w:divBdr>
        <w:top w:val="none" w:sz="0" w:space="0" w:color="auto"/>
        <w:left w:val="none" w:sz="0" w:space="0" w:color="auto"/>
        <w:bottom w:val="none" w:sz="0" w:space="0" w:color="auto"/>
        <w:right w:val="none" w:sz="0" w:space="0" w:color="auto"/>
      </w:divBdr>
    </w:div>
    <w:div w:id="277300847">
      <w:bodyDiv w:val="1"/>
      <w:marLeft w:val="0"/>
      <w:marRight w:val="0"/>
      <w:marTop w:val="0"/>
      <w:marBottom w:val="0"/>
      <w:divBdr>
        <w:top w:val="none" w:sz="0" w:space="0" w:color="auto"/>
        <w:left w:val="none" w:sz="0" w:space="0" w:color="auto"/>
        <w:bottom w:val="none" w:sz="0" w:space="0" w:color="auto"/>
        <w:right w:val="none" w:sz="0" w:space="0" w:color="auto"/>
      </w:divBdr>
    </w:div>
    <w:div w:id="319046423">
      <w:bodyDiv w:val="1"/>
      <w:marLeft w:val="0"/>
      <w:marRight w:val="0"/>
      <w:marTop w:val="0"/>
      <w:marBottom w:val="0"/>
      <w:divBdr>
        <w:top w:val="none" w:sz="0" w:space="0" w:color="auto"/>
        <w:left w:val="none" w:sz="0" w:space="0" w:color="auto"/>
        <w:bottom w:val="none" w:sz="0" w:space="0" w:color="auto"/>
        <w:right w:val="none" w:sz="0" w:space="0" w:color="auto"/>
      </w:divBdr>
    </w:div>
    <w:div w:id="950671747">
      <w:bodyDiv w:val="1"/>
      <w:marLeft w:val="0"/>
      <w:marRight w:val="0"/>
      <w:marTop w:val="0"/>
      <w:marBottom w:val="0"/>
      <w:divBdr>
        <w:top w:val="none" w:sz="0" w:space="0" w:color="auto"/>
        <w:left w:val="none" w:sz="0" w:space="0" w:color="auto"/>
        <w:bottom w:val="none" w:sz="0" w:space="0" w:color="auto"/>
        <w:right w:val="none" w:sz="0" w:space="0" w:color="auto"/>
      </w:divBdr>
    </w:div>
    <w:div w:id="1636596051">
      <w:bodyDiv w:val="1"/>
      <w:marLeft w:val="0"/>
      <w:marRight w:val="0"/>
      <w:marTop w:val="0"/>
      <w:marBottom w:val="0"/>
      <w:divBdr>
        <w:top w:val="none" w:sz="0" w:space="0" w:color="auto"/>
        <w:left w:val="none" w:sz="0" w:space="0" w:color="auto"/>
        <w:bottom w:val="none" w:sz="0" w:space="0" w:color="auto"/>
        <w:right w:val="none" w:sz="0" w:space="0" w:color="auto"/>
      </w:divBdr>
      <w:divsChild>
        <w:div w:id="1178160050">
          <w:marLeft w:val="0"/>
          <w:marRight w:val="0"/>
          <w:marTop w:val="0"/>
          <w:marBottom w:val="0"/>
          <w:divBdr>
            <w:top w:val="none" w:sz="0" w:space="0" w:color="auto"/>
            <w:left w:val="none" w:sz="0" w:space="0" w:color="auto"/>
            <w:bottom w:val="none" w:sz="0" w:space="0" w:color="auto"/>
            <w:right w:val="none" w:sz="0" w:space="0" w:color="auto"/>
          </w:divBdr>
        </w:div>
        <w:div w:id="368730035">
          <w:marLeft w:val="0"/>
          <w:marRight w:val="0"/>
          <w:marTop w:val="0"/>
          <w:marBottom w:val="0"/>
          <w:divBdr>
            <w:top w:val="none" w:sz="0" w:space="0" w:color="auto"/>
            <w:left w:val="none" w:sz="0" w:space="0" w:color="auto"/>
            <w:bottom w:val="none" w:sz="0" w:space="0" w:color="auto"/>
            <w:right w:val="none" w:sz="0" w:space="0" w:color="auto"/>
          </w:divBdr>
        </w:div>
        <w:div w:id="135535901">
          <w:marLeft w:val="0"/>
          <w:marRight w:val="0"/>
          <w:marTop w:val="0"/>
          <w:marBottom w:val="0"/>
          <w:divBdr>
            <w:top w:val="none" w:sz="0" w:space="0" w:color="auto"/>
            <w:left w:val="none" w:sz="0" w:space="0" w:color="auto"/>
            <w:bottom w:val="none" w:sz="0" w:space="0" w:color="auto"/>
            <w:right w:val="none" w:sz="0" w:space="0" w:color="auto"/>
          </w:divBdr>
          <w:divsChild>
            <w:div w:id="737480525">
              <w:marLeft w:val="0"/>
              <w:marRight w:val="0"/>
              <w:marTop w:val="0"/>
              <w:marBottom w:val="0"/>
              <w:divBdr>
                <w:top w:val="none" w:sz="0" w:space="0" w:color="auto"/>
                <w:left w:val="none" w:sz="0" w:space="0" w:color="auto"/>
                <w:bottom w:val="none" w:sz="0" w:space="0" w:color="auto"/>
                <w:right w:val="none" w:sz="0" w:space="0" w:color="auto"/>
              </w:divBdr>
              <w:divsChild>
                <w:div w:id="1219393288">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1731882461">
      <w:bodyDiv w:val="1"/>
      <w:marLeft w:val="0"/>
      <w:marRight w:val="0"/>
      <w:marTop w:val="0"/>
      <w:marBottom w:val="0"/>
      <w:divBdr>
        <w:top w:val="none" w:sz="0" w:space="0" w:color="auto"/>
        <w:left w:val="none" w:sz="0" w:space="0" w:color="auto"/>
        <w:bottom w:val="none" w:sz="0" w:space="0" w:color="auto"/>
        <w:right w:val="none" w:sz="0" w:space="0" w:color="auto"/>
      </w:divBdr>
    </w:div>
    <w:div w:id="1833256060">
      <w:bodyDiv w:val="1"/>
      <w:marLeft w:val="0"/>
      <w:marRight w:val="0"/>
      <w:marTop w:val="0"/>
      <w:marBottom w:val="0"/>
      <w:divBdr>
        <w:top w:val="none" w:sz="0" w:space="0" w:color="auto"/>
        <w:left w:val="none" w:sz="0" w:space="0" w:color="auto"/>
        <w:bottom w:val="none" w:sz="0" w:space="0" w:color="auto"/>
        <w:right w:val="none" w:sz="0" w:space="0" w:color="auto"/>
      </w:divBdr>
    </w:div>
    <w:div w:id="1928885350">
      <w:bodyDiv w:val="1"/>
      <w:marLeft w:val="0"/>
      <w:marRight w:val="0"/>
      <w:marTop w:val="0"/>
      <w:marBottom w:val="0"/>
      <w:divBdr>
        <w:top w:val="none" w:sz="0" w:space="0" w:color="auto"/>
        <w:left w:val="none" w:sz="0" w:space="0" w:color="auto"/>
        <w:bottom w:val="none" w:sz="0" w:space="0" w:color="auto"/>
        <w:right w:val="none" w:sz="0" w:space="0" w:color="auto"/>
      </w:divBdr>
      <w:divsChild>
        <w:div w:id="1641033250">
          <w:marLeft w:val="0"/>
          <w:marRight w:val="0"/>
          <w:marTop w:val="0"/>
          <w:marBottom w:val="0"/>
          <w:divBdr>
            <w:top w:val="none" w:sz="0" w:space="0" w:color="auto"/>
            <w:left w:val="none" w:sz="0" w:space="0" w:color="auto"/>
            <w:bottom w:val="none" w:sz="0" w:space="0" w:color="auto"/>
            <w:right w:val="none" w:sz="0" w:space="0" w:color="auto"/>
          </w:divBdr>
        </w:div>
        <w:div w:id="1525024026">
          <w:marLeft w:val="0"/>
          <w:marRight w:val="0"/>
          <w:marTop w:val="0"/>
          <w:marBottom w:val="0"/>
          <w:divBdr>
            <w:top w:val="none" w:sz="0" w:space="0" w:color="auto"/>
            <w:left w:val="none" w:sz="0" w:space="0" w:color="auto"/>
            <w:bottom w:val="none" w:sz="0" w:space="0" w:color="auto"/>
            <w:right w:val="none" w:sz="0" w:space="0" w:color="auto"/>
          </w:divBdr>
        </w:div>
        <w:div w:id="937248471">
          <w:marLeft w:val="0"/>
          <w:marRight w:val="0"/>
          <w:marTop w:val="0"/>
          <w:marBottom w:val="0"/>
          <w:divBdr>
            <w:top w:val="none" w:sz="0" w:space="0" w:color="auto"/>
            <w:left w:val="none" w:sz="0" w:space="0" w:color="auto"/>
            <w:bottom w:val="none" w:sz="0" w:space="0" w:color="auto"/>
            <w:right w:val="none" w:sz="0" w:space="0" w:color="auto"/>
          </w:divBdr>
        </w:div>
        <w:div w:id="1422334517">
          <w:marLeft w:val="0"/>
          <w:marRight w:val="0"/>
          <w:marTop w:val="0"/>
          <w:marBottom w:val="0"/>
          <w:divBdr>
            <w:top w:val="none" w:sz="0" w:space="0" w:color="auto"/>
            <w:left w:val="none" w:sz="0" w:space="0" w:color="auto"/>
            <w:bottom w:val="none" w:sz="0" w:space="0" w:color="auto"/>
            <w:right w:val="none" w:sz="0" w:space="0" w:color="auto"/>
          </w:divBdr>
        </w:div>
        <w:div w:id="1861510761">
          <w:marLeft w:val="0"/>
          <w:marRight w:val="0"/>
          <w:marTop w:val="0"/>
          <w:marBottom w:val="0"/>
          <w:divBdr>
            <w:top w:val="none" w:sz="0" w:space="0" w:color="auto"/>
            <w:left w:val="none" w:sz="0" w:space="0" w:color="auto"/>
            <w:bottom w:val="none" w:sz="0" w:space="0" w:color="auto"/>
            <w:right w:val="none" w:sz="0" w:space="0" w:color="auto"/>
          </w:divBdr>
        </w:div>
        <w:div w:id="1654480485">
          <w:marLeft w:val="0"/>
          <w:marRight w:val="0"/>
          <w:marTop w:val="0"/>
          <w:marBottom w:val="0"/>
          <w:divBdr>
            <w:top w:val="none" w:sz="0" w:space="0" w:color="auto"/>
            <w:left w:val="none" w:sz="0" w:space="0" w:color="auto"/>
            <w:bottom w:val="none" w:sz="0" w:space="0" w:color="auto"/>
            <w:right w:val="none" w:sz="0" w:space="0" w:color="auto"/>
          </w:divBdr>
        </w:div>
        <w:div w:id="1642610430">
          <w:marLeft w:val="0"/>
          <w:marRight w:val="0"/>
          <w:marTop w:val="0"/>
          <w:marBottom w:val="0"/>
          <w:divBdr>
            <w:top w:val="none" w:sz="0" w:space="0" w:color="auto"/>
            <w:left w:val="none" w:sz="0" w:space="0" w:color="auto"/>
            <w:bottom w:val="none" w:sz="0" w:space="0" w:color="auto"/>
            <w:right w:val="none" w:sz="0" w:space="0" w:color="auto"/>
          </w:divBdr>
        </w:div>
        <w:div w:id="841167257">
          <w:marLeft w:val="0"/>
          <w:marRight w:val="0"/>
          <w:marTop w:val="0"/>
          <w:marBottom w:val="0"/>
          <w:divBdr>
            <w:top w:val="none" w:sz="0" w:space="0" w:color="auto"/>
            <w:left w:val="none" w:sz="0" w:space="0" w:color="auto"/>
            <w:bottom w:val="none" w:sz="0" w:space="0" w:color="auto"/>
            <w:right w:val="none" w:sz="0" w:space="0" w:color="auto"/>
          </w:divBdr>
        </w:div>
        <w:div w:id="14648137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dic.academic.ru"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benran.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flogiston.ru/library"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syjournals.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oc.lib.ru/" TargetMode="External"/><Relationship Id="rId23" Type="http://schemas.openxmlformats.org/officeDocument/2006/relationships/fontTable" Target="fontTable.xml"/><Relationship Id="rId10" Type="http://schemas.openxmlformats.org/officeDocument/2006/relationships/hyperlink" Target="http://cyberleninka.r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elibrary.ru/defaultx.asp" TargetMode="External"/><Relationship Id="rId14" Type="http://schemas.openxmlformats.org/officeDocument/2006/relationships/hyperlink" Target="http://psychology.net.ru/"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file>

<file path=customXml/itemProps1.xml><?xml version="1.0" encoding="utf-8"?>
<ds:datastoreItem xmlns:ds="http://schemas.openxmlformats.org/officeDocument/2006/customXml" ds:itemID="{45696173-966B-466A-BE77-3F6539DEA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1648</TotalTime>
  <Pages>17</Pages>
  <Words>5991</Words>
  <Characters>34150</Characters>
  <Application>Microsoft Office Word</Application>
  <DocSecurity>0</DocSecurity>
  <Lines>284</Lines>
  <Paragraphs>80</Paragraphs>
  <ScaleCrop>false</ScaleCrop>
  <HeadingPairs>
    <vt:vector size="4" baseType="variant">
      <vt:variant>
        <vt:lpstr>Название</vt:lpstr>
      </vt:variant>
      <vt:variant>
        <vt:i4>1</vt:i4>
      </vt:variant>
      <vt:variant>
        <vt:lpstr>Заголовки</vt:lpstr>
      </vt:variant>
      <vt:variant>
        <vt:i4>27</vt:i4>
      </vt:variant>
    </vt:vector>
  </HeadingPairs>
  <TitlesOfParts>
    <vt:vector size="28" baseType="lpstr">
      <vt:lpstr/>
      <vt:lpstr>1. Требования к результатам обучения по дисциплине (модулю)</vt:lpstr>
      <vt:lpstr>    1.1. Перечень компетенций, формируемых дисциплиной (модулем) в процессе освоения</vt:lpstr>
      <vt:lpstr>    1.2. Компетенции и индикаторы их достижения, формируемых дисциплиной (модулем) в</vt:lpstr>
      <vt:lpstr>    1.3. Результаты обучения по дисциплине (модулю)</vt:lpstr>
      <vt:lpstr>2. Объем, структура и содержание дисциплины (модуля)</vt:lpstr>
      <vt:lpstr>    2.1. Объем дисциплины (модуля)</vt:lpstr>
      <vt:lpstr>    2.2. Темы (разделы) дисциплины (модуля) с указанием отведенного на них количеств</vt:lpstr>
      <vt:lpstr>3. Оценочные материалы для проведения текущего контроля успеваемости и промежуто</vt:lpstr>
      <vt:lpstr>    3.1. Оценочные материалы для проведения текущей аттестации по дисциплине (модулю</vt:lpstr>
      <vt:lpstr>        3.1.1 Типовые контрольные задания или иные материалы, необходимые для оценки зна</vt:lpstr>
      <vt:lpstr>        3.1.2. Методические материалы, определяющие процедуры оценивания знаний, умений,</vt:lpstr>
      <vt:lpstr>    3.2. Оценочные материалы для проведения промежуточной аттестации</vt:lpstr>
      <vt:lpstr>        3.2.1. Критерии оценки результатов обучения по дисциплине (модулю)</vt:lpstr>
      <vt:lpstr>        3.2.2. Контрольные задания и/или иные материалы для проведения промежуточной атт</vt:lpstr>
      <vt:lpstr>        3.2.3. Методические материалы, определяющие процедуры оценивания знаний, умений,</vt:lpstr>
      <vt:lpstr>4. Учебно-методическое и материально-техническое обеспечение дисциплины (модуля)</vt:lpstr>
      <vt:lpstr>    4.1. Электронные учебные издания </vt:lpstr>
      <vt:lpstr>    1. Абдурахманов Р.А. Социальная психология личности, общения, группы и межгруппо</vt:lpstr>
      <vt:lpstr>    2. Богданова Ю.З. Тренинг профессионально-ориентированных риторики, дискуссии и </vt:lpstr>
      <vt:lpstr>    3. Гринева М.С. Коммуникативный кодекс речевого общения : учебное пособие / Грин</vt:lpstr>
      <vt:lpstr>    4. Зверева Н. Правила делового общения: 33 «нельзя» и 33 «можно» / Зверева Н.. —</vt:lpstr>
      <vt:lpstr>    5. Колесникова Г.И. Позитивное общение без манипуляции : учебное пособие / Колес</vt:lpstr>
      <vt:lpstr>    6. Хусаинова Г.Р. Творческие игры для делового общения : учебное пособие / Хусаи</vt:lpstr>
      <vt:lpstr>    4.2. Электронные образовательные ресурсы</vt:lpstr>
      <vt:lpstr>    4.3. Современные профессиональные базы данных и информационные справочные систем</vt:lpstr>
      <vt:lpstr>    4.4. Комплект лицензионного и свободно распространяемого программного обеспечени</vt:lpstr>
      <vt:lpstr>    4.5. Оборудование и технические средства обучения</vt:lpstr>
    </vt:vector>
  </TitlesOfParts>
  <Company>diakov.net</Company>
  <LinksUpToDate>false</LinksUpToDate>
  <CharactersWithSpaces>40061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Чистовский Дмитрий Иванович</dc:creator>
  <cp:keywords/>
  <dc:description/>
  <cp:lastModifiedBy>Нурумбетова Жанна Бауыржановна</cp:lastModifiedBy>
  <cp:revision>735</cp:revision>
  <dcterms:created xsi:type="dcterms:W3CDTF">2021-01-14T13:58:00Z</dcterms:created>
  <dcterms:modified xsi:type="dcterms:W3CDTF">2022-06-29T08:57:00Z</dcterms:modified>
</cp:coreProperties>
</file>