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DF82" w14:textId="6EB72EAB" w:rsidR="000C7FC6" w:rsidRPr="00182267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267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 «</w:t>
      </w:r>
      <w:r w:rsidR="009130BC" w:rsidRPr="009130BC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  <w:r w:rsidR="009130BC" w:rsidRPr="0018226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130BC" w:rsidRPr="00913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0BC">
        <w:rPr>
          <w:rFonts w:ascii="Times New Roman" w:hAnsi="Times New Roman" w:cs="Times New Roman"/>
          <w:b/>
          <w:sz w:val="24"/>
          <w:szCs w:val="24"/>
        </w:rPr>
        <w:t>(</w:t>
      </w:r>
      <w:r w:rsidR="00182267" w:rsidRPr="00182267"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Элективные дисциплины </w:t>
      </w:r>
      <w:r w:rsidR="009130BC">
        <w:rPr>
          <w:rFonts w:ascii="Times New Roman" w:hAnsi="Times New Roman" w:cs="Times New Roman"/>
          <w:b/>
          <w:bCs/>
          <w:sz w:val="24"/>
          <w:szCs w:val="24"/>
        </w:rPr>
        <w:t xml:space="preserve">(модули) </w:t>
      </w:r>
      <w:r w:rsidR="00182267" w:rsidRPr="00182267">
        <w:rPr>
          <w:rFonts w:ascii="Times New Roman" w:hAnsi="Times New Roman" w:cs="Times New Roman"/>
          <w:b/>
          <w:bCs/>
          <w:sz w:val="24"/>
          <w:szCs w:val="24"/>
        </w:rPr>
        <w:t>по физической культуре и спорту</w:t>
      </w:r>
      <w:r w:rsidR="009130B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82267">
        <w:rPr>
          <w:rFonts w:ascii="Times New Roman" w:hAnsi="Times New Roman" w:cs="Times New Roman"/>
          <w:b/>
          <w:bCs/>
          <w:sz w:val="24"/>
          <w:szCs w:val="24"/>
        </w:rPr>
        <w:t>, включая оценочные материалы</w:t>
      </w:r>
    </w:p>
    <w:p w14:paraId="765A2241" w14:textId="77777777"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116B7" w14:textId="77777777"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14:paraId="28317493" w14:textId="77777777"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16"/>
        <w:gridCol w:w="2975"/>
        <w:gridCol w:w="3254"/>
      </w:tblGrid>
      <w:tr w:rsidR="000C7FC6" w:rsidRPr="004B13FA" w14:paraId="56342D7A" w14:textId="77777777" w:rsidTr="00B361F3">
        <w:tc>
          <w:tcPr>
            <w:tcW w:w="1667" w:type="pct"/>
          </w:tcPr>
          <w:p w14:paraId="0C51FC41" w14:textId="77777777"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14:paraId="4046FCB7" w14:textId="77777777"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14:paraId="7E59CDAC" w14:textId="77777777"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476E06" w:rsidRPr="004B13FA" w14:paraId="09EFAEB9" w14:textId="77777777" w:rsidTr="00B361F3">
        <w:tc>
          <w:tcPr>
            <w:tcW w:w="1667" w:type="pct"/>
          </w:tcPr>
          <w:p w14:paraId="2AC1940A" w14:textId="77777777" w:rsidR="00476E06" w:rsidRPr="004B13FA" w:rsidRDefault="00476E06" w:rsidP="00476E0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14:paraId="5F58FAA1" w14:textId="77777777" w:rsidR="00476E06" w:rsidRPr="004B13FA" w:rsidRDefault="00476E06" w:rsidP="00476E0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295433">
              <w:rPr>
                <w:iCs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295433">
              <w:rPr>
                <w:iCs/>
                <w:szCs w:val="24"/>
              </w:rPr>
              <w:t>здоровьесбережение</w:t>
            </w:r>
            <w:proofErr w:type="spellEnd"/>
            <w:r w:rsidRPr="00295433">
              <w:rPr>
                <w:iCs/>
                <w:szCs w:val="24"/>
              </w:rPr>
              <w:t>)</w:t>
            </w:r>
          </w:p>
        </w:tc>
        <w:tc>
          <w:tcPr>
            <w:tcW w:w="1741" w:type="pct"/>
          </w:tcPr>
          <w:p w14:paraId="7393D8C3" w14:textId="77777777" w:rsidR="00476E06" w:rsidRPr="004B13FA" w:rsidRDefault="00476E06" w:rsidP="004A08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95433">
              <w:rPr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76E06" w:rsidRPr="004B13FA" w14:paraId="0EA5313E" w14:textId="77777777" w:rsidTr="00B361F3">
        <w:tc>
          <w:tcPr>
            <w:tcW w:w="1667" w:type="pct"/>
          </w:tcPr>
          <w:p w14:paraId="4B0EA8AD" w14:textId="77777777" w:rsidR="00476E06" w:rsidRPr="004B13FA" w:rsidRDefault="00476E06" w:rsidP="00476E0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14:paraId="0C69DAE7" w14:textId="77777777" w:rsidR="00476E06" w:rsidRPr="004B13FA" w:rsidRDefault="00476E06" w:rsidP="00476E0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14:paraId="53FF9287" w14:textId="77777777" w:rsidR="00476E06" w:rsidRPr="004B13FA" w:rsidRDefault="00476E06" w:rsidP="00476E0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</w:tr>
      <w:tr w:rsidR="00476E06" w:rsidRPr="004B13FA" w14:paraId="59C3505A" w14:textId="77777777" w:rsidTr="00B361F3">
        <w:tc>
          <w:tcPr>
            <w:tcW w:w="1667" w:type="pct"/>
          </w:tcPr>
          <w:p w14:paraId="725ED616" w14:textId="77777777" w:rsidR="00476E06" w:rsidRPr="004B13FA" w:rsidRDefault="00476E06" w:rsidP="00476E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14:paraId="3B47FD88" w14:textId="77777777" w:rsidR="00476E06" w:rsidRPr="004A08C3" w:rsidRDefault="00476E06" w:rsidP="00476E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08C3">
              <w:rPr>
                <w:szCs w:val="24"/>
              </w:rPr>
              <w:t>-</w:t>
            </w:r>
          </w:p>
        </w:tc>
        <w:tc>
          <w:tcPr>
            <w:tcW w:w="1741" w:type="pct"/>
          </w:tcPr>
          <w:p w14:paraId="53D627D7" w14:textId="77777777" w:rsidR="00476E06" w:rsidRPr="004A08C3" w:rsidRDefault="00476E06" w:rsidP="00476E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08C3">
              <w:rPr>
                <w:szCs w:val="24"/>
              </w:rPr>
              <w:t>-</w:t>
            </w:r>
          </w:p>
        </w:tc>
      </w:tr>
    </w:tbl>
    <w:p w14:paraId="34EE6017" w14:textId="77777777"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693"/>
        <w:gridCol w:w="6231"/>
      </w:tblGrid>
      <w:tr w:rsidR="000C7FC6" w:rsidRPr="000C7FC6" w14:paraId="75CEC9CF" w14:textId="77777777" w:rsidTr="00B361F3">
        <w:tc>
          <w:tcPr>
            <w:tcW w:w="760" w:type="pct"/>
            <w:shd w:val="clear" w:color="auto" w:fill="auto"/>
            <w:vAlign w:val="center"/>
          </w:tcPr>
          <w:p w14:paraId="37E93290" w14:textId="77777777"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0845A0D9" w14:textId="77777777"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14:paraId="723852D6" w14:textId="77777777"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476E06" w:rsidRPr="000C7FC6" w14:paraId="5D7B6010" w14:textId="77777777" w:rsidTr="001715A5">
        <w:tc>
          <w:tcPr>
            <w:tcW w:w="760" w:type="pct"/>
            <w:shd w:val="clear" w:color="auto" w:fill="auto"/>
          </w:tcPr>
          <w:p w14:paraId="192103F6" w14:textId="77777777" w:rsidR="00476E06" w:rsidRPr="000C7FC6" w:rsidRDefault="00476E06" w:rsidP="0047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УК-7</w:t>
            </w:r>
          </w:p>
        </w:tc>
        <w:tc>
          <w:tcPr>
            <w:tcW w:w="906" w:type="pct"/>
            <w:shd w:val="clear" w:color="auto" w:fill="auto"/>
          </w:tcPr>
          <w:p w14:paraId="22A1AE4A" w14:textId="77777777" w:rsidR="00476E06" w:rsidRPr="00295433" w:rsidRDefault="00476E06" w:rsidP="0047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УК-7.3</w:t>
            </w:r>
          </w:p>
        </w:tc>
        <w:tc>
          <w:tcPr>
            <w:tcW w:w="3334" w:type="pct"/>
            <w:shd w:val="clear" w:color="auto" w:fill="auto"/>
            <w:vAlign w:val="center"/>
          </w:tcPr>
          <w:p w14:paraId="2FA81005" w14:textId="77777777" w:rsidR="00476E06" w:rsidRPr="00295433" w:rsidRDefault="00476E06" w:rsidP="0047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Адекватно выбирает методы и средства физической культуры и спорта для поддержания собственного уровня физической подготовленности, восстановления работоспособности в условиях повышенного нервного напряжения, для коррекции собственного здоровья</w:t>
            </w:r>
          </w:p>
        </w:tc>
      </w:tr>
    </w:tbl>
    <w:p w14:paraId="61213441" w14:textId="77777777"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14:paraId="51DE97C6" w14:textId="4A7C3498" w:rsidR="00402D75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476E06" w:rsidRPr="00476E06">
        <w:rPr>
          <w:rFonts w:ascii="Times New Roman" w:hAnsi="Times New Roman" w:cs="Times New Roman"/>
          <w:sz w:val="24"/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</w:t>
      </w:r>
      <w:r w:rsidR="003D2918">
        <w:rPr>
          <w:rFonts w:ascii="Times New Roman" w:hAnsi="Times New Roman" w:cs="Times New Roman"/>
          <w:sz w:val="24"/>
          <w:szCs w:val="28"/>
        </w:rPr>
        <w:t xml:space="preserve"> и</w:t>
      </w:r>
      <w:r w:rsidR="00476E06" w:rsidRPr="00476E06">
        <w:rPr>
          <w:rFonts w:ascii="Times New Roman" w:hAnsi="Times New Roman" w:cs="Times New Roman"/>
          <w:sz w:val="24"/>
          <w:szCs w:val="28"/>
        </w:rPr>
        <w:t xml:space="preserve"> спорта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637171ED" w14:textId="77777777"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14:paraId="122C79A0" w14:textId="77777777" w:rsidR="00402D75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14:paraId="4F42B183" w14:textId="77777777" w:rsidR="00402D75" w:rsidRPr="00402D75" w:rsidRDefault="001715A5" w:rsidP="0040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5A5">
        <w:rPr>
          <w:rFonts w:ascii="Times New Roman" w:hAnsi="Times New Roman" w:cs="Times New Roman"/>
          <w:sz w:val="24"/>
          <w:szCs w:val="28"/>
        </w:rPr>
        <w:t>методические основы физического воспитания</w:t>
      </w:r>
      <w:r>
        <w:rPr>
          <w:rFonts w:ascii="Times New Roman" w:hAnsi="Times New Roman" w:cs="Times New Roman"/>
          <w:sz w:val="24"/>
          <w:szCs w:val="28"/>
        </w:rPr>
        <w:t xml:space="preserve"> (общей физической подготовки и (или) спортивных игр)</w:t>
      </w:r>
      <w:r w:rsidRPr="001715A5">
        <w:rPr>
          <w:rFonts w:ascii="Times New Roman" w:hAnsi="Times New Roman" w:cs="Times New Roman"/>
          <w:sz w:val="24"/>
          <w:szCs w:val="28"/>
        </w:rPr>
        <w:t>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</w:t>
      </w:r>
      <w:r>
        <w:rPr>
          <w:rFonts w:ascii="Times New Roman" w:hAnsi="Times New Roman" w:cs="Times New Roman"/>
          <w:sz w:val="24"/>
          <w:szCs w:val="28"/>
        </w:rPr>
        <w:t>ышение производительности труда;</w:t>
      </w:r>
    </w:p>
    <w:p w14:paraId="4CA0C5E1" w14:textId="77777777" w:rsidR="00402D75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14:paraId="4ED43A07" w14:textId="77777777" w:rsidR="001715A5" w:rsidRDefault="001715A5" w:rsidP="0040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5A5">
        <w:rPr>
          <w:rFonts w:ascii="Times New Roman" w:hAnsi="Times New Roman" w:cs="Times New Roman"/>
          <w:sz w:val="24"/>
          <w:szCs w:val="28"/>
        </w:rPr>
        <w:t>придерживаться здорового образа жизни;</w:t>
      </w:r>
    </w:p>
    <w:p w14:paraId="3EC310F5" w14:textId="77777777" w:rsidR="00402D75" w:rsidRPr="00402D75" w:rsidRDefault="001715A5" w:rsidP="0040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5A5">
        <w:rPr>
          <w:rFonts w:ascii="Times New Roman" w:hAnsi="Times New Roman" w:cs="Times New Roman"/>
          <w:sz w:val="24"/>
          <w:szCs w:val="28"/>
        </w:rPr>
        <w:t>самостоятельно поддерживать и развивать основные физические качества в процессе занятий физическими упражнениями;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5C6E6EDA" w14:textId="77777777" w:rsidR="00C153D3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14:paraId="139F97F6" w14:textId="77777777" w:rsidR="001715A5" w:rsidRDefault="001715A5" w:rsidP="0040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5A5">
        <w:rPr>
          <w:rFonts w:ascii="Times New Roman" w:hAnsi="Times New Roman" w:cs="Times New Roman"/>
          <w:sz w:val="24"/>
          <w:szCs w:val="28"/>
        </w:rPr>
        <w:t xml:space="preserve">методиками и методами самодиагностики, самооценки, средствами оздоровления для </w:t>
      </w:r>
      <w:proofErr w:type="spellStart"/>
      <w:r w:rsidRPr="001715A5">
        <w:rPr>
          <w:rFonts w:ascii="Times New Roman" w:hAnsi="Times New Roman" w:cs="Times New Roman"/>
          <w:sz w:val="24"/>
          <w:szCs w:val="28"/>
        </w:rPr>
        <w:t>самокоррекции</w:t>
      </w:r>
      <w:proofErr w:type="spellEnd"/>
      <w:r w:rsidRPr="001715A5">
        <w:rPr>
          <w:rFonts w:ascii="Times New Roman" w:hAnsi="Times New Roman" w:cs="Times New Roman"/>
          <w:sz w:val="24"/>
          <w:szCs w:val="28"/>
        </w:rPr>
        <w:t xml:space="preserve"> здоровья различными формами двигательной деятельности, удовлетворяющими потребности человека в рациональном использовании свободного времени;</w:t>
      </w:r>
    </w:p>
    <w:p w14:paraId="6C956805" w14:textId="77777777" w:rsidR="00402D75" w:rsidRPr="00402D75" w:rsidRDefault="001715A5" w:rsidP="00402D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15A5">
        <w:rPr>
          <w:rFonts w:ascii="Times New Roman" w:hAnsi="Times New Roman" w:cs="Times New Roman"/>
          <w:sz w:val="24"/>
          <w:szCs w:val="28"/>
        </w:rPr>
        <w:t xml:space="preserve">методами самостоятельного выбора вида спорта или системы физических упражнений для укрепления здоровья; </w:t>
      </w:r>
      <w:proofErr w:type="spellStart"/>
      <w:r w:rsidRPr="001715A5">
        <w:rPr>
          <w:rFonts w:ascii="Times New Roman" w:hAnsi="Times New Roman" w:cs="Times New Roman"/>
          <w:sz w:val="24"/>
          <w:szCs w:val="28"/>
        </w:rPr>
        <w:t>здоровьесберегающими</w:t>
      </w:r>
      <w:proofErr w:type="spellEnd"/>
      <w:r w:rsidRPr="001715A5">
        <w:rPr>
          <w:rFonts w:ascii="Times New Roman" w:hAnsi="Times New Roman" w:cs="Times New Roman"/>
          <w:sz w:val="24"/>
          <w:szCs w:val="28"/>
        </w:rPr>
        <w:t xml:space="preserve"> технологиями; </w:t>
      </w:r>
      <w:r w:rsidRPr="001715A5">
        <w:rPr>
          <w:rFonts w:ascii="Times New Roman" w:hAnsi="Times New Roman" w:cs="Times New Roman"/>
          <w:sz w:val="24"/>
          <w:szCs w:val="28"/>
        </w:rPr>
        <w:lastRenderedPageBreak/>
        <w:t>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качеств, необходимых для успешного и эффективного выполнения определенных трудовых действий. демонстрировать способность и готовность: применять результаты освоения дисциплины в профессиональной деятельности и повседневной жизни.</w:t>
      </w:r>
    </w:p>
    <w:p w14:paraId="3AC475BD" w14:textId="77777777"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14:paraId="1DE5991F" w14:textId="77777777"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7504"/>
        <w:gridCol w:w="1841"/>
      </w:tblGrid>
      <w:tr w:rsidR="009130BC" w:rsidRPr="00533CFE" w14:paraId="5AA067F2" w14:textId="63CA76A8" w:rsidTr="009130BC">
        <w:tc>
          <w:tcPr>
            <w:tcW w:w="4015" w:type="pct"/>
            <w:vMerge w:val="restart"/>
          </w:tcPr>
          <w:p w14:paraId="0C2FFC5A" w14:textId="77777777" w:rsidR="009130BC" w:rsidRPr="00533CFE" w:rsidRDefault="009130BC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985" w:type="pct"/>
          </w:tcPr>
          <w:p w14:paraId="27F0C41E" w14:textId="77777777" w:rsidR="009130BC" w:rsidRPr="00533CFE" w:rsidRDefault="009130BC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9130BC" w:rsidRPr="00533CFE" w14:paraId="74ACB8E9" w14:textId="77777777" w:rsidTr="009130BC">
        <w:tc>
          <w:tcPr>
            <w:tcW w:w="4015" w:type="pct"/>
            <w:vMerge/>
          </w:tcPr>
          <w:p w14:paraId="56C09FD4" w14:textId="77777777" w:rsidR="009130BC" w:rsidRPr="00533CFE" w:rsidRDefault="009130BC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85" w:type="pct"/>
          </w:tcPr>
          <w:p w14:paraId="36C07DF4" w14:textId="77777777" w:rsidR="009130BC" w:rsidRPr="00533CFE" w:rsidRDefault="009130BC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</w:tr>
      <w:tr w:rsidR="009130BC" w:rsidRPr="00533CFE" w14:paraId="7A50C04B" w14:textId="41160A42" w:rsidTr="009130BC">
        <w:tc>
          <w:tcPr>
            <w:tcW w:w="4015" w:type="pct"/>
          </w:tcPr>
          <w:p w14:paraId="213ECADE" w14:textId="77777777" w:rsidR="009130BC" w:rsidRPr="00533CFE" w:rsidRDefault="009130BC" w:rsidP="000626A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985" w:type="pct"/>
          </w:tcPr>
          <w:p w14:paraId="00F962D2" w14:textId="72E654F3" w:rsidR="009130BC" w:rsidRPr="00533CFE" w:rsidRDefault="009130BC" w:rsidP="00913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Pr="00533CFE">
              <w:t>/</w:t>
            </w:r>
            <w:r>
              <w:t>328</w:t>
            </w:r>
          </w:p>
        </w:tc>
      </w:tr>
      <w:tr w:rsidR="009130BC" w:rsidRPr="00533CFE" w14:paraId="74A83674" w14:textId="77777777" w:rsidTr="009130BC">
        <w:tc>
          <w:tcPr>
            <w:tcW w:w="4015" w:type="pct"/>
          </w:tcPr>
          <w:p w14:paraId="06EDEB52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985" w:type="pct"/>
          </w:tcPr>
          <w:p w14:paraId="7069615B" w14:textId="5575C387" w:rsidR="009130BC" w:rsidRPr="00533CFE" w:rsidRDefault="001A222E" w:rsidP="00DC19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9C459F">
              <w:t>8</w:t>
            </w:r>
          </w:p>
        </w:tc>
      </w:tr>
      <w:tr w:rsidR="009130BC" w:rsidRPr="00533CFE" w14:paraId="36346FD8" w14:textId="77777777" w:rsidTr="009130BC">
        <w:tc>
          <w:tcPr>
            <w:tcW w:w="4015" w:type="pct"/>
          </w:tcPr>
          <w:p w14:paraId="743E0715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985" w:type="pct"/>
          </w:tcPr>
          <w:p w14:paraId="0AA2B614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130BC" w:rsidRPr="00533CFE" w14:paraId="1D13353B" w14:textId="77777777" w:rsidTr="009130BC">
        <w:tc>
          <w:tcPr>
            <w:tcW w:w="4015" w:type="pct"/>
          </w:tcPr>
          <w:p w14:paraId="14B393A1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985" w:type="pct"/>
          </w:tcPr>
          <w:p w14:paraId="48333904" w14:textId="6A91A0FD" w:rsidR="009130BC" w:rsidRPr="00533CFE" w:rsidRDefault="001A222E" w:rsidP="00DC19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9C459F">
              <w:t>8</w:t>
            </w:r>
          </w:p>
        </w:tc>
      </w:tr>
      <w:tr w:rsidR="009130BC" w:rsidRPr="00533CFE" w14:paraId="4E7A054C" w14:textId="77777777" w:rsidTr="009130BC">
        <w:tc>
          <w:tcPr>
            <w:tcW w:w="4015" w:type="pct"/>
          </w:tcPr>
          <w:p w14:paraId="04EDD3B5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985" w:type="pct"/>
          </w:tcPr>
          <w:p w14:paraId="32DF6DDE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130BC" w:rsidRPr="00533CFE" w14:paraId="6B5B4EE3" w14:textId="77777777" w:rsidTr="009130BC">
        <w:tc>
          <w:tcPr>
            <w:tcW w:w="4015" w:type="pct"/>
          </w:tcPr>
          <w:p w14:paraId="3A2A05FB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зачет</w:t>
            </w:r>
          </w:p>
        </w:tc>
        <w:tc>
          <w:tcPr>
            <w:tcW w:w="985" w:type="pct"/>
          </w:tcPr>
          <w:p w14:paraId="7934520F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130BC" w:rsidRPr="00533CFE" w14:paraId="4CB3B94F" w14:textId="77777777" w:rsidTr="009130BC">
        <w:tc>
          <w:tcPr>
            <w:tcW w:w="4015" w:type="pct"/>
          </w:tcPr>
          <w:p w14:paraId="28EE410B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985" w:type="pct"/>
          </w:tcPr>
          <w:p w14:paraId="57421019" w14:textId="16C7065D" w:rsidR="009130BC" w:rsidRPr="00533CFE" w:rsidRDefault="009C459F" w:rsidP="00DC19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</w:tbl>
    <w:p w14:paraId="0E496108" w14:textId="77777777"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bookmarkStart w:id="3" w:name="_Toc45282413"/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14:paraId="301C1EE3" w14:textId="77777777"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0626A8" w:rsidRPr="00EA61C3" w14:paraId="79172590" w14:textId="77777777" w:rsidTr="000626A8">
        <w:trPr>
          <w:jc w:val="center"/>
        </w:trPr>
        <w:tc>
          <w:tcPr>
            <w:tcW w:w="301" w:type="pct"/>
            <w:vMerge w:val="restart"/>
            <w:vAlign w:val="center"/>
          </w:tcPr>
          <w:p w14:paraId="41D9C008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14:paraId="59A8DD61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14:paraId="3E41B059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14:paraId="60A87F68" w14:textId="77777777" w:rsidTr="000626A8">
        <w:trPr>
          <w:jc w:val="center"/>
        </w:trPr>
        <w:tc>
          <w:tcPr>
            <w:tcW w:w="301" w:type="pct"/>
            <w:vMerge/>
            <w:vAlign w:val="center"/>
          </w:tcPr>
          <w:p w14:paraId="08090059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14:paraId="5C5F13B2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14:paraId="46838ACD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14:paraId="3F70ACF8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14:paraId="11D37582" w14:textId="77777777" w:rsidTr="000626A8">
        <w:trPr>
          <w:jc w:val="center"/>
        </w:trPr>
        <w:tc>
          <w:tcPr>
            <w:tcW w:w="301" w:type="pct"/>
            <w:vMerge/>
          </w:tcPr>
          <w:p w14:paraId="3B2CA667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14:paraId="3AF88D4B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6C5141D9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14:paraId="0458063D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14:paraId="3FF414EC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14:paraId="77B659A1" w14:textId="77777777" w:rsidTr="000626A8">
        <w:trPr>
          <w:jc w:val="center"/>
        </w:trPr>
        <w:tc>
          <w:tcPr>
            <w:tcW w:w="301" w:type="pct"/>
            <w:vMerge/>
          </w:tcPr>
          <w:p w14:paraId="784FB28C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14:paraId="24819926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14:paraId="1ADD1D0D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14:paraId="2FB031D2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14:paraId="157424AD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14:paraId="23AFBD18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14:paraId="27F5F6B2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14:paraId="2205CE40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14:paraId="53C640F2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5A5" w:rsidRPr="00EA61C3" w14:paraId="4EBD83CA" w14:textId="77777777" w:rsidTr="001715A5">
        <w:trPr>
          <w:jc w:val="center"/>
        </w:trPr>
        <w:tc>
          <w:tcPr>
            <w:tcW w:w="301" w:type="pct"/>
          </w:tcPr>
          <w:p w14:paraId="42AC7D17" w14:textId="77777777" w:rsidR="001715A5" w:rsidRPr="00EA61C3" w:rsidRDefault="001715A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14:paraId="6E47A502" w14:textId="77777777" w:rsidR="001715A5" w:rsidRPr="00EA61C3" w:rsidRDefault="001715A5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A5">
              <w:rPr>
                <w:rFonts w:ascii="Times New Roman" w:hAnsi="Times New Roman" w:cs="Times New Roman"/>
                <w:sz w:val="20"/>
                <w:szCs w:val="20"/>
              </w:rPr>
              <w:t>Составление и выполнение комплексов упражнени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533" w:type="pct"/>
          </w:tcPr>
          <w:p w14:paraId="4D922CC5" w14:textId="77777777" w:rsidR="001715A5" w:rsidRPr="00EA61C3" w:rsidRDefault="00C225B4" w:rsidP="0017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</w:tcPr>
          <w:p w14:paraId="7BCC62E5" w14:textId="77777777" w:rsidR="001715A5" w:rsidRPr="00EA61C3" w:rsidRDefault="00C225B4" w:rsidP="0017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14:paraId="6AFAE985" w14:textId="0D843BC7" w:rsidR="001715A5" w:rsidRPr="00EA61C3" w:rsidRDefault="001A222E" w:rsidP="0017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3" w:type="pct"/>
          </w:tcPr>
          <w:p w14:paraId="36DD76BF" w14:textId="77777777" w:rsidR="001715A5" w:rsidRPr="00EA61C3" w:rsidRDefault="00C225B4" w:rsidP="0017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692158B9" w14:textId="77777777" w:rsidR="001715A5" w:rsidRPr="00EA61C3" w:rsidRDefault="00C225B4" w:rsidP="0017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3F559B28" w14:textId="77777777" w:rsidR="001715A5" w:rsidRPr="00EA61C3" w:rsidRDefault="00C225B4" w:rsidP="0017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14:paraId="522E213A" w14:textId="1A736CC4" w:rsidR="001715A5" w:rsidRPr="00EA61C3" w:rsidRDefault="009C459F" w:rsidP="00171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30BC" w:rsidRPr="00EA61C3" w14:paraId="6C507536" w14:textId="77777777" w:rsidTr="001715A5">
        <w:trPr>
          <w:jc w:val="center"/>
        </w:trPr>
        <w:tc>
          <w:tcPr>
            <w:tcW w:w="301" w:type="pct"/>
          </w:tcPr>
          <w:p w14:paraId="5775AE6E" w14:textId="77777777" w:rsidR="009130BC" w:rsidRPr="00EA61C3" w:rsidRDefault="009130BC" w:rsidP="009130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14:paraId="58B187D4" w14:textId="77777777" w:rsidR="009130BC" w:rsidRPr="00EA61C3" w:rsidRDefault="009130BC" w:rsidP="00913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A5">
              <w:rPr>
                <w:rFonts w:ascii="Times New Roman" w:hAnsi="Times New Roman" w:cs="Times New Roman"/>
                <w:sz w:val="20"/>
                <w:szCs w:val="20"/>
              </w:rPr>
              <w:t>Методика организации и самостоятельного проведения оздоровительного и тренировочного занятия</w:t>
            </w:r>
          </w:p>
        </w:tc>
        <w:tc>
          <w:tcPr>
            <w:tcW w:w="533" w:type="pct"/>
          </w:tcPr>
          <w:p w14:paraId="2DB4B000" w14:textId="77777777" w:rsidR="009130BC" w:rsidRPr="00EA61C3" w:rsidRDefault="009130BC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</w:tcPr>
          <w:p w14:paraId="07D0BDA1" w14:textId="77777777" w:rsidR="009130BC" w:rsidRPr="00EA61C3" w:rsidRDefault="009130BC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14:paraId="6E0783DB" w14:textId="24F60422" w:rsidR="009130BC" w:rsidRPr="00EA61C3" w:rsidRDefault="001A222E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3" w:type="pct"/>
          </w:tcPr>
          <w:p w14:paraId="315A5581" w14:textId="77777777" w:rsidR="009130BC" w:rsidRPr="00EA61C3" w:rsidRDefault="009130BC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718F13E5" w14:textId="77777777" w:rsidR="009130BC" w:rsidRPr="00EA61C3" w:rsidRDefault="009130BC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18FB36D3" w14:textId="77777777" w:rsidR="009130BC" w:rsidRPr="00EA61C3" w:rsidRDefault="009130BC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14:paraId="7872EF3A" w14:textId="592059FE" w:rsidR="009130BC" w:rsidRPr="00EA61C3" w:rsidRDefault="009C459F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30BC" w:rsidRPr="00EA61C3" w14:paraId="3292B457" w14:textId="77777777" w:rsidTr="001715A5">
        <w:trPr>
          <w:jc w:val="center"/>
        </w:trPr>
        <w:tc>
          <w:tcPr>
            <w:tcW w:w="301" w:type="pct"/>
          </w:tcPr>
          <w:p w14:paraId="65AD7D3E" w14:textId="77777777" w:rsidR="009130BC" w:rsidRPr="00EA61C3" w:rsidRDefault="009130BC" w:rsidP="009130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14:paraId="4BAAB1A1" w14:textId="77777777" w:rsidR="009130BC" w:rsidRPr="00EA61C3" w:rsidRDefault="009130BC" w:rsidP="00913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A5">
              <w:rPr>
                <w:rFonts w:ascii="Times New Roman" w:hAnsi="Times New Roman" w:cs="Times New Roman"/>
                <w:sz w:val="20"/>
                <w:szCs w:val="20"/>
              </w:rPr>
              <w:t>Оценка функционального состояния организма (функциональные пробы). Методики использования средств физической культуры в регулировании работоспособности и профилактике утомления</w:t>
            </w:r>
          </w:p>
        </w:tc>
        <w:tc>
          <w:tcPr>
            <w:tcW w:w="533" w:type="pct"/>
          </w:tcPr>
          <w:p w14:paraId="6E6D3BDC" w14:textId="77777777" w:rsidR="009130BC" w:rsidRPr="00EA61C3" w:rsidRDefault="009130BC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</w:tcPr>
          <w:p w14:paraId="6F9E66F9" w14:textId="77777777" w:rsidR="009130BC" w:rsidRPr="00EA61C3" w:rsidRDefault="009130BC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14:paraId="2AE148A2" w14:textId="0D0940BB" w:rsidR="009130BC" w:rsidRPr="00EA61C3" w:rsidRDefault="001A222E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3" w:type="pct"/>
          </w:tcPr>
          <w:p w14:paraId="1FAC312A" w14:textId="77777777" w:rsidR="009130BC" w:rsidRPr="00EA61C3" w:rsidRDefault="009130BC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2BE6E895" w14:textId="77777777" w:rsidR="009130BC" w:rsidRPr="00EA61C3" w:rsidRDefault="009130BC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54756B2D" w14:textId="77777777" w:rsidR="009130BC" w:rsidRPr="00EA61C3" w:rsidRDefault="009130BC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14:paraId="379D8F64" w14:textId="4929475B" w:rsidR="009130BC" w:rsidRPr="00EA61C3" w:rsidRDefault="009C459F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30BC" w:rsidRPr="00EA61C3" w14:paraId="39485D17" w14:textId="77777777" w:rsidTr="001715A5">
        <w:trPr>
          <w:jc w:val="center"/>
        </w:trPr>
        <w:tc>
          <w:tcPr>
            <w:tcW w:w="301" w:type="pct"/>
          </w:tcPr>
          <w:p w14:paraId="411D2C3F" w14:textId="77777777" w:rsidR="009130BC" w:rsidRPr="00EA61C3" w:rsidRDefault="009130BC" w:rsidP="009130B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14:paraId="17374109" w14:textId="77777777" w:rsidR="009130BC" w:rsidRPr="00EA61C3" w:rsidRDefault="009130BC" w:rsidP="00913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A5">
              <w:rPr>
                <w:rFonts w:ascii="Times New Roman" w:hAnsi="Times New Roman" w:cs="Times New Roman"/>
                <w:sz w:val="20"/>
                <w:szCs w:val="20"/>
              </w:rPr>
              <w:t>Комплексы производственной гимнастики</w:t>
            </w:r>
          </w:p>
        </w:tc>
        <w:tc>
          <w:tcPr>
            <w:tcW w:w="533" w:type="pct"/>
          </w:tcPr>
          <w:p w14:paraId="3DC6A912" w14:textId="77777777" w:rsidR="009130BC" w:rsidRPr="00EA61C3" w:rsidRDefault="009130BC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</w:tcPr>
          <w:p w14:paraId="0950F73A" w14:textId="77777777" w:rsidR="009130BC" w:rsidRPr="00EA61C3" w:rsidRDefault="009130BC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14:paraId="02291DD4" w14:textId="3704F823" w:rsidR="009130BC" w:rsidRPr="00EA61C3" w:rsidRDefault="001A222E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bookmarkStart w:id="4" w:name="_GoBack"/>
            <w:bookmarkEnd w:id="4"/>
          </w:p>
        </w:tc>
        <w:tc>
          <w:tcPr>
            <w:tcW w:w="533" w:type="pct"/>
          </w:tcPr>
          <w:p w14:paraId="7E69F281" w14:textId="77777777" w:rsidR="009130BC" w:rsidRPr="00EA61C3" w:rsidRDefault="009130BC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41892A50" w14:textId="77777777" w:rsidR="009130BC" w:rsidRPr="00EA61C3" w:rsidRDefault="009130BC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46291BC0" w14:textId="77777777" w:rsidR="009130BC" w:rsidRPr="00EA61C3" w:rsidRDefault="009130BC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14:paraId="321A62AD" w14:textId="4FA33EFB" w:rsidR="009130BC" w:rsidRPr="00EA61C3" w:rsidRDefault="009C459F" w:rsidP="00913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417AE88" w14:textId="77777777"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14:paraId="5B8F7EF5" w14:textId="77777777"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14:paraId="2B0657E5" w14:textId="77777777" w:rsidR="00333F51" w:rsidRDefault="000626A8" w:rsidP="00582DB4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lastRenderedPageBreak/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14:paraId="2D66AC55" w14:textId="77777777"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177"/>
        <w:gridCol w:w="710"/>
        <w:gridCol w:w="4955"/>
      </w:tblGrid>
      <w:tr w:rsidR="00B46890" w:rsidRPr="00EA61C3" w14:paraId="7F5B8580" w14:textId="77777777" w:rsidTr="00333F51">
        <w:tc>
          <w:tcPr>
            <w:tcW w:w="269" w:type="pct"/>
            <w:shd w:val="clear" w:color="auto" w:fill="auto"/>
            <w:vAlign w:val="center"/>
          </w:tcPr>
          <w:p w14:paraId="56EDFEF0" w14:textId="77777777"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35A10A9" w14:textId="77777777"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13DE435" w14:textId="77777777" w:rsidR="00B46890" w:rsidRPr="00EA61C3" w:rsidRDefault="00B46890" w:rsidP="004C7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14:paraId="2E68A3AA" w14:textId="77777777"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325D17" w:rsidRPr="00EA61C3" w14:paraId="00FB3FC2" w14:textId="77777777" w:rsidTr="00333F51">
        <w:tc>
          <w:tcPr>
            <w:tcW w:w="269" w:type="pct"/>
            <w:shd w:val="clear" w:color="auto" w:fill="auto"/>
          </w:tcPr>
          <w:p w14:paraId="5F19EA9D" w14:textId="77777777" w:rsidR="00325D17" w:rsidRPr="00EA61C3" w:rsidRDefault="00325D17" w:rsidP="00325D1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14:paraId="004A832C" w14:textId="77777777" w:rsidR="00325D17" w:rsidRPr="00EA61C3" w:rsidRDefault="00325D17" w:rsidP="0032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A5">
              <w:rPr>
                <w:rFonts w:ascii="Times New Roman" w:hAnsi="Times New Roman" w:cs="Times New Roman"/>
                <w:sz w:val="20"/>
                <w:szCs w:val="20"/>
              </w:rPr>
              <w:t>Составление и выполнение комплексов упражнени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80" w:type="pct"/>
            <w:shd w:val="clear" w:color="auto" w:fill="auto"/>
          </w:tcPr>
          <w:p w14:paraId="4596E54F" w14:textId="77777777" w:rsidR="00325D17" w:rsidRPr="00EA61C3" w:rsidRDefault="00325D17" w:rsidP="004C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14:paraId="48E7D5A0" w14:textId="77777777" w:rsidR="00325D17" w:rsidRPr="00EA61C3" w:rsidRDefault="00325D17" w:rsidP="0032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25D17">
              <w:rPr>
                <w:rFonts w:ascii="Times New Roman" w:hAnsi="Times New Roman" w:cs="Times New Roman"/>
                <w:sz w:val="20"/>
                <w:szCs w:val="24"/>
              </w:rPr>
              <w:t xml:space="preserve">Упражнения для воспитания силы: упражнения с отягощением, соответствующим собственному весу, весу партнера и его противодействию, с сопротивлением упругих предметов (эспандеры и резиновые амортизаторы), с отягощением (гантели, набивные мячи). Упражнения для воспитания выносливости: упражнения или элементы с постепенным увеличением времени их выполнения. Упражнения для воспитания гибкости. Методы развития гибкости: активные (простые, пружинящие, маховые), пассивные (с </w:t>
            </w:r>
            <w:proofErr w:type="spellStart"/>
            <w:r w:rsidRPr="00325D17">
              <w:rPr>
                <w:rFonts w:ascii="Times New Roman" w:hAnsi="Times New Roman" w:cs="Times New Roman"/>
                <w:sz w:val="20"/>
                <w:szCs w:val="24"/>
              </w:rPr>
              <w:t>самозахватами</w:t>
            </w:r>
            <w:proofErr w:type="spellEnd"/>
            <w:r w:rsidRPr="00325D17">
              <w:rPr>
                <w:rFonts w:ascii="Times New Roman" w:hAnsi="Times New Roman" w:cs="Times New Roman"/>
                <w:sz w:val="20"/>
                <w:szCs w:val="24"/>
              </w:rPr>
              <w:t xml:space="preserve"> или с помощью партнера). Упражнения для воспитания ловкости. Методы воспитания ловкости. Использование подвижных игр, гимнастических упражнений. Упражнения для воспитания быстроты. Совершенствование двигательных реакций повторным реагированием на различные (зрительные, звуковые, тактильные) сигналы</w:t>
            </w:r>
          </w:p>
        </w:tc>
      </w:tr>
      <w:tr w:rsidR="00325D17" w:rsidRPr="00EA61C3" w14:paraId="19512D58" w14:textId="77777777" w:rsidTr="00333F51">
        <w:tc>
          <w:tcPr>
            <w:tcW w:w="269" w:type="pct"/>
            <w:shd w:val="clear" w:color="auto" w:fill="auto"/>
          </w:tcPr>
          <w:p w14:paraId="41C9A6C8" w14:textId="77777777" w:rsidR="00325D17" w:rsidRPr="00EA61C3" w:rsidRDefault="00325D17" w:rsidP="00325D1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14:paraId="70100E10" w14:textId="77777777" w:rsidR="00325D17" w:rsidRPr="00EA61C3" w:rsidRDefault="00325D17" w:rsidP="0032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A5">
              <w:rPr>
                <w:rFonts w:ascii="Times New Roman" w:hAnsi="Times New Roman" w:cs="Times New Roman"/>
                <w:sz w:val="20"/>
                <w:szCs w:val="20"/>
              </w:rPr>
              <w:t>Методика организации и самостоятельного проведения оздоровительного и тренировочного занятия</w:t>
            </w:r>
          </w:p>
        </w:tc>
        <w:tc>
          <w:tcPr>
            <w:tcW w:w="380" w:type="pct"/>
            <w:shd w:val="clear" w:color="auto" w:fill="auto"/>
          </w:tcPr>
          <w:p w14:paraId="32F86516" w14:textId="77777777" w:rsidR="00325D17" w:rsidRPr="00EA61C3" w:rsidRDefault="00325D17" w:rsidP="004C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14:paraId="7E4ADEC5" w14:textId="77777777" w:rsidR="00325D17" w:rsidRPr="00EA61C3" w:rsidRDefault="00325D17" w:rsidP="0032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25D17">
              <w:rPr>
                <w:rFonts w:ascii="Times New Roman" w:hAnsi="Times New Roman" w:cs="Times New Roman"/>
                <w:sz w:val="20"/>
                <w:szCs w:val="24"/>
              </w:rPr>
              <w:t>Формы и содержание самостоятельных занятий оздоровительно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325D17">
              <w:rPr>
                <w:rFonts w:ascii="Times New Roman" w:hAnsi="Times New Roman" w:cs="Times New Roman"/>
                <w:sz w:val="20"/>
                <w:szCs w:val="24"/>
              </w:rPr>
              <w:t>коррекционной направленности. Роль оздоровительной гимнастики при самостоятельных занятиях. Планирование и управление самостоятельными занятиями. Границы интенсивности нагрузок на самостоятельных занятиях. Гигиенические требования к самостоятельным занятиям. Самоконтроль за эффективностью самостоятельных занятий.</w:t>
            </w:r>
          </w:p>
        </w:tc>
      </w:tr>
      <w:tr w:rsidR="00325D17" w:rsidRPr="00EA61C3" w14:paraId="1EEFA36C" w14:textId="77777777" w:rsidTr="00333F51">
        <w:tc>
          <w:tcPr>
            <w:tcW w:w="269" w:type="pct"/>
            <w:shd w:val="clear" w:color="auto" w:fill="auto"/>
          </w:tcPr>
          <w:p w14:paraId="5A455385" w14:textId="77777777" w:rsidR="00325D17" w:rsidRPr="00EA61C3" w:rsidRDefault="00325D17" w:rsidP="00325D1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14:paraId="30A20B41" w14:textId="77777777" w:rsidR="00325D17" w:rsidRPr="00EA61C3" w:rsidRDefault="00325D17" w:rsidP="0032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A5">
              <w:rPr>
                <w:rFonts w:ascii="Times New Roman" w:hAnsi="Times New Roman" w:cs="Times New Roman"/>
                <w:sz w:val="20"/>
                <w:szCs w:val="20"/>
              </w:rPr>
              <w:t>Оценка функционального состояния организма (функциональные пробы). Методики использования средств физической культуры в регулировании работоспособности и профилактике утомления</w:t>
            </w:r>
          </w:p>
        </w:tc>
        <w:tc>
          <w:tcPr>
            <w:tcW w:w="380" w:type="pct"/>
            <w:shd w:val="clear" w:color="auto" w:fill="auto"/>
          </w:tcPr>
          <w:p w14:paraId="539692B4" w14:textId="77777777" w:rsidR="00325D17" w:rsidRPr="00EA61C3" w:rsidRDefault="00325D17" w:rsidP="004C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14:paraId="5286F847" w14:textId="77777777" w:rsidR="00325D17" w:rsidRPr="00EA61C3" w:rsidRDefault="00325D17" w:rsidP="0032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25D17">
              <w:rPr>
                <w:rFonts w:ascii="Times New Roman" w:hAnsi="Times New Roman" w:cs="Times New Roman"/>
                <w:sz w:val="20"/>
                <w:szCs w:val="24"/>
              </w:rPr>
              <w:t>Методика оценки уровня функционального и физического состояния организма. Использование методов, стандартов, антропометрических индексов, номограмм функциональных проб, упражнений-тестов для оценки функционального состояния, физической подготовленности и физического развития организма с учетом данных врачебного контроля и самоконтроля. Навыки самоконтроля</w:t>
            </w:r>
          </w:p>
        </w:tc>
      </w:tr>
      <w:tr w:rsidR="00325D17" w:rsidRPr="00EA61C3" w14:paraId="52A88AC4" w14:textId="77777777" w:rsidTr="00333F51">
        <w:tc>
          <w:tcPr>
            <w:tcW w:w="269" w:type="pct"/>
            <w:shd w:val="clear" w:color="auto" w:fill="auto"/>
          </w:tcPr>
          <w:p w14:paraId="6A5D21BA" w14:textId="77777777" w:rsidR="00325D17" w:rsidRPr="00EA61C3" w:rsidRDefault="00325D17" w:rsidP="00325D1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14:paraId="11E3BEF4" w14:textId="77777777" w:rsidR="00325D17" w:rsidRPr="00EA61C3" w:rsidRDefault="00325D17" w:rsidP="0032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A5">
              <w:rPr>
                <w:rFonts w:ascii="Times New Roman" w:hAnsi="Times New Roman" w:cs="Times New Roman"/>
                <w:sz w:val="20"/>
                <w:szCs w:val="20"/>
              </w:rPr>
              <w:t>Комплексы производственной гимнастики</w:t>
            </w:r>
          </w:p>
        </w:tc>
        <w:tc>
          <w:tcPr>
            <w:tcW w:w="380" w:type="pct"/>
            <w:shd w:val="clear" w:color="auto" w:fill="auto"/>
          </w:tcPr>
          <w:p w14:paraId="69215D12" w14:textId="77777777" w:rsidR="00325D17" w:rsidRPr="00EA61C3" w:rsidRDefault="00325D17" w:rsidP="004C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14:paraId="3FFC71DA" w14:textId="77777777" w:rsidR="00325D17" w:rsidRPr="00EA61C3" w:rsidRDefault="00325D17" w:rsidP="00A62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25D17">
              <w:rPr>
                <w:rFonts w:ascii="Times New Roman" w:hAnsi="Times New Roman" w:cs="Times New Roman"/>
                <w:sz w:val="20"/>
                <w:szCs w:val="24"/>
              </w:rPr>
              <w:t>Средства и методы производственной гимнастики. Методика составления комплексов упражнений производственной гимнастики с учетом будущей професси</w:t>
            </w:r>
            <w:r w:rsidR="00A62E73">
              <w:rPr>
                <w:rFonts w:ascii="Times New Roman" w:hAnsi="Times New Roman" w:cs="Times New Roman"/>
                <w:sz w:val="20"/>
                <w:szCs w:val="24"/>
              </w:rPr>
              <w:t>ональной деятельности студента.</w:t>
            </w:r>
          </w:p>
        </w:tc>
      </w:tr>
    </w:tbl>
    <w:p w14:paraId="636743CD" w14:textId="77777777"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0626A8" w:rsidRPr="00EA61C3" w14:paraId="553DB939" w14:textId="77777777" w:rsidTr="004C7A30">
        <w:tc>
          <w:tcPr>
            <w:tcW w:w="301" w:type="pct"/>
            <w:shd w:val="clear" w:color="auto" w:fill="auto"/>
            <w:vAlign w:val="center"/>
          </w:tcPr>
          <w:p w14:paraId="0BA1009E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3AA16B84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5DA670AE" w14:textId="77777777" w:rsidR="000626A8" w:rsidRPr="00EA61C3" w:rsidRDefault="000626A8" w:rsidP="004C7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A62E73" w:rsidRPr="00EA61C3" w14:paraId="48AD2897" w14:textId="77777777" w:rsidTr="000626A8">
        <w:tc>
          <w:tcPr>
            <w:tcW w:w="301" w:type="pct"/>
            <w:shd w:val="clear" w:color="auto" w:fill="auto"/>
          </w:tcPr>
          <w:p w14:paraId="08E04119" w14:textId="77777777" w:rsidR="00A62E73" w:rsidRPr="00EA61C3" w:rsidRDefault="00A62E73" w:rsidP="00A62E7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14:paraId="1E2E140E" w14:textId="77777777" w:rsidR="00A62E73" w:rsidRPr="00EA61C3" w:rsidRDefault="00A62E73" w:rsidP="00A62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A5">
              <w:rPr>
                <w:rFonts w:ascii="Times New Roman" w:hAnsi="Times New Roman" w:cs="Times New Roman"/>
                <w:sz w:val="20"/>
                <w:szCs w:val="20"/>
              </w:rPr>
              <w:t>Составление и выполнение комплексов упражнени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3031" w:type="pct"/>
            <w:shd w:val="clear" w:color="auto" w:fill="auto"/>
          </w:tcPr>
          <w:p w14:paraId="68C42ADC" w14:textId="77777777" w:rsidR="00A62E73" w:rsidRPr="00EA61C3" w:rsidRDefault="00A62E73" w:rsidP="00A62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25D17">
              <w:rPr>
                <w:rFonts w:ascii="Times New Roman" w:hAnsi="Times New Roman" w:cs="Times New Roman"/>
                <w:sz w:val="20"/>
                <w:szCs w:val="24"/>
              </w:rPr>
              <w:t>Совершенствование двигательных реакций повторным реагированием на различные (зрительные, звуковые, тактильные) сигналы</w:t>
            </w:r>
          </w:p>
        </w:tc>
      </w:tr>
      <w:tr w:rsidR="00A62E73" w:rsidRPr="00EA61C3" w14:paraId="6D1EC6A0" w14:textId="77777777" w:rsidTr="000626A8">
        <w:tc>
          <w:tcPr>
            <w:tcW w:w="301" w:type="pct"/>
            <w:shd w:val="clear" w:color="auto" w:fill="auto"/>
          </w:tcPr>
          <w:p w14:paraId="35FB0D8F" w14:textId="77777777" w:rsidR="00A62E73" w:rsidRPr="00EA61C3" w:rsidRDefault="00A62E73" w:rsidP="00A62E7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14:paraId="7B440595" w14:textId="77777777" w:rsidR="00A62E73" w:rsidRPr="00EA61C3" w:rsidRDefault="00A62E73" w:rsidP="00A62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A5">
              <w:rPr>
                <w:rFonts w:ascii="Times New Roman" w:hAnsi="Times New Roman" w:cs="Times New Roman"/>
                <w:sz w:val="20"/>
                <w:szCs w:val="20"/>
              </w:rPr>
              <w:t>Методика организации и самостоятельного проведения оздоровительного и тренировочного занятия</w:t>
            </w:r>
          </w:p>
        </w:tc>
        <w:tc>
          <w:tcPr>
            <w:tcW w:w="3031" w:type="pct"/>
            <w:shd w:val="clear" w:color="auto" w:fill="auto"/>
          </w:tcPr>
          <w:p w14:paraId="7B970EC6" w14:textId="77777777" w:rsidR="00A62E73" w:rsidRPr="00EA61C3" w:rsidRDefault="00A62E73" w:rsidP="00A62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25D17">
              <w:rPr>
                <w:rFonts w:ascii="Times New Roman" w:hAnsi="Times New Roman" w:cs="Times New Roman"/>
                <w:sz w:val="20"/>
                <w:szCs w:val="24"/>
              </w:rPr>
              <w:t>Самоконтроль за эффективностью самостоятельных занятий.</w:t>
            </w:r>
          </w:p>
        </w:tc>
      </w:tr>
      <w:tr w:rsidR="00A62E73" w:rsidRPr="00EA61C3" w14:paraId="1B11AEB1" w14:textId="77777777" w:rsidTr="000626A8">
        <w:tc>
          <w:tcPr>
            <w:tcW w:w="301" w:type="pct"/>
            <w:shd w:val="clear" w:color="auto" w:fill="auto"/>
          </w:tcPr>
          <w:p w14:paraId="50B6DC57" w14:textId="77777777" w:rsidR="00A62E73" w:rsidRPr="00EA61C3" w:rsidRDefault="00A62E73" w:rsidP="00A62E7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14:paraId="122FC4F5" w14:textId="77777777" w:rsidR="00A62E73" w:rsidRPr="00EA61C3" w:rsidRDefault="00A62E73" w:rsidP="00A62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A5">
              <w:rPr>
                <w:rFonts w:ascii="Times New Roman" w:hAnsi="Times New Roman" w:cs="Times New Roman"/>
                <w:sz w:val="20"/>
                <w:szCs w:val="20"/>
              </w:rPr>
              <w:t xml:space="preserve">Оценка функционального состояния организма </w:t>
            </w:r>
            <w:r w:rsidRPr="00171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(функциональные пробы). Методики использования средств физической культуры в регулировании работоспособности и профилактике утомления</w:t>
            </w:r>
          </w:p>
        </w:tc>
        <w:tc>
          <w:tcPr>
            <w:tcW w:w="3031" w:type="pct"/>
            <w:shd w:val="clear" w:color="auto" w:fill="auto"/>
          </w:tcPr>
          <w:p w14:paraId="4DA3AC31" w14:textId="77777777" w:rsidR="00A62E73" w:rsidRPr="00EA61C3" w:rsidRDefault="00A62E73" w:rsidP="00A62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25D1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Навыки самоконтроля</w:t>
            </w:r>
          </w:p>
        </w:tc>
      </w:tr>
      <w:tr w:rsidR="00A62E73" w:rsidRPr="00EA61C3" w14:paraId="19EBD4E8" w14:textId="77777777" w:rsidTr="000626A8">
        <w:tc>
          <w:tcPr>
            <w:tcW w:w="301" w:type="pct"/>
            <w:shd w:val="clear" w:color="auto" w:fill="auto"/>
          </w:tcPr>
          <w:p w14:paraId="10677C71" w14:textId="77777777" w:rsidR="00A62E73" w:rsidRPr="00EA61C3" w:rsidRDefault="00A62E73" w:rsidP="00A62E7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14:paraId="6D1DC11B" w14:textId="77777777" w:rsidR="00A62E73" w:rsidRPr="00EA61C3" w:rsidRDefault="00A62E73" w:rsidP="00A62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A5">
              <w:rPr>
                <w:rFonts w:ascii="Times New Roman" w:hAnsi="Times New Roman" w:cs="Times New Roman"/>
                <w:sz w:val="20"/>
                <w:szCs w:val="20"/>
              </w:rPr>
              <w:t>Комплексы производственной гимнастики</w:t>
            </w:r>
          </w:p>
        </w:tc>
        <w:tc>
          <w:tcPr>
            <w:tcW w:w="3031" w:type="pct"/>
            <w:shd w:val="clear" w:color="auto" w:fill="auto"/>
          </w:tcPr>
          <w:p w14:paraId="298622A5" w14:textId="77777777" w:rsidR="00A62E73" w:rsidRPr="00EA61C3" w:rsidRDefault="00A62E73" w:rsidP="00A62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25D17">
              <w:rPr>
                <w:rFonts w:ascii="Times New Roman" w:hAnsi="Times New Roman" w:cs="Times New Roman"/>
                <w:sz w:val="20"/>
                <w:szCs w:val="24"/>
              </w:rPr>
              <w:t>Методика составления комплексов упражнений производственной гимнастики с учетом будущей професси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ональной деятельности студента.</w:t>
            </w:r>
          </w:p>
        </w:tc>
      </w:tr>
    </w:tbl>
    <w:p w14:paraId="13AC54E8" w14:textId="77777777"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14:paraId="554204E6" w14:textId="77777777"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14:paraId="60C2C35E" w14:textId="77777777"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14:paraId="2ACDE8DB" w14:textId="77777777"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14:paraId="386AEF21" w14:textId="77777777"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63"/>
        <w:gridCol w:w="5132"/>
        <w:gridCol w:w="3650"/>
      </w:tblGrid>
      <w:tr w:rsidR="000C7FC6" w:rsidRPr="009D7729" w14:paraId="6D831AF0" w14:textId="77777777" w:rsidTr="000626A8">
        <w:tc>
          <w:tcPr>
            <w:tcW w:w="301" w:type="pct"/>
          </w:tcPr>
          <w:p w14:paraId="79648918" w14:textId="77777777"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746" w:type="pct"/>
          </w:tcPr>
          <w:p w14:paraId="20EC6232" w14:textId="77777777"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1953" w:type="pct"/>
          </w:tcPr>
          <w:p w14:paraId="277FD109" w14:textId="77777777"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325D17" w:rsidRPr="009D7729" w14:paraId="404CF7B1" w14:textId="77777777" w:rsidTr="000626A8">
        <w:tc>
          <w:tcPr>
            <w:tcW w:w="301" w:type="pct"/>
          </w:tcPr>
          <w:p w14:paraId="4E57FE07" w14:textId="77777777" w:rsidR="00325D17" w:rsidRPr="009D7729" w:rsidRDefault="00325D17" w:rsidP="00325D17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14:paraId="20B926FD" w14:textId="77777777" w:rsidR="00325D17" w:rsidRPr="00EA61C3" w:rsidRDefault="00325D17" w:rsidP="00325D17">
            <w:pPr>
              <w:jc w:val="both"/>
            </w:pPr>
            <w:r w:rsidRPr="001715A5">
              <w:t>Составление и выполнение комплексов упражнени</w:t>
            </w:r>
            <w:r>
              <w:t>й</w:t>
            </w:r>
          </w:p>
        </w:tc>
        <w:tc>
          <w:tcPr>
            <w:tcW w:w="1953" w:type="pct"/>
          </w:tcPr>
          <w:p w14:paraId="7A198695" w14:textId="77777777" w:rsidR="00325D17" w:rsidRPr="009D7729" w:rsidRDefault="0003085A" w:rsidP="000308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Оценивание физической подготовки</w:t>
            </w:r>
          </w:p>
        </w:tc>
      </w:tr>
      <w:tr w:rsidR="0003085A" w:rsidRPr="009D7729" w14:paraId="5E5842E5" w14:textId="77777777" w:rsidTr="000626A8">
        <w:tc>
          <w:tcPr>
            <w:tcW w:w="301" w:type="pct"/>
          </w:tcPr>
          <w:p w14:paraId="63C71AFD" w14:textId="77777777" w:rsidR="0003085A" w:rsidRPr="009D7729" w:rsidRDefault="0003085A" w:rsidP="0003085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14:paraId="68634602" w14:textId="77777777" w:rsidR="0003085A" w:rsidRPr="00EA61C3" w:rsidRDefault="0003085A" w:rsidP="0003085A">
            <w:pPr>
              <w:jc w:val="both"/>
            </w:pPr>
            <w:r w:rsidRPr="001715A5">
              <w:t>Методика организации и самостоятельного проведения оздоровительного и тренировочного занятия</w:t>
            </w:r>
          </w:p>
        </w:tc>
        <w:tc>
          <w:tcPr>
            <w:tcW w:w="1953" w:type="pct"/>
          </w:tcPr>
          <w:p w14:paraId="43819C5C" w14:textId="77777777" w:rsidR="0003085A" w:rsidRPr="009D7729" w:rsidRDefault="0003085A" w:rsidP="000308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Оценивание физической подготовки</w:t>
            </w:r>
          </w:p>
        </w:tc>
      </w:tr>
      <w:tr w:rsidR="0003085A" w:rsidRPr="009D7729" w14:paraId="3A862997" w14:textId="77777777" w:rsidTr="000626A8">
        <w:tc>
          <w:tcPr>
            <w:tcW w:w="301" w:type="pct"/>
          </w:tcPr>
          <w:p w14:paraId="7B0B4459" w14:textId="77777777" w:rsidR="0003085A" w:rsidRPr="009D7729" w:rsidRDefault="0003085A" w:rsidP="0003085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14:paraId="7A49FF84" w14:textId="77777777" w:rsidR="0003085A" w:rsidRPr="00EA61C3" w:rsidRDefault="0003085A" w:rsidP="0003085A">
            <w:pPr>
              <w:jc w:val="both"/>
            </w:pPr>
            <w:r w:rsidRPr="001715A5">
              <w:t>Оценка функционального состояния организма (функциональные пробы). Методики использования средств физической культуры в регулировании работоспособности и профилактике утомления</w:t>
            </w:r>
          </w:p>
        </w:tc>
        <w:tc>
          <w:tcPr>
            <w:tcW w:w="1953" w:type="pct"/>
          </w:tcPr>
          <w:p w14:paraId="03DC6E75" w14:textId="77777777" w:rsidR="0003085A" w:rsidRPr="009D7729" w:rsidRDefault="0003085A" w:rsidP="000308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Оценивание физической подготовки</w:t>
            </w:r>
          </w:p>
        </w:tc>
      </w:tr>
      <w:tr w:rsidR="0003085A" w:rsidRPr="009D7729" w14:paraId="4480E04A" w14:textId="77777777" w:rsidTr="000626A8">
        <w:tc>
          <w:tcPr>
            <w:tcW w:w="301" w:type="pct"/>
          </w:tcPr>
          <w:p w14:paraId="47F64A57" w14:textId="77777777" w:rsidR="0003085A" w:rsidRPr="009D7729" w:rsidRDefault="0003085A" w:rsidP="0003085A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14:paraId="4E8EC631" w14:textId="77777777" w:rsidR="0003085A" w:rsidRPr="00EA61C3" w:rsidRDefault="0003085A" w:rsidP="0003085A">
            <w:pPr>
              <w:jc w:val="both"/>
            </w:pPr>
            <w:r w:rsidRPr="001715A5">
              <w:t>Комплексы производственной гимнастики</w:t>
            </w:r>
          </w:p>
        </w:tc>
        <w:tc>
          <w:tcPr>
            <w:tcW w:w="1953" w:type="pct"/>
          </w:tcPr>
          <w:p w14:paraId="565636CB" w14:textId="77777777" w:rsidR="0003085A" w:rsidRPr="009D7729" w:rsidRDefault="0003085A" w:rsidP="000308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Оценивание физической подготовки</w:t>
            </w:r>
          </w:p>
        </w:tc>
      </w:tr>
    </w:tbl>
    <w:p w14:paraId="0D548E35" w14:textId="77777777"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14:paraId="5B7B8419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выполнить </w:t>
      </w: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физических упражнений (с учетом возраста, пола,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 здоровья занимающихся).</w:t>
      </w:r>
    </w:p>
    <w:p w14:paraId="2C87ACFE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упражнений в комплексе: 8-10.</w:t>
      </w:r>
    </w:p>
    <w:p w14:paraId="6C04540D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выполнить </w:t>
      </w: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при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арушениях в состоянии здоровья:</w:t>
      </w:r>
    </w:p>
    <w:p w14:paraId="7D19775F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осанки и другие заболевания опорно-двигательного аппарата;</w:t>
      </w:r>
    </w:p>
    <w:p w14:paraId="55057311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зрения;</w:t>
      </w:r>
    </w:p>
    <w:p w14:paraId="4D1C413F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заболевания органов пищеварения;</w:t>
      </w:r>
    </w:p>
    <w:p w14:paraId="4FFFE135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заболевания органов дыхания;</w:t>
      </w:r>
    </w:p>
    <w:p w14:paraId="266F877F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заболевания сердечно-сосудистой системы;</w:t>
      </w:r>
    </w:p>
    <w:p w14:paraId="1FADD36D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мочеполовой системы и др.</w:t>
      </w:r>
    </w:p>
    <w:p w14:paraId="6A94D097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выполнить </w:t>
      </w: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для:</w:t>
      </w:r>
    </w:p>
    <w:p w14:paraId="6A132272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увеличения общей и силовой выносливости;</w:t>
      </w:r>
    </w:p>
    <w:p w14:paraId="7B1D5756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объема и силы мышц;</w:t>
      </w:r>
    </w:p>
    <w:p w14:paraId="2FAC7BF9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тренированности дыхательной и сердечно-сосудистой систем;</w:t>
      </w:r>
    </w:p>
    <w:p w14:paraId="071CD182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гибкости и подвижности позвоночника, суставов;</w:t>
      </w:r>
    </w:p>
    <w:p w14:paraId="779E17BA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ловкос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координации движений и др.</w:t>
      </w:r>
    </w:p>
    <w:p w14:paraId="070140EC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Составить и уметь провести физкультурные минутки и физкультурные паузы для:</w:t>
      </w:r>
    </w:p>
    <w:p w14:paraId="56244512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школьников разного возраста;</w:t>
      </w:r>
    </w:p>
    <w:p w14:paraId="487AAB3D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взрослы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(в режиме рабочего дня).</w:t>
      </w:r>
    </w:p>
    <w:p w14:paraId="25082BFD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упражнений – не менее 5-6.</w:t>
      </w:r>
    </w:p>
    <w:p w14:paraId="458C40CF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Оригинальность, стихотворная или игровая форма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т.д. оценивается дополнительно.</w:t>
      </w:r>
    </w:p>
    <w:p w14:paraId="309F0C02" w14:textId="77777777" w:rsidR="00A62E73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Составить сценарий спортивного праздника (с указанием возрастной группы) по следующей схеме: название; цели и задачи; место и сроки проведения; руководство; программа (виды состязаний); судейство (судьи, жюри), определение победителя; награждение побед</w:t>
      </w:r>
      <w:r w:rsidR="00A62E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ителя.</w:t>
      </w:r>
    </w:p>
    <w:p w14:paraId="609C7527" w14:textId="77777777" w:rsidR="00A62E73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A62E73"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Разработать план пешего 2-3 дневного п</w:t>
      </w:r>
      <w:r w:rsidR="00A62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охода, протяженностью 20-30 км.</w:t>
      </w:r>
    </w:p>
    <w:p w14:paraId="6D473D7F" w14:textId="77777777" w:rsidR="00A62E73" w:rsidRDefault="00A62E73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указать:</w:t>
      </w:r>
    </w:p>
    <w:p w14:paraId="610F134B" w14:textId="77777777" w:rsidR="00A62E73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участников похода и их обязанности; - групповое снаря</w:t>
      </w:r>
      <w:r w:rsidR="00A62E7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жение; - продуктовая раскладка;</w:t>
      </w:r>
    </w:p>
    <w:p w14:paraId="1A63FC4A" w14:textId="77777777" w:rsidR="00A62E73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маршрут похода, маршрутная сетка;</w:t>
      </w:r>
    </w:p>
    <w:p w14:paraId="08D266C6" w14:textId="77777777" w:rsidR="000C7FC6" w:rsidRPr="00A366DE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похода и распорядок дня (физкультурно-оздоровительные, спортивные и культурно-массовые мероприятия)</w:t>
      </w:r>
      <w:r w:rsidR="00A62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84B4AF" w14:textId="77777777"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14:paraId="6714990E" w14:textId="77777777" w:rsidR="00C225B4" w:rsidRPr="00C225B4" w:rsidRDefault="00C225B4" w:rsidP="00C2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содержания программы положены требования к всестороннему развитию двигательных функций, взаимосвязи физического, интеллектуального и психического развития студента, и в своей основе она не меняет образовательные стандарты. Программа предполагает использование спортивных игр и упражнений в комплексе с другими физкультурно-оздоровительными мероприятиями, самоконтроля, умения действовать в группе, заботиться о своем здоровье.</w:t>
      </w:r>
    </w:p>
    <w:p w14:paraId="1C40951D" w14:textId="77777777" w:rsidR="00C225B4" w:rsidRPr="00C225B4" w:rsidRDefault="00C225B4" w:rsidP="00C2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содержание знаний, которые студенты должны усвоить по Программе соответствуют возрастным особенностям их мышления, памяти, внимания, восприятия и воображения.</w:t>
      </w:r>
    </w:p>
    <w:p w14:paraId="74A54A01" w14:textId="77777777" w:rsidR="00C225B4" w:rsidRPr="00C225B4" w:rsidRDefault="00C225B4" w:rsidP="00C2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25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Направленность учебных занятий характеризуется:</w:t>
      </w:r>
    </w:p>
    <w:p w14:paraId="04150BB7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формированием основ знаний о физкультурной деятельности;</w:t>
      </w:r>
    </w:p>
    <w:p w14:paraId="366F2EFE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чередованием упражнений высокой и низкой интенсивности, направленных на развитие и совершенствование </w:t>
      </w:r>
      <w:proofErr w:type="gramStart"/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кондиционных способностей</w:t>
      </w:r>
      <w:proofErr w:type="gramEnd"/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14:paraId="626A9300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расширением коммуникативного опыта обучающихся в совместной деятельности;</w:t>
      </w:r>
    </w:p>
    <w:p w14:paraId="2D9640D7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гибким введением новых элементов образования, интегрированием разнообразных видов двигательной деятельности;</w:t>
      </w:r>
    </w:p>
    <w:p w14:paraId="784249C6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школьниками умениями использовать различные системы и виды физических упражнений в самостоятельных занятиях физической культурой, имеющих оздоровительную и кондиционную направленности;</w:t>
      </w:r>
    </w:p>
    <w:p w14:paraId="221530AF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расширением адаптивных и функциональных возможностей школьников, использованием методов индивидуализации физических нагрузок (метод «круговой тренировки», «сопряженного» упражнения);</w:t>
      </w:r>
    </w:p>
    <w:p w14:paraId="21F977E0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оздоровительных задач специфическими средствами физического воспитания (физические упражнения, естественные факторы природы, закаливание);</w:t>
      </w:r>
    </w:p>
    <w:p w14:paraId="7A789F18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отведением основного учебного времени на работу в режиме спортивной тренировки;</w:t>
      </w:r>
    </w:p>
    <w:p w14:paraId="007C49F1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индивидуальных свойств личности через личностно-ориентированный подход в двигательной деятельности;</w:t>
      </w:r>
    </w:p>
    <w:p w14:paraId="3B2D5D85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контролем, направленным на уровень </w:t>
      </w:r>
      <w:proofErr w:type="spellStart"/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коммуникативной, теоретической и двигательной компетенции, самостоятельной двигательной активности обучающихся.</w:t>
      </w:r>
    </w:p>
    <w:p w14:paraId="56698F48" w14:textId="77777777"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14:paraId="2AAAABE7" w14:textId="77777777"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304"/>
      </w:tblGrid>
      <w:tr w:rsidR="000C7FC6" w:rsidRPr="00B361F3" w14:paraId="1904E5D5" w14:textId="77777777" w:rsidTr="000626A8">
        <w:tc>
          <w:tcPr>
            <w:tcW w:w="562" w:type="pct"/>
            <w:vAlign w:val="center"/>
          </w:tcPr>
          <w:p w14:paraId="70918239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Шкала оценивания</w:t>
            </w:r>
          </w:p>
        </w:tc>
        <w:tc>
          <w:tcPr>
            <w:tcW w:w="796" w:type="pct"/>
            <w:vAlign w:val="center"/>
          </w:tcPr>
          <w:p w14:paraId="193DC596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14:paraId="71D1CF26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14:paraId="4EA0D27F" w14:textId="77777777" w:rsidTr="000626A8">
        <w:tc>
          <w:tcPr>
            <w:tcW w:w="562" w:type="pct"/>
            <w:vMerge w:val="restart"/>
          </w:tcPr>
          <w:p w14:paraId="6BF1EE20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14:paraId="3B4921FC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14:paraId="7FA98ACC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14:paraId="263EB48A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14:paraId="16A81A87" w14:textId="77777777" w:rsidTr="000626A8">
        <w:tc>
          <w:tcPr>
            <w:tcW w:w="562" w:type="pct"/>
            <w:vMerge/>
          </w:tcPr>
          <w:p w14:paraId="0AB82D1A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14:paraId="56A7058D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14:paraId="608CDA85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14:paraId="49E4E7FD" w14:textId="77777777" w:rsidTr="000626A8">
        <w:tc>
          <w:tcPr>
            <w:tcW w:w="562" w:type="pct"/>
            <w:vMerge/>
          </w:tcPr>
          <w:p w14:paraId="4A0E6A56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14:paraId="26122F0C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14:paraId="22A3B5FB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14:paraId="7D8910C2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14:paraId="0E54D39F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14:paraId="67473906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14:paraId="32639936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14:paraId="31F97406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14:paraId="77D5679A" w14:textId="77777777" w:rsidTr="000626A8">
        <w:tc>
          <w:tcPr>
            <w:tcW w:w="562" w:type="pct"/>
            <w:vMerge w:val="restart"/>
          </w:tcPr>
          <w:p w14:paraId="6DA4BEA2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14:paraId="64323201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14:paraId="74B53297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14:paraId="6662D013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14:paraId="63B4FB24" w14:textId="77777777" w:rsidTr="000626A8">
        <w:tc>
          <w:tcPr>
            <w:tcW w:w="562" w:type="pct"/>
            <w:vMerge/>
          </w:tcPr>
          <w:p w14:paraId="50F48511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14:paraId="4FA1BC69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14:paraId="0AC5DCD1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14:paraId="5E1DF183" w14:textId="77777777" w:rsidTr="000626A8">
        <w:tc>
          <w:tcPr>
            <w:tcW w:w="562" w:type="pct"/>
            <w:vMerge/>
          </w:tcPr>
          <w:p w14:paraId="31137D47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14:paraId="53B9E788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14:paraId="1DF424F9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14:paraId="3A3B32C2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14:paraId="0C170F33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14:paraId="6BAEDF62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14:paraId="2EBC93DC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14:paraId="13813012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14:paraId="5B0B36F9" w14:textId="77777777" w:rsidTr="000626A8">
        <w:tc>
          <w:tcPr>
            <w:tcW w:w="562" w:type="pct"/>
            <w:vMerge w:val="restart"/>
          </w:tcPr>
          <w:p w14:paraId="3DC719AA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14:paraId="1A3057E4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14:paraId="4BA88418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14:paraId="1AE06463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14:paraId="2D77F15F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14:paraId="6D73A752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14:paraId="08E6DE84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14:paraId="1BF32CD2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14:paraId="6D7A69B1" w14:textId="77777777" w:rsidTr="000626A8">
        <w:tc>
          <w:tcPr>
            <w:tcW w:w="562" w:type="pct"/>
            <w:vMerge/>
          </w:tcPr>
          <w:p w14:paraId="5848E19F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14:paraId="7F047191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14:paraId="6885BB96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14:paraId="11B5F57B" w14:textId="77777777" w:rsidTr="000626A8">
        <w:tc>
          <w:tcPr>
            <w:tcW w:w="562" w:type="pct"/>
            <w:vMerge/>
          </w:tcPr>
          <w:p w14:paraId="0C35A357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14:paraId="00C7F3C9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14:paraId="11E01BD2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14:paraId="5D980ACD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14:paraId="2CE332B4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выделения главного,</w:t>
            </w:r>
          </w:p>
          <w:p w14:paraId="231CE57B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14:paraId="269C5B1B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14:paraId="575FCFDB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14:paraId="004F0C2E" w14:textId="77777777" w:rsidTr="000626A8">
        <w:tc>
          <w:tcPr>
            <w:tcW w:w="562" w:type="pct"/>
            <w:vMerge w:val="restart"/>
          </w:tcPr>
          <w:p w14:paraId="0C9718E6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НЕУДОВЛЕТВО-</w:t>
            </w:r>
          </w:p>
          <w:p w14:paraId="1BA2DF49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14:paraId="525CC20B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14:paraId="4B8D079F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14:paraId="7C6A409D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14:paraId="133DCFC8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14:paraId="4558F22A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14:paraId="7739C8E2" w14:textId="77777777" w:rsidTr="000626A8">
        <w:tc>
          <w:tcPr>
            <w:tcW w:w="562" w:type="pct"/>
            <w:vMerge/>
          </w:tcPr>
          <w:p w14:paraId="7392E8CB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14:paraId="65F9BAC4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14:paraId="387EE591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14:paraId="2005D0E8" w14:textId="77777777" w:rsidTr="000626A8">
        <w:tc>
          <w:tcPr>
            <w:tcW w:w="562" w:type="pct"/>
            <w:vMerge/>
          </w:tcPr>
          <w:p w14:paraId="7EDC84CD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14:paraId="6CDFB2AB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14:paraId="5CD6303F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14:paraId="1A2C1CF7" w14:textId="77777777"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193F7E" w:rsidRPr="004C7A30" w14:paraId="7EB99220" w14:textId="77777777" w:rsidTr="00193F7E">
        <w:tc>
          <w:tcPr>
            <w:tcW w:w="562" w:type="dxa"/>
          </w:tcPr>
          <w:p w14:paraId="5FB5ED40" w14:textId="77777777" w:rsidR="00193F7E" w:rsidRPr="004C7A30" w:rsidRDefault="00193F7E" w:rsidP="00193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68" w:type="dxa"/>
          </w:tcPr>
          <w:p w14:paraId="615B9BC5" w14:textId="77777777" w:rsidR="00193F7E" w:rsidRPr="004C7A30" w:rsidRDefault="00193F7E" w:rsidP="00193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115" w:type="dxa"/>
          </w:tcPr>
          <w:p w14:paraId="1273C782" w14:textId="77777777" w:rsidR="00193F7E" w:rsidRPr="004C7A30" w:rsidRDefault="00193F7E" w:rsidP="00193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Критерий оценки</w:t>
            </w:r>
          </w:p>
        </w:tc>
      </w:tr>
      <w:tr w:rsidR="00193F7E" w:rsidRPr="004C7A30" w14:paraId="170A58F3" w14:textId="77777777" w:rsidTr="00193F7E">
        <w:tc>
          <w:tcPr>
            <w:tcW w:w="562" w:type="dxa"/>
          </w:tcPr>
          <w:p w14:paraId="3027D5E7" w14:textId="77777777" w:rsidR="00193F7E" w:rsidRPr="004C7A30" w:rsidRDefault="00193F7E" w:rsidP="00193F7E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8" w:type="dxa"/>
          </w:tcPr>
          <w:p w14:paraId="0345D790" w14:textId="77777777" w:rsidR="00193F7E" w:rsidRPr="004C7A30" w:rsidRDefault="00193F7E" w:rsidP="00193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и разгибание рук в упоре лежа на коленях (девушки)</w:t>
            </w:r>
          </w:p>
        </w:tc>
        <w:tc>
          <w:tcPr>
            <w:tcW w:w="3115" w:type="dxa"/>
          </w:tcPr>
          <w:p w14:paraId="296B5E38" w14:textId="77777777" w:rsidR="00193F7E" w:rsidRPr="004C7A30" w:rsidRDefault="00193F7E" w:rsidP="00193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</w:t>
            </w:r>
          </w:p>
        </w:tc>
      </w:tr>
      <w:tr w:rsidR="00193F7E" w:rsidRPr="004C7A30" w14:paraId="35C515F9" w14:textId="77777777" w:rsidTr="00193F7E">
        <w:tc>
          <w:tcPr>
            <w:tcW w:w="562" w:type="dxa"/>
          </w:tcPr>
          <w:p w14:paraId="03031B27" w14:textId="77777777" w:rsidR="00193F7E" w:rsidRPr="004C7A30" w:rsidRDefault="00193F7E" w:rsidP="00193F7E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8" w:type="dxa"/>
          </w:tcPr>
          <w:p w14:paraId="2935557A" w14:textId="77777777" w:rsidR="00193F7E" w:rsidRPr="004C7A30" w:rsidRDefault="00193F7E" w:rsidP="00193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Сгибание и разгибание рук в упоре лежа (юноши</w:t>
            </w:r>
          </w:p>
        </w:tc>
        <w:tc>
          <w:tcPr>
            <w:tcW w:w="3115" w:type="dxa"/>
          </w:tcPr>
          <w:p w14:paraId="7E1CE689" w14:textId="77777777" w:rsidR="00193F7E" w:rsidRPr="004C7A30" w:rsidRDefault="00193F7E" w:rsidP="00193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</w:t>
            </w:r>
          </w:p>
        </w:tc>
      </w:tr>
      <w:tr w:rsidR="00193F7E" w:rsidRPr="004C7A30" w14:paraId="68FEBE2F" w14:textId="77777777" w:rsidTr="00193F7E">
        <w:tc>
          <w:tcPr>
            <w:tcW w:w="562" w:type="dxa"/>
          </w:tcPr>
          <w:p w14:paraId="64E8C334" w14:textId="77777777" w:rsidR="00193F7E" w:rsidRPr="004C7A30" w:rsidRDefault="00193F7E" w:rsidP="00193F7E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8" w:type="dxa"/>
          </w:tcPr>
          <w:p w14:paraId="5095823F" w14:textId="77777777" w:rsidR="00193F7E" w:rsidRPr="004C7A30" w:rsidRDefault="00193F7E" w:rsidP="00193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Поднимание туловища из положения лежа на спине, руки за головой, ноги закреплены</w:t>
            </w:r>
          </w:p>
        </w:tc>
        <w:tc>
          <w:tcPr>
            <w:tcW w:w="3115" w:type="dxa"/>
          </w:tcPr>
          <w:p w14:paraId="12B29B5B" w14:textId="77777777" w:rsidR="00193F7E" w:rsidRPr="004C7A30" w:rsidRDefault="00193F7E" w:rsidP="00193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</w:t>
            </w:r>
          </w:p>
        </w:tc>
      </w:tr>
      <w:tr w:rsidR="00193F7E" w:rsidRPr="004C7A30" w14:paraId="1F285AF3" w14:textId="77777777" w:rsidTr="00193F7E">
        <w:tc>
          <w:tcPr>
            <w:tcW w:w="562" w:type="dxa"/>
          </w:tcPr>
          <w:p w14:paraId="0FD2FFE5" w14:textId="77777777" w:rsidR="00193F7E" w:rsidRPr="004C7A30" w:rsidRDefault="00193F7E" w:rsidP="00193F7E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8" w:type="dxa"/>
          </w:tcPr>
          <w:p w14:paraId="2CAFC078" w14:textId="77777777" w:rsidR="00193F7E" w:rsidRPr="004C7A30" w:rsidRDefault="00193F7E" w:rsidP="00193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на перекладине (юноши)</w:t>
            </w:r>
          </w:p>
        </w:tc>
        <w:tc>
          <w:tcPr>
            <w:tcW w:w="3115" w:type="dxa"/>
          </w:tcPr>
          <w:p w14:paraId="6D7791FC" w14:textId="77777777" w:rsidR="00193F7E" w:rsidRPr="004C7A30" w:rsidRDefault="00193F7E" w:rsidP="00193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</w:t>
            </w:r>
          </w:p>
        </w:tc>
      </w:tr>
      <w:tr w:rsidR="00193F7E" w:rsidRPr="004C7A30" w14:paraId="44E0CB12" w14:textId="77777777" w:rsidTr="00193F7E">
        <w:tc>
          <w:tcPr>
            <w:tcW w:w="562" w:type="dxa"/>
          </w:tcPr>
          <w:p w14:paraId="6A35CD0E" w14:textId="77777777" w:rsidR="00193F7E" w:rsidRPr="004C7A30" w:rsidRDefault="00193F7E" w:rsidP="00193F7E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8" w:type="dxa"/>
          </w:tcPr>
          <w:p w14:paraId="2D087571" w14:textId="77777777" w:rsidR="00193F7E" w:rsidRPr="004C7A30" w:rsidRDefault="00193F7E" w:rsidP="00193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вперед из положения сидя на полу (расстояние в см от кончиков пальцев до поверхности опоры (гибкость))</w:t>
            </w:r>
          </w:p>
        </w:tc>
        <w:tc>
          <w:tcPr>
            <w:tcW w:w="3115" w:type="dxa"/>
          </w:tcPr>
          <w:p w14:paraId="388E4459" w14:textId="77777777" w:rsidR="00193F7E" w:rsidRPr="004C7A30" w:rsidRDefault="00193F7E" w:rsidP="00193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</w:t>
            </w:r>
          </w:p>
        </w:tc>
      </w:tr>
      <w:tr w:rsidR="00193F7E" w:rsidRPr="004C7A30" w14:paraId="66C835BF" w14:textId="77777777" w:rsidTr="00193F7E">
        <w:tc>
          <w:tcPr>
            <w:tcW w:w="562" w:type="dxa"/>
          </w:tcPr>
          <w:p w14:paraId="7EDB48FA" w14:textId="77777777" w:rsidR="00193F7E" w:rsidRPr="004C7A30" w:rsidRDefault="00193F7E" w:rsidP="00193F7E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8" w:type="dxa"/>
          </w:tcPr>
          <w:p w14:paraId="3D8B9E0D" w14:textId="77777777" w:rsidR="00193F7E" w:rsidRPr="004C7A30" w:rsidRDefault="00193F7E" w:rsidP="00193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Подтягивание на низкой перекладине из положения лёжа на спине (девушки)</w:t>
            </w:r>
          </w:p>
        </w:tc>
        <w:tc>
          <w:tcPr>
            <w:tcW w:w="3115" w:type="dxa"/>
          </w:tcPr>
          <w:p w14:paraId="303B1CAF" w14:textId="77777777" w:rsidR="00193F7E" w:rsidRPr="004C7A30" w:rsidRDefault="00193F7E" w:rsidP="00193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выполнения</w:t>
            </w:r>
          </w:p>
        </w:tc>
      </w:tr>
      <w:tr w:rsidR="00193F7E" w:rsidRPr="004C7A30" w14:paraId="568733A3" w14:textId="77777777" w:rsidTr="00193F7E">
        <w:tc>
          <w:tcPr>
            <w:tcW w:w="562" w:type="dxa"/>
          </w:tcPr>
          <w:p w14:paraId="29C2C7DD" w14:textId="77777777" w:rsidR="00193F7E" w:rsidRPr="004C7A30" w:rsidRDefault="00193F7E" w:rsidP="00193F7E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8" w:type="dxa"/>
          </w:tcPr>
          <w:p w14:paraId="307A3D35" w14:textId="77777777" w:rsidR="00193F7E" w:rsidRPr="004C7A30" w:rsidRDefault="00193F7E" w:rsidP="00193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проведение комплекса упражнений утренней гимнастики</w:t>
            </w:r>
          </w:p>
        </w:tc>
        <w:tc>
          <w:tcPr>
            <w:tcW w:w="3115" w:type="dxa"/>
          </w:tcPr>
          <w:p w14:paraId="5C8ADE83" w14:textId="77777777" w:rsidR="00193F7E" w:rsidRPr="004C7A30" w:rsidRDefault="00193F7E" w:rsidP="00193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методических требований. Терминология</w:t>
            </w:r>
          </w:p>
        </w:tc>
      </w:tr>
      <w:tr w:rsidR="00193F7E" w:rsidRPr="004C7A30" w14:paraId="22864A2C" w14:textId="77777777" w:rsidTr="00193F7E">
        <w:tc>
          <w:tcPr>
            <w:tcW w:w="562" w:type="dxa"/>
          </w:tcPr>
          <w:p w14:paraId="1BD4CB36" w14:textId="77777777" w:rsidR="00193F7E" w:rsidRPr="004C7A30" w:rsidRDefault="00193F7E" w:rsidP="00193F7E">
            <w:pPr>
              <w:pStyle w:val="a3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8" w:type="dxa"/>
          </w:tcPr>
          <w:p w14:paraId="4D8485AC" w14:textId="77777777" w:rsidR="00193F7E" w:rsidRPr="004C7A30" w:rsidRDefault="00193F7E" w:rsidP="00193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проведение комплекса производственной гимнастики с учётом особенностей профессии</w:t>
            </w:r>
          </w:p>
        </w:tc>
        <w:tc>
          <w:tcPr>
            <w:tcW w:w="3115" w:type="dxa"/>
          </w:tcPr>
          <w:p w14:paraId="7008F405" w14:textId="77777777" w:rsidR="00193F7E" w:rsidRPr="004C7A30" w:rsidRDefault="00193F7E" w:rsidP="00193F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методических требований. Терминология</w:t>
            </w:r>
          </w:p>
        </w:tc>
      </w:tr>
    </w:tbl>
    <w:p w14:paraId="4111BDA6" w14:textId="77777777"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14:paraId="60A56D55" w14:textId="77777777" w:rsidR="00193F7E" w:rsidRDefault="00193F7E" w:rsidP="00193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Toc45282419"/>
      <w:r w:rsidRPr="00193F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получения зачета являются: регулярность посещения занятий по расписанию, знание материала практико-методического раздела программы, выполнение установленных контрольно-зачетных требований.</w:t>
      </w:r>
    </w:p>
    <w:p w14:paraId="45604286" w14:textId="77777777" w:rsidR="00C225B4" w:rsidRPr="00C225B4" w:rsidRDefault="00C225B4" w:rsidP="00C2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разделе определено содержание физической подготовки, технико-тактической и психологической подготовки и интегральной подготовки, что обеспечивает комплексный подход к решению поставленных задач.</w:t>
      </w:r>
    </w:p>
    <w:p w14:paraId="18E4F70F" w14:textId="77777777" w:rsidR="00C225B4" w:rsidRPr="00C225B4" w:rsidRDefault="00C225B4" w:rsidP="00C2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нормативы предполагаются в каждом семестре в зависимости от семестрового плана и медицинского, функционального состояния студента.</w:t>
      </w:r>
    </w:p>
    <w:p w14:paraId="22E6AEE7" w14:textId="77777777"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14:paraId="06D08D18" w14:textId="77777777" w:rsidR="00476E06" w:rsidRDefault="00476E06" w:rsidP="00476E0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2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Электронные учебные издания</w:t>
      </w:r>
    </w:p>
    <w:p w14:paraId="09C1758A" w14:textId="77777777" w:rsidR="00476E06" w:rsidRPr="00476E06" w:rsidRDefault="00476E06" w:rsidP="00476E06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476E06">
        <w:rPr>
          <w:rFonts w:ascii="Times New Roman" w:hAnsi="Times New Roman" w:cs="Times New Roman"/>
          <w:sz w:val="24"/>
          <w:szCs w:val="28"/>
        </w:rPr>
        <w:t xml:space="preserve">Быченков С.В. Физическая культура [Электронный ресурс]: учебник / С.В. Быченков, О.В. </w:t>
      </w:r>
      <w:proofErr w:type="spellStart"/>
      <w:r w:rsidRPr="00476E06">
        <w:rPr>
          <w:rFonts w:ascii="Times New Roman" w:hAnsi="Times New Roman" w:cs="Times New Roman"/>
          <w:sz w:val="24"/>
          <w:szCs w:val="28"/>
        </w:rPr>
        <w:t>Везеницын</w:t>
      </w:r>
      <w:proofErr w:type="spellEnd"/>
      <w:r w:rsidRPr="00476E06">
        <w:rPr>
          <w:rFonts w:ascii="Times New Roman" w:hAnsi="Times New Roman" w:cs="Times New Roman"/>
          <w:sz w:val="24"/>
          <w:szCs w:val="28"/>
        </w:rPr>
        <w:t>. — Электрон. текстовые данные. — Саратов: Вузовское образование, 2016. — 270 c. http://www.iprbookshop.ru/49867.html.</w:t>
      </w:r>
    </w:p>
    <w:p w14:paraId="5DC6DBDD" w14:textId="77777777" w:rsidR="00476E06" w:rsidRDefault="00476E06" w:rsidP="00476E06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E34437">
        <w:rPr>
          <w:rFonts w:ascii="Times New Roman" w:hAnsi="Times New Roman" w:cs="Times New Roman"/>
          <w:sz w:val="24"/>
          <w:szCs w:val="28"/>
        </w:rPr>
        <w:t>Германов Г.Н. Двигательные способности и навыки. Разделы теории физической культуры [Электронный ресурс</w:t>
      </w:r>
      <w:proofErr w:type="gramStart"/>
      <w:r w:rsidRPr="00E34437">
        <w:rPr>
          <w:rFonts w:ascii="Times New Roman" w:hAnsi="Times New Roman" w:cs="Times New Roman"/>
          <w:sz w:val="24"/>
          <w:szCs w:val="28"/>
        </w:rPr>
        <w:t>] :</w:t>
      </w:r>
      <w:proofErr w:type="gramEnd"/>
      <w:r w:rsidRPr="00E34437">
        <w:rPr>
          <w:rFonts w:ascii="Times New Roman" w:hAnsi="Times New Roman" w:cs="Times New Roman"/>
          <w:sz w:val="24"/>
          <w:szCs w:val="28"/>
        </w:rPr>
        <w:t xml:space="preserve"> учебное пособие для студентов-бакалавров и магистров высших учебных заведений / Г.Н. Германов. — Электрон. текстовые данные. — Воронеж: </w:t>
      </w:r>
      <w:proofErr w:type="spellStart"/>
      <w:r w:rsidRPr="00E34437">
        <w:rPr>
          <w:rFonts w:ascii="Times New Roman" w:hAnsi="Times New Roman" w:cs="Times New Roman"/>
          <w:sz w:val="24"/>
          <w:szCs w:val="28"/>
        </w:rPr>
        <w:t>Элист</w:t>
      </w:r>
      <w:proofErr w:type="spellEnd"/>
      <w:r w:rsidRPr="00E34437">
        <w:rPr>
          <w:rFonts w:ascii="Times New Roman" w:hAnsi="Times New Roman" w:cs="Times New Roman"/>
          <w:sz w:val="24"/>
          <w:szCs w:val="28"/>
        </w:rPr>
        <w:t>, 2017. — 303 c. — 978-5-87172-082-0. — Режим доступа: http://www.iprbookshop.ru/52019.html.</w:t>
      </w:r>
    </w:p>
    <w:p w14:paraId="30ED97FC" w14:textId="77777777" w:rsidR="00476E06" w:rsidRPr="00476E06" w:rsidRDefault="00476E06" w:rsidP="00476E06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76E06">
        <w:rPr>
          <w:rFonts w:ascii="Times New Roman" w:hAnsi="Times New Roman" w:cs="Times New Roman"/>
          <w:sz w:val="24"/>
          <w:szCs w:val="28"/>
        </w:rPr>
        <w:lastRenderedPageBreak/>
        <w:t>Небытова</w:t>
      </w:r>
      <w:proofErr w:type="spellEnd"/>
      <w:r w:rsidRPr="00476E06">
        <w:rPr>
          <w:rFonts w:ascii="Times New Roman" w:hAnsi="Times New Roman" w:cs="Times New Roman"/>
          <w:sz w:val="24"/>
          <w:szCs w:val="28"/>
        </w:rPr>
        <w:t xml:space="preserve"> Л.А. Физическая культура [Электронный ресурс]: учебное пособие / Л.А. </w:t>
      </w:r>
      <w:proofErr w:type="spellStart"/>
      <w:r w:rsidRPr="00476E06">
        <w:rPr>
          <w:rFonts w:ascii="Times New Roman" w:hAnsi="Times New Roman" w:cs="Times New Roman"/>
          <w:sz w:val="24"/>
          <w:szCs w:val="28"/>
        </w:rPr>
        <w:t>Небытова</w:t>
      </w:r>
      <w:proofErr w:type="spellEnd"/>
      <w:r w:rsidRPr="00476E06">
        <w:rPr>
          <w:rFonts w:ascii="Times New Roman" w:hAnsi="Times New Roman" w:cs="Times New Roman"/>
          <w:sz w:val="24"/>
          <w:szCs w:val="28"/>
        </w:rPr>
        <w:t xml:space="preserve">, М.В. Катренко, Н.И. Соколова. — Электрон. текстовые данные. — Ставрополь: </w:t>
      </w:r>
      <w:proofErr w:type="gramStart"/>
      <w:r w:rsidRPr="00476E06">
        <w:rPr>
          <w:rFonts w:ascii="Times New Roman" w:hAnsi="Times New Roman" w:cs="Times New Roman"/>
          <w:sz w:val="24"/>
          <w:szCs w:val="28"/>
        </w:rPr>
        <w:t>Северо-Кавказский</w:t>
      </w:r>
      <w:proofErr w:type="gramEnd"/>
      <w:r w:rsidRPr="00476E06">
        <w:rPr>
          <w:rFonts w:ascii="Times New Roman" w:hAnsi="Times New Roman" w:cs="Times New Roman"/>
          <w:sz w:val="24"/>
          <w:szCs w:val="28"/>
        </w:rPr>
        <w:t xml:space="preserve"> федеральный университет, 2017. — 269 c. http://www.iprbookshop.ru/75608.html.</w:t>
      </w:r>
    </w:p>
    <w:p w14:paraId="25EC6B33" w14:textId="77777777" w:rsidR="00476E06" w:rsidRPr="00476E06" w:rsidRDefault="00476E06" w:rsidP="00476E06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476E06">
        <w:rPr>
          <w:rFonts w:ascii="Times New Roman" w:hAnsi="Times New Roman" w:cs="Times New Roman"/>
          <w:sz w:val="24"/>
          <w:szCs w:val="28"/>
        </w:rPr>
        <w:t xml:space="preserve">Физическая культура [Электронный ресурс]: учебное пособие / Е.С. Григорович [и др.]. — Электрон. текстовые данные. — Минск: </w:t>
      </w:r>
      <w:proofErr w:type="spellStart"/>
      <w:r w:rsidRPr="00476E06">
        <w:rPr>
          <w:rFonts w:ascii="Times New Roman" w:hAnsi="Times New Roman" w:cs="Times New Roman"/>
          <w:sz w:val="24"/>
          <w:szCs w:val="28"/>
        </w:rPr>
        <w:t>Вышэйшая</w:t>
      </w:r>
      <w:proofErr w:type="spellEnd"/>
      <w:r w:rsidRPr="00476E06">
        <w:rPr>
          <w:rFonts w:ascii="Times New Roman" w:hAnsi="Times New Roman" w:cs="Times New Roman"/>
          <w:sz w:val="24"/>
          <w:szCs w:val="28"/>
        </w:rPr>
        <w:t xml:space="preserve"> школа, 2014. — 351 c. http://www.iprbookshop.ru/35564.html.</w:t>
      </w:r>
    </w:p>
    <w:p w14:paraId="79D95665" w14:textId="77777777" w:rsidR="00476E06" w:rsidRPr="00E34437" w:rsidRDefault="00476E06" w:rsidP="00476E06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E34437">
        <w:rPr>
          <w:rFonts w:ascii="Times New Roman" w:hAnsi="Times New Roman" w:cs="Times New Roman"/>
          <w:sz w:val="24"/>
          <w:szCs w:val="28"/>
        </w:rPr>
        <w:t>Физическая культура и физическая подготовка [Электронный ресурс]: учебник для студентов вузов / И.С. Барчуков [и др.]. — Электрон. текстовые данные. — М.: ЮНИТИ-ДАНА, 2015. — 431 c. — 978-5-238-01157-8. — Режим доступа: http://www.iprbookshop.ru/52588.html.</w:t>
      </w:r>
    </w:p>
    <w:p w14:paraId="21D45CDA" w14:textId="77777777" w:rsidR="00476E06" w:rsidRPr="00176127" w:rsidRDefault="00476E06" w:rsidP="00476E0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14:paraId="6AFAC9EB" w14:textId="77777777" w:rsidR="00476E06" w:rsidRPr="00176127" w:rsidRDefault="00476E06" w:rsidP="00476E0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14:paraId="32213B73" w14:textId="77777777" w:rsidR="00476E06" w:rsidRPr="00176127" w:rsidRDefault="00476E06" w:rsidP="00476E0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14:paraId="3FF28704" w14:textId="77777777" w:rsidR="00476E06" w:rsidRDefault="00476E06" w:rsidP="00476E0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14:paraId="56326EEE" w14:textId="77777777" w:rsidR="00476E06" w:rsidRPr="00E34437" w:rsidRDefault="00476E06" w:rsidP="00476E0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E34437">
        <w:rPr>
          <w:rFonts w:ascii="Times New Roman" w:hAnsi="Times New Roman" w:cs="Times New Roman"/>
          <w:sz w:val="24"/>
          <w:szCs w:val="28"/>
        </w:rPr>
        <w:t xml:space="preserve">Информационная система «Единое окно доступа к образовательным ресурсам» [Электронный ресурс]. – URL: </w:t>
      </w:r>
      <w:hyperlink r:id="rId11" w:history="1">
        <w:r w:rsidRPr="00972B75">
          <w:rPr>
            <w:rStyle w:val="a4"/>
            <w:rFonts w:ascii="Times New Roman" w:hAnsi="Times New Roman" w:cs="Times New Roman"/>
            <w:sz w:val="24"/>
            <w:szCs w:val="28"/>
          </w:rPr>
          <w:t>http://window.edu.ru/</w:t>
        </w:r>
      </w:hyperlink>
      <w:r>
        <w:rPr>
          <w:rFonts w:ascii="Times New Roman" w:hAnsi="Times New Roman" w:cs="Times New Roman"/>
          <w:sz w:val="24"/>
          <w:szCs w:val="28"/>
        </w:rPr>
        <w:t>.</w:t>
      </w:r>
    </w:p>
    <w:p w14:paraId="67D68F6D" w14:textId="77777777" w:rsidR="00476E06" w:rsidRPr="00E34437" w:rsidRDefault="00476E06" w:rsidP="00476E0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E34437">
        <w:rPr>
          <w:rFonts w:ascii="Times New Roman" w:hAnsi="Times New Roman" w:cs="Times New Roman"/>
          <w:sz w:val="24"/>
          <w:szCs w:val="28"/>
        </w:rPr>
        <w:t xml:space="preserve">Федеральный центр информационно-образовательных ресурсов [Электронный ресурс]. – URL: </w:t>
      </w:r>
      <w:hyperlink r:id="rId12" w:history="1">
        <w:r w:rsidRPr="00972B75">
          <w:rPr>
            <w:rStyle w:val="a4"/>
            <w:rFonts w:ascii="Times New Roman" w:hAnsi="Times New Roman" w:cs="Times New Roman"/>
            <w:sz w:val="24"/>
            <w:szCs w:val="28"/>
          </w:rPr>
          <w:t>http://fcior.edu.ru/</w:t>
        </w:r>
      </w:hyperlink>
      <w:r>
        <w:rPr>
          <w:rFonts w:ascii="Times New Roman" w:hAnsi="Times New Roman" w:cs="Times New Roman"/>
          <w:sz w:val="24"/>
          <w:szCs w:val="28"/>
        </w:rPr>
        <w:t>.</w:t>
      </w:r>
    </w:p>
    <w:p w14:paraId="2D49492D" w14:textId="77777777" w:rsidR="00476E06" w:rsidRPr="00176127" w:rsidRDefault="00476E06" w:rsidP="00476E0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1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1"/>
    </w:p>
    <w:p w14:paraId="6F89117F" w14:textId="77777777" w:rsidR="00476E06" w:rsidRPr="00176127" w:rsidRDefault="00476E06" w:rsidP="0047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14:paraId="78712048" w14:textId="77777777" w:rsidR="00476E06" w:rsidRDefault="00476E06" w:rsidP="00476E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14:paraId="26F060C5" w14:textId="77777777" w:rsidR="00476E06" w:rsidRDefault="00476E06" w:rsidP="00476E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4437">
        <w:rPr>
          <w:rFonts w:ascii="Times New Roman" w:hAnsi="Times New Roman" w:cs="Times New Roman"/>
          <w:sz w:val="24"/>
          <w:szCs w:val="28"/>
        </w:rPr>
        <w:t>База методических рекомендаций по производственной гимнастике с учетом факторов трудового процесса Министерства спорта Р</w:t>
      </w:r>
      <w:r>
        <w:rPr>
          <w:rFonts w:ascii="Times New Roman" w:hAnsi="Times New Roman" w:cs="Times New Roman"/>
          <w:sz w:val="24"/>
          <w:szCs w:val="28"/>
        </w:rPr>
        <w:t>оссийской Федерации</w:t>
      </w:r>
      <w:r w:rsidRPr="00E34437">
        <w:rPr>
          <w:rFonts w:ascii="Times New Roman" w:hAnsi="Times New Roman" w:cs="Times New Roman"/>
          <w:sz w:val="24"/>
          <w:szCs w:val="28"/>
        </w:rPr>
        <w:t xml:space="preserve"> [Электронный ресурс]. – URL: </w:t>
      </w:r>
      <w:hyperlink r:id="rId14" w:history="1">
        <w:r w:rsidRPr="00972B75">
          <w:rPr>
            <w:rStyle w:val="a4"/>
            <w:rFonts w:ascii="Times New Roman" w:hAnsi="Times New Roman" w:cs="Times New Roman"/>
            <w:sz w:val="24"/>
            <w:szCs w:val="28"/>
          </w:rPr>
          <w:t>https://www.minsport.gov.ru/sport/physical-culture/41/31578/</w:t>
        </w:r>
      </w:hyperlink>
    </w:p>
    <w:p w14:paraId="6EBD2DB8" w14:textId="77777777"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14:paraId="5F6FD661" w14:textId="77777777" w:rsidR="00F166B4" w:rsidRPr="005E6232" w:rsidRDefault="00F166B4" w:rsidP="00F166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32">
        <w:rPr>
          <w:rFonts w:ascii="Times New Roman" w:hAnsi="Times New Roman" w:cs="Times New Roman"/>
          <w:sz w:val="24"/>
          <w:szCs w:val="24"/>
        </w:rPr>
        <w:t xml:space="preserve">Лицензионное программное обеспечение: операционная система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, пакет офисных приложений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>.</w:t>
      </w:r>
    </w:p>
    <w:p w14:paraId="60802160" w14:textId="77777777" w:rsidR="00F166B4" w:rsidRDefault="00F166B4" w:rsidP="00F166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32">
        <w:rPr>
          <w:rFonts w:ascii="Times New Roman" w:hAnsi="Times New Roman" w:cs="Times New Roman"/>
          <w:sz w:val="24"/>
          <w:szCs w:val="24"/>
        </w:rPr>
        <w:t xml:space="preserve">Свободно распространяемое программное обеспечение: свободные пакеты офисных приложений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Apache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>.</w:t>
      </w:r>
    </w:p>
    <w:p w14:paraId="2E8D4D6C" w14:textId="77777777" w:rsidR="00F166B4" w:rsidRPr="00BB66E1" w:rsidRDefault="00F166B4" w:rsidP="00F166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E1">
        <w:rPr>
          <w:rFonts w:ascii="Times New Roman" w:hAnsi="Times New Roman" w:cs="Times New Roman"/>
          <w:sz w:val="24"/>
          <w:szCs w:val="28"/>
        </w:rPr>
        <w:t xml:space="preserve">Программное обеспечение отечественного производства: справочно-правовая система «Гарант» (Электронный периодический справочник «Система ГАРАНТ»), Цифровая библиотека </w:t>
      </w:r>
      <w:proofErr w:type="spellStart"/>
      <w:r w:rsidRPr="00BB66E1">
        <w:rPr>
          <w:rFonts w:ascii="Times New Roman" w:hAnsi="Times New Roman" w:cs="Times New Roman"/>
          <w:sz w:val="24"/>
          <w:szCs w:val="28"/>
          <w:lang w:val="en-US"/>
        </w:rPr>
        <w:t>IPRsmart</w:t>
      </w:r>
      <w:proofErr w:type="spellEnd"/>
      <w:r w:rsidRPr="00BB66E1">
        <w:rPr>
          <w:rFonts w:ascii="Times New Roman" w:hAnsi="Times New Roman" w:cs="Times New Roman"/>
          <w:sz w:val="24"/>
          <w:szCs w:val="28"/>
        </w:rPr>
        <w:t xml:space="preserve"> (ЦБ </w:t>
      </w:r>
      <w:proofErr w:type="spellStart"/>
      <w:r w:rsidRPr="00BB66E1">
        <w:rPr>
          <w:rFonts w:ascii="Times New Roman" w:hAnsi="Times New Roman" w:cs="Times New Roman"/>
          <w:sz w:val="24"/>
          <w:szCs w:val="28"/>
          <w:lang w:val="en-US"/>
        </w:rPr>
        <w:t>IPRsmart</w:t>
      </w:r>
      <w:proofErr w:type="spellEnd"/>
      <w:r w:rsidRPr="00BB66E1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BB66E1">
        <w:rPr>
          <w:rFonts w:ascii="Times New Roman" w:hAnsi="Times New Roman" w:cs="Times New Roman"/>
          <w:sz w:val="24"/>
          <w:szCs w:val="28"/>
        </w:rPr>
        <w:t xml:space="preserve"> автоматизированная система управления цифровой библиотекой </w:t>
      </w:r>
      <w:proofErr w:type="spellStart"/>
      <w:r w:rsidRPr="00BB66E1">
        <w:rPr>
          <w:rFonts w:ascii="Times New Roman" w:hAnsi="Times New Roman" w:cs="Times New Roman"/>
          <w:sz w:val="24"/>
          <w:szCs w:val="28"/>
          <w:lang w:val="en-US"/>
        </w:rPr>
        <w:t>IPRsmart</w:t>
      </w:r>
      <w:proofErr w:type="spellEnd"/>
      <w:r w:rsidRPr="00BB66E1">
        <w:rPr>
          <w:rFonts w:ascii="Times New Roman" w:hAnsi="Times New Roman" w:cs="Times New Roman"/>
          <w:sz w:val="24"/>
          <w:szCs w:val="28"/>
        </w:rPr>
        <w:t xml:space="preserve"> (АСУ ЦБ </w:t>
      </w:r>
      <w:proofErr w:type="spellStart"/>
      <w:r w:rsidRPr="00BB66E1">
        <w:rPr>
          <w:rFonts w:ascii="Times New Roman" w:hAnsi="Times New Roman" w:cs="Times New Roman"/>
          <w:sz w:val="24"/>
          <w:szCs w:val="28"/>
          <w:lang w:val="en-US"/>
        </w:rPr>
        <w:t>IPRsmart</w:t>
      </w:r>
      <w:proofErr w:type="spellEnd"/>
      <w:r w:rsidRPr="00BB66E1">
        <w:rPr>
          <w:rFonts w:ascii="Times New Roman" w:hAnsi="Times New Roman" w:cs="Times New Roman"/>
          <w:sz w:val="24"/>
          <w:szCs w:val="28"/>
        </w:rPr>
        <w:t>).</w:t>
      </w:r>
    </w:p>
    <w:p w14:paraId="71CC8884" w14:textId="77777777"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0"/>
    </w:p>
    <w:p w14:paraId="4E9E334D" w14:textId="77777777"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 xml:space="preserve">оснащены компьютерной техникой с возможностью подключения к сети «Интернет» и </w:t>
      </w:r>
      <w:r w:rsidRPr="00176127">
        <w:rPr>
          <w:rFonts w:ascii="Times New Roman" w:hAnsi="Times New Roman" w:cs="Times New Roman"/>
          <w:sz w:val="24"/>
          <w:szCs w:val="28"/>
        </w:rPr>
        <w:lastRenderedPageBreak/>
        <w:t>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31"/>
        <w:gridCol w:w="5314"/>
      </w:tblGrid>
      <w:tr w:rsidR="000C7FC6" w:rsidRPr="00BE0B50" w14:paraId="7EA6FEC9" w14:textId="77777777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FAD9" w14:textId="77777777"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238F" w14:textId="77777777"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14:paraId="3F01C54A" w14:textId="77777777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5D0D" w14:textId="6B248F13"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  <w:r w:rsidR="00476E0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 xml:space="preserve"> (</w:t>
            </w:r>
            <w:r w:rsidR="00F166B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спортивный зал</w:t>
            </w:r>
            <w:r w:rsidR="00476E0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)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3BBA1" w14:textId="12396F89" w:rsidR="000C7FC6" w:rsidRPr="00F166B4" w:rsidRDefault="000C7FC6" w:rsidP="00476E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F166B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</w:t>
            </w:r>
            <w:r w:rsidR="00F166B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,</w:t>
            </w:r>
            <w:r w:rsidR="00476E06" w:rsidRPr="00F166B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 xml:space="preserve"> спортивным оборудованием</w:t>
            </w:r>
            <w:r w:rsidR="00F166B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 xml:space="preserve"> и инвентарем</w:t>
            </w:r>
            <w:r w:rsidRPr="00F166B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14:paraId="1D59B8B6" w14:textId="77777777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6B65" w14:textId="77777777"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CE6B" w14:textId="77777777"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14:paraId="160FEFCB" w14:textId="77777777"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747E9" w14:textId="77777777" w:rsidR="00B22920" w:rsidRDefault="00B22920" w:rsidP="00B77CEE">
      <w:pPr>
        <w:spacing w:after="0" w:line="240" w:lineRule="auto"/>
      </w:pPr>
      <w:r>
        <w:separator/>
      </w:r>
    </w:p>
  </w:endnote>
  <w:endnote w:type="continuationSeparator" w:id="0">
    <w:p w14:paraId="771F74C9" w14:textId="77777777" w:rsidR="00B22920" w:rsidRDefault="00B22920" w:rsidP="00B7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3FFA8" w14:textId="77777777" w:rsidR="00017A48" w:rsidRDefault="00017A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81337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3F939F" w14:textId="77777777" w:rsidR="001715A5" w:rsidRPr="00B77CEE" w:rsidRDefault="001715A5" w:rsidP="00B77CEE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A222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A222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8B64" w14:textId="77777777" w:rsidR="00017A48" w:rsidRDefault="00017A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58E53" w14:textId="77777777" w:rsidR="00B22920" w:rsidRDefault="00B22920" w:rsidP="00B77CEE">
      <w:pPr>
        <w:spacing w:after="0" w:line="240" w:lineRule="auto"/>
      </w:pPr>
      <w:r>
        <w:separator/>
      </w:r>
    </w:p>
  </w:footnote>
  <w:footnote w:type="continuationSeparator" w:id="0">
    <w:p w14:paraId="454CE103" w14:textId="77777777" w:rsidR="00B22920" w:rsidRDefault="00B22920" w:rsidP="00B7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FF6F" w14:textId="77777777" w:rsidR="00017A48" w:rsidRDefault="00017A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5"/>
      <w:gridCol w:w="7730"/>
    </w:tblGrid>
    <w:tr w:rsidR="004A08C3" w14:paraId="436BF00E" w14:textId="77777777" w:rsidTr="00122EE1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D7AF5B" w14:textId="77777777" w:rsidR="004A08C3" w:rsidRDefault="004A08C3" w:rsidP="004A08C3">
          <w:pPr>
            <w:tabs>
              <w:tab w:val="right" w:pos="1447"/>
              <w:tab w:val="center" w:pos="4677"/>
            </w:tabs>
            <w:spacing w:after="0" w:line="252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 wp14:anchorId="2EF79856" wp14:editId="6B9BE319">
                <wp:extent cx="695325" cy="819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6F118C" w14:textId="77777777" w:rsidR="004A08C3" w:rsidRPr="005C366F" w:rsidRDefault="004A08C3" w:rsidP="004A08C3">
          <w:pPr>
            <w:tabs>
              <w:tab w:val="center" w:pos="4677"/>
              <w:tab w:val="right" w:pos="9355"/>
            </w:tabs>
            <w:spacing w:after="0" w:line="252" w:lineRule="auto"/>
            <w:ind w:left="-567" w:firstLine="533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5C366F">
            <w:rPr>
              <w:rFonts w:ascii="Times New Roman" w:hAnsi="Times New Roman"/>
              <w:sz w:val="24"/>
              <w:szCs w:val="24"/>
              <w:lang w:eastAsia="ru-RU"/>
            </w:rPr>
            <w:t>Частное образовательное учреждение высшего образования</w:t>
          </w:r>
        </w:p>
        <w:p w14:paraId="5F00F961" w14:textId="77777777" w:rsidR="004A08C3" w:rsidRPr="005C366F" w:rsidRDefault="004A08C3" w:rsidP="004A08C3">
          <w:pPr>
            <w:tabs>
              <w:tab w:val="center" w:pos="4677"/>
              <w:tab w:val="right" w:pos="9355"/>
            </w:tabs>
            <w:spacing w:after="0" w:line="252" w:lineRule="auto"/>
            <w:ind w:left="-567" w:firstLine="533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5C366F">
            <w:rPr>
              <w:rFonts w:ascii="Times New Roman" w:hAnsi="Times New Roman"/>
              <w:sz w:val="24"/>
              <w:szCs w:val="24"/>
              <w:lang w:eastAsia="ru-RU"/>
            </w:rPr>
            <w:t>«Академия управления и производства»</w:t>
          </w:r>
        </w:p>
      </w:tc>
    </w:tr>
    <w:tr w:rsidR="004A08C3" w14:paraId="0FF854E1" w14:textId="77777777" w:rsidTr="00122EE1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E51F8E" w14:textId="77777777" w:rsidR="004A08C3" w:rsidRDefault="004A08C3" w:rsidP="004A08C3">
          <w:pPr>
            <w:spacing w:after="0"/>
            <w:rPr>
              <w:rFonts w:ascii="Times New Roman" w:hAnsi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85597" w14:textId="0F17C4AB" w:rsidR="004A08C3" w:rsidRPr="005C366F" w:rsidRDefault="009130BC" w:rsidP="00017A48">
          <w:pPr>
            <w:tabs>
              <w:tab w:val="center" w:pos="4677"/>
              <w:tab w:val="right" w:pos="9355"/>
            </w:tabs>
            <w:spacing w:after="0" w:line="252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5C366F">
            <w:rPr>
              <w:rFonts w:ascii="Times New Roman" w:hAnsi="Times New Roman"/>
              <w:sz w:val="24"/>
              <w:szCs w:val="24"/>
              <w:lang w:eastAsia="ru-RU"/>
            </w:rPr>
            <w:t>СМК-ПГ 01.1.25</w:t>
          </w:r>
          <w:r w:rsidR="00017A48">
            <w:rPr>
              <w:rFonts w:ascii="Times New Roman" w:hAnsi="Times New Roman"/>
              <w:sz w:val="24"/>
              <w:szCs w:val="24"/>
              <w:lang w:eastAsia="ru-RU"/>
            </w:rPr>
            <w:t>4</w:t>
          </w:r>
          <w:r w:rsidRPr="005C366F">
            <w:rPr>
              <w:rFonts w:ascii="Times New Roman" w:hAnsi="Times New Roman"/>
              <w:sz w:val="24"/>
              <w:szCs w:val="24"/>
              <w:lang w:eastAsia="ru-RU"/>
            </w:rPr>
            <w:t>-03/22</w:t>
          </w:r>
        </w:p>
      </w:tc>
    </w:tr>
  </w:tbl>
  <w:p w14:paraId="44DCF91B" w14:textId="77777777" w:rsidR="004A08C3" w:rsidRDefault="004A08C3" w:rsidP="004A08C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B5C32" w14:textId="77777777" w:rsidR="00017A48" w:rsidRDefault="00017A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ED7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BE4C34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60DCC"/>
    <w:multiLevelType w:val="hybridMultilevel"/>
    <w:tmpl w:val="E1A40724"/>
    <w:lvl w:ilvl="0" w:tplc="386A9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6B2550"/>
    <w:multiLevelType w:val="hybridMultilevel"/>
    <w:tmpl w:val="F0408B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8761E8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8D68C5"/>
    <w:multiLevelType w:val="hybridMultilevel"/>
    <w:tmpl w:val="75A4A5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9BCC6088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E530EE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52727B"/>
    <w:multiLevelType w:val="hybridMultilevel"/>
    <w:tmpl w:val="69649C74"/>
    <w:lvl w:ilvl="0" w:tplc="22603F5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D0E4C"/>
    <w:multiLevelType w:val="hybridMultilevel"/>
    <w:tmpl w:val="F0408B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072691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75D01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88453E1"/>
    <w:multiLevelType w:val="hybridMultilevel"/>
    <w:tmpl w:val="859E6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9517CF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7C124D"/>
    <w:multiLevelType w:val="hybridMultilevel"/>
    <w:tmpl w:val="593A7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B66348F"/>
    <w:multiLevelType w:val="hybridMultilevel"/>
    <w:tmpl w:val="2D4C02F0"/>
    <w:lvl w:ilvl="0" w:tplc="22603F5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710B4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4213C9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754202"/>
    <w:multiLevelType w:val="hybridMultilevel"/>
    <w:tmpl w:val="FDE4D6E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B0757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C38EC"/>
    <w:multiLevelType w:val="hybridMultilevel"/>
    <w:tmpl w:val="802ED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ED23CB6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9B5630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156478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6"/>
  </w:num>
  <w:num w:numId="5">
    <w:abstractNumId w:val="30"/>
  </w:num>
  <w:num w:numId="6">
    <w:abstractNumId w:val="11"/>
  </w:num>
  <w:num w:numId="7">
    <w:abstractNumId w:val="0"/>
  </w:num>
  <w:num w:numId="8">
    <w:abstractNumId w:val="17"/>
  </w:num>
  <w:num w:numId="9">
    <w:abstractNumId w:val="12"/>
  </w:num>
  <w:num w:numId="10">
    <w:abstractNumId w:val="23"/>
  </w:num>
  <w:num w:numId="11">
    <w:abstractNumId w:val="8"/>
  </w:num>
  <w:num w:numId="12">
    <w:abstractNumId w:val="29"/>
  </w:num>
  <w:num w:numId="13">
    <w:abstractNumId w:val="34"/>
  </w:num>
  <w:num w:numId="14">
    <w:abstractNumId w:val="37"/>
  </w:num>
  <w:num w:numId="15">
    <w:abstractNumId w:val="35"/>
  </w:num>
  <w:num w:numId="16">
    <w:abstractNumId w:val="6"/>
  </w:num>
  <w:num w:numId="17">
    <w:abstractNumId w:val="1"/>
  </w:num>
  <w:num w:numId="18">
    <w:abstractNumId w:val="33"/>
  </w:num>
  <w:num w:numId="19">
    <w:abstractNumId w:val="31"/>
  </w:num>
  <w:num w:numId="20">
    <w:abstractNumId w:val="10"/>
  </w:num>
  <w:num w:numId="21">
    <w:abstractNumId w:val="3"/>
  </w:num>
  <w:num w:numId="22">
    <w:abstractNumId w:val="9"/>
  </w:num>
  <w:num w:numId="23">
    <w:abstractNumId w:val="27"/>
  </w:num>
  <w:num w:numId="24">
    <w:abstractNumId w:val="28"/>
  </w:num>
  <w:num w:numId="25">
    <w:abstractNumId w:val="22"/>
  </w:num>
  <w:num w:numId="26">
    <w:abstractNumId w:val="19"/>
  </w:num>
  <w:num w:numId="27">
    <w:abstractNumId w:val="25"/>
  </w:num>
  <w:num w:numId="28">
    <w:abstractNumId w:val="32"/>
  </w:num>
  <w:num w:numId="29">
    <w:abstractNumId w:val="26"/>
  </w:num>
  <w:num w:numId="30">
    <w:abstractNumId w:val="2"/>
  </w:num>
  <w:num w:numId="31">
    <w:abstractNumId w:val="20"/>
  </w:num>
  <w:num w:numId="32">
    <w:abstractNumId w:val="18"/>
  </w:num>
  <w:num w:numId="33">
    <w:abstractNumId w:val="15"/>
  </w:num>
  <w:num w:numId="34">
    <w:abstractNumId w:val="36"/>
  </w:num>
  <w:num w:numId="35">
    <w:abstractNumId w:val="14"/>
  </w:num>
  <w:num w:numId="36">
    <w:abstractNumId w:val="7"/>
  </w:num>
  <w:num w:numId="37">
    <w:abstractNumId w:val="1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9F"/>
    <w:rsid w:val="00017A48"/>
    <w:rsid w:val="0003085A"/>
    <w:rsid w:val="000332C5"/>
    <w:rsid w:val="0006179C"/>
    <w:rsid w:val="000626A8"/>
    <w:rsid w:val="000C7FC6"/>
    <w:rsid w:val="000F312A"/>
    <w:rsid w:val="00126158"/>
    <w:rsid w:val="00136F07"/>
    <w:rsid w:val="001715A5"/>
    <w:rsid w:val="00182267"/>
    <w:rsid w:val="00187F4E"/>
    <w:rsid w:val="00193F7E"/>
    <w:rsid w:val="001A222E"/>
    <w:rsid w:val="00325D17"/>
    <w:rsid w:val="00333F51"/>
    <w:rsid w:val="003A4FBE"/>
    <w:rsid w:val="003D2918"/>
    <w:rsid w:val="00402D75"/>
    <w:rsid w:val="004318FC"/>
    <w:rsid w:val="004363B6"/>
    <w:rsid w:val="00476E06"/>
    <w:rsid w:val="00496706"/>
    <w:rsid w:val="004A08C3"/>
    <w:rsid w:val="004C7A30"/>
    <w:rsid w:val="00582DB4"/>
    <w:rsid w:val="005A7545"/>
    <w:rsid w:val="005C366F"/>
    <w:rsid w:val="005E49F7"/>
    <w:rsid w:val="005E5048"/>
    <w:rsid w:val="006124C2"/>
    <w:rsid w:val="006D13F2"/>
    <w:rsid w:val="00793835"/>
    <w:rsid w:val="007D306C"/>
    <w:rsid w:val="008E2BBC"/>
    <w:rsid w:val="009130BC"/>
    <w:rsid w:val="00966136"/>
    <w:rsid w:val="00991585"/>
    <w:rsid w:val="009C2F9F"/>
    <w:rsid w:val="009C459F"/>
    <w:rsid w:val="00A62E73"/>
    <w:rsid w:val="00A720B5"/>
    <w:rsid w:val="00AC4122"/>
    <w:rsid w:val="00B14773"/>
    <w:rsid w:val="00B22920"/>
    <w:rsid w:val="00B361F3"/>
    <w:rsid w:val="00B46890"/>
    <w:rsid w:val="00B77CEE"/>
    <w:rsid w:val="00C153D3"/>
    <w:rsid w:val="00C225B4"/>
    <w:rsid w:val="00D673E2"/>
    <w:rsid w:val="00DC19D5"/>
    <w:rsid w:val="00DE176B"/>
    <w:rsid w:val="00E85ED9"/>
    <w:rsid w:val="00F166B4"/>
    <w:rsid w:val="00F33BB3"/>
    <w:rsid w:val="00F77886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C312"/>
  <w15:chartTrackingRefBased/>
  <w15:docId w15:val="{6849EC9B-601E-4715-B86A-AEE738FA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CEE"/>
  </w:style>
  <w:style w:type="paragraph" w:styleId="a9">
    <w:name w:val="footer"/>
    <w:basedOn w:val="a"/>
    <w:link w:val="aa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CEE"/>
  </w:style>
  <w:style w:type="paragraph" w:styleId="ab">
    <w:name w:val="footnote text"/>
    <w:basedOn w:val="a"/>
    <w:link w:val="ac"/>
    <w:uiPriority w:val="99"/>
    <w:semiHidden/>
    <w:unhideWhenUsed/>
    <w:rsid w:val="001715A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15A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71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yberleninka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s://www.minsport.gov.ru/sport/physical-culture/41/31578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15C7-E99C-408D-BCC5-C1F902BD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12</cp:revision>
  <dcterms:created xsi:type="dcterms:W3CDTF">2021-05-26T07:03:00Z</dcterms:created>
  <dcterms:modified xsi:type="dcterms:W3CDTF">2022-06-29T09:00:00Z</dcterms:modified>
</cp:coreProperties>
</file>